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A770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7701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д.1, кв.</w:t>
      </w:r>
      <w:r w:rsidR="00A77010">
        <w:rPr>
          <w:rFonts w:ascii="Times New Roman" w:hAnsi="Times New Roman"/>
          <w:sz w:val="28"/>
          <w:szCs w:val="28"/>
        </w:rPr>
        <w:t>8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A77010">
        <w:rPr>
          <w:rFonts w:ascii="Times New Roman" w:hAnsi="Times New Roman"/>
          <w:sz w:val="28"/>
          <w:szCs w:val="28"/>
        </w:rPr>
        <w:t>50,3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A77010">
        <w:rPr>
          <w:rFonts w:ascii="Times New Roman" w:hAnsi="Times New Roman"/>
          <w:sz w:val="28"/>
          <w:szCs w:val="28"/>
        </w:rPr>
        <w:t>3487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A77010">
        <w:rPr>
          <w:rFonts w:ascii="Times New Roman" w:hAnsi="Times New Roman"/>
          <w:sz w:val="28"/>
          <w:szCs w:val="28"/>
        </w:rPr>
        <w:t>Власова Марина Григорьевна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754E04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54E04">
        <w:rPr>
          <w:rFonts w:ascii="Times New Roman" w:hAnsi="Times New Roman"/>
          <w:sz w:val="28"/>
          <w:szCs w:val="28"/>
        </w:rPr>
        <w:t>.Х</w:t>
      </w:r>
      <w:proofErr w:type="gramEnd"/>
      <w:r w:rsidR="00754E04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A77010">
        <w:rPr>
          <w:rFonts w:ascii="Times New Roman" w:hAnsi="Times New Roman"/>
          <w:sz w:val="28"/>
          <w:szCs w:val="28"/>
        </w:rPr>
        <w:t>Власовой Марины Григорьевны</w:t>
      </w:r>
      <w:r w:rsidR="00A77010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A77010">
        <w:rPr>
          <w:rFonts w:ascii="Times New Roman" w:hAnsi="Times New Roman" w:cs="Times New Roman"/>
          <w:sz w:val="28"/>
          <w:szCs w:val="28"/>
        </w:rPr>
        <w:t>30.01.1996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A77010">
        <w:rPr>
          <w:rFonts w:ascii="Times New Roman" w:hAnsi="Times New Roman" w:cs="Times New Roman"/>
          <w:sz w:val="28"/>
          <w:szCs w:val="28"/>
        </w:rPr>
        <w:t>8891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4E0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7850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E2F85-8301-4A6A-BADB-BEC1FB08D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2023-09-21T05:21:00Z</dcterms:created>
  <dcterms:modified xsi:type="dcterms:W3CDTF">2023-09-21T05:26:00Z</dcterms:modified>
</cp:coreProperties>
</file>