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EF170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EF1709" w:rsidRDefault="00B271D5" w:rsidP="00727E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F1709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317AC9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EF1709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EF1709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EF170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proofErr w:type="spellStart"/>
            <w:r w:rsidR="00DB22F6">
              <w:rPr>
                <w:rFonts w:ascii="Times New Roman" w:hAnsi="Times New Roman"/>
                <w:sz w:val="24"/>
                <w:szCs w:val="24"/>
              </w:rPr>
              <w:t>просп</w:t>
            </w:r>
            <w:r w:rsidR="00302811" w:rsidRPr="00EF1709">
              <w:rPr>
                <w:sz w:val="24"/>
                <w:szCs w:val="24"/>
              </w:rPr>
              <w:t>.</w:t>
            </w:r>
            <w:r w:rsidR="00DB22F6">
              <w:rPr>
                <w:sz w:val="24"/>
                <w:szCs w:val="24"/>
              </w:rPr>
              <w:t>Коммунистический</w:t>
            </w:r>
            <w:proofErr w:type="spellEnd"/>
            <w:r w:rsidR="00302811" w:rsidRPr="00EF1709">
              <w:rPr>
                <w:sz w:val="24"/>
                <w:szCs w:val="24"/>
              </w:rPr>
              <w:t>, д.</w:t>
            </w:r>
            <w:r w:rsidR="009964FE" w:rsidRPr="00EF1709">
              <w:rPr>
                <w:sz w:val="24"/>
                <w:szCs w:val="24"/>
              </w:rPr>
              <w:t>1</w:t>
            </w:r>
            <w:r w:rsidR="00DB22F6">
              <w:rPr>
                <w:sz w:val="24"/>
                <w:szCs w:val="24"/>
              </w:rPr>
              <w:t>22</w:t>
            </w:r>
            <w:r w:rsidR="00302811" w:rsidRPr="00EF1709">
              <w:rPr>
                <w:sz w:val="24"/>
                <w:szCs w:val="24"/>
              </w:rPr>
              <w:t>, кв.</w:t>
            </w:r>
            <w:r w:rsidR="00727EB7">
              <w:rPr>
                <w:sz w:val="24"/>
                <w:szCs w:val="24"/>
              </w:rPr>
              <w:t>158</w:t>
            </w:r>
          </w:p>
        </w:tc>
      </w:tr>
    </w:tbl>
    <w:p w:rsidR="00B04806" w:rsidRPr="00EF170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EF170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EF1709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EF1709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EF1709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>В соответствии со статьей 69</w:t>
      </w:r>
      <w:r w:rsidR="006C0F0A" w:rsidRPr="00EF1709">
        <w:rPr>
          <w:sz w:val="24"/>
          <w:szCs w:val="24"/>
          <w:vertAlign w:val="superscript"/>
        </w:rPr>
        <w:t>1</w:t>
      </w:r>
      <w:r w:rsidRPr="00EF1709">
        <w:rPr>
          <w:sz w:val="24"/>
          <w:szCs w:val="24"/>
        </w:rPr>
        <w:t xml:space="preserve"> Федерального закона от 13 июля 2015 года № 218-ФЗ </w:t>
      </w:r>
      <w:r w:rsidR="00345658">
        <w:rPr>
          <w:sz w:val="24"/>
          <w:szCs w:val="24"/>
        </w:rPr>
        <w:t xml:space="preserve">   </w:t>
      </w:r>
      <w:r w:rsidRPr="00EF1709">
        <w:rPr>
          <w:sz w:val="24"/>
          <w:szCs w:val="24"/>
        </w:rPr>
        <w:t>«О государственной регистрации недвижимости»</w:t>
      </w:r>
    </w:p>
    <w:p w:rsidR="00007996" w:rsidRPr="00EF1709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EF1709" w:rsidRDefault="00007996" w:rsidP="00317AC9">
      <w:pPr>
        <w:pStyle w:val="1"/>
        <w:rPr>
          <w:b w:val="0"/>
          <w:sz w:val="24"/>
          <w:szCs w:val="24"/>
        </w:rPr>
      </w:pPr>
      <w:r w:rsidRPr="00EF1709">
        <w:rPr>
          <w:b w:val="0"/>
          <w:sz w:val="24"/>
          <w:szCs w:val="24"/>
        </w:rPr>
        <w:t>ПОСТАНОВЛЯЕТ:</w:t>
      </w:r>
    </w:p>
    <w:p w:rsidR="00007996" w:rsidRPr="00EF1709" w:rsidRDefault="00007996" w:rsidP="00007996">
      <w:pPr>
        <w:jc w:val="center"/>
        <w:rPr>
          <w:sz w:val="24"/>
          <w:szCs w:val="24"/>
        </w:rPr>
      </w:pPr>
    </w:p>
    <w:p w:rsidR="00C551A3" w:rsidRDefault="00007996" w:rsidP="00C551A3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1.</w:t>
      </w:r>
      <w:r w:rsidR="00E1100D" w:rsidRPr="00EF1709">
        <w:rPr>
          <w:rFonts w:ascii="Times New Roman" w:hAnsi="Times New Roman" w:cs="Times New Roman"/>
          <w:sz w:val="24"/>
          <w:szCs w:val="24"/>
        </w:rPr>
        <w:t> </w:t>
      </w:r>
      <w:r w:rsidR="00F3311B" w:rsidRPr="00EF1709">
        <w:rPr>
          <w:rFonts w:ascii="Times New Roman" w:hAnsi="Times New Roman" w:cs="Times New Roman"/>
          <w:sz w:val="24"/>
          <w:szCs w:val="24"/>
        </w:rPr>
        <w:t>В</w:t>
      </w:r>
      <w:r w:rsidR="006C0F0A" w:rsidRPr="00EF1709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EF1709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EF1709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DB22F6">
        <w:rPr>
          <w:rFonts w:ascii="Times New Roman" w:hAnsi="Times New Roman" w:cs="Times New Roman"/>
          <w:sz w:val="24"/>
          <w:szCs w:val="24"/>
        </w:rPr>
        <w:t>просп</w:t>
      </w:r>
      <w:r w:rsidR="00302811" w:rsidRPr="00EF1709">
        <w:rPr>
          <w:rFonts w:ascii="Times New Roman" w:hAnsi="Times New Roman" w:cs="Times New Roman"/>
          <w:sz w:val="24"/>
          <w:szCs w:val="24"/>
        </w:rPr>
        <w:t>.</w:t>
      </w:r>
      <w:r w:rsidR="00DB22F6">
        <w:rPr>
          <w:rFonts w:ascii="Times New Roman" w:hAnsi="Times New Roman" w:cs="Times New Roman"/>
          <w:sz w:val="24"/>
          <w:szCs w:val="24"/>
        </w:rPr>
        <w:t>Коммунистический</w:t>
      </w:r>
      <w:proofErr w:type="spellEnd"/>
      <w:r w:rsidR="00302811" w:rsidRPr="00EF1709">
        <w:rPr>
          <w:rFonts w:ascii="Times New Roman" w:hAnsi="Times New Roman" w:cs="Times New Roman"/>
          <w:sz w:val="24"/>
          <w:szCs w:val="24"/>
        </w:rPr>
        <w:t>, д.</w:t>
      </w:r>
      <w:r w:rsidR="009964FE" w:rsidRPr="00EF1709">
        <w:rPr>
          <w:rFonts w:ascii="Times New Roman" w:hAnsi="Times New Roman" w:cs="Times New Roman"/>
          <w:sz w:val="24"/>
          <w:szCs w:val="24"/>
        </w:rPr>
        <w:t>1</w:t>
      </w:r>
      <w:r w:rsidR="00DB22F6">
        <w:rPr>
          <w:rFonts w:ascii="Times New Roman" w:hAnsi="Times New Roman" w:cs="Times New Roman"/>
          <w:sz w:val="24"/>
          <w:szCs w:val="24"/>
        </w:rPr>
        <w:t>22</w:t>
      </w:r>
      <w:r w:rsidR="00302811" w:rsidRPr="00EF1709">
        <w:rPr>
          <w:rFonts w:ascii="Times New Roman" w:hAnsi="Times New Roman" w:cs="Times New Roman"/>
          <w:sz w:val="24"/>
          <w:szCs w:val="24"/>
        </w:rPr>
        <w:t>, кв.</w:t>
      </w:r>
      <w:r w:rsidR="00727EB7">
        <w:rPr>
          <w:rFonts w:ascii="Times New Roman" w:hAnsi="Times New Roman" w:cs="Times New Roman"/>
          <w:sz w:val="24"/>
          <w:szCs w:val="24"/>
        </w:rPr>
        <w:t>158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727EB7">
        <w:rPr>
          <w:rFonts w:ascii="Times New Roman" w:hAnsi="Times New Roman" w:cs="Times New Roman"/>
          <w:sz w:val="24"/>
          <w:szCs w:val="24"/>
        </w:rPr>
        <w:t>35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EF1709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EF1709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DB22F6">
        <w:rPr>
          <w:rFonts w:ascii="Times New Roman" w:hAnsi="Times New Roman" w:cs="Times New Roman"/>
          <w:sz w:val="24"/>
          <w:szCs w:val="24"/>
        </w:rPr>
        <w:t>9</w:t>
      </w:r>
      <w:r w:rsidR="00365749" w:rsidRPr="00EF1709">
        <w:rPr>
          <w:rFonts w:ascii="Times New Roman" w:hAnsi="Times New Roman" w:cs="Times New Roman"/>
          <w:sz w:val="24"/>
          <w:szCs w:val="24"/>
        </w:rPr>
        <w:t>:</w:t>
      </w:r>
      <w:r w:rsidR="00DB22F6">
        <w:rPr>
          <w:rFonts w:ascii="Times New Roman" w:hAnsi="Times New Roman" w:cs="Times New Roman"/>
          <w:sz w:val="24"/>
          <w:szCs w:val="24"/>
        </w:rPr>
        <w:t>2</w:t>
      </w:r>
      <w:r w:rsidR="00727EB7">
        <w:rPr>
          <w:rFonts w:ascii="Times New Roman" w:hAnsi="Times New Roman" w:cs="Times New Roman"/>
          <w:sz w:val="24"/>
          <w:szCs w:val="24"/>
        </w:rPr>
        <w:t>184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EF1709">
        <w:rPr>
          <w:rFonts w:ascii="Times New Roman" w:hAnsi="Times New Roman" w:cs="Times New Roman"/>
          <w:sz w:val="24"/>
          <w:szCs w:val="24"/>
        </w:rPr>
        <w:t>выявлен</w:t>
      </w:r>
      <w:r w:rsidR="00DB22F6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EF1709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>
        <w:rPr>
          <w:rFonts w:ascii="Times New Roman" w:hAnsi="Times New Roman" w:cs="Times New Roman"/>
          <w:sz w:val="24"/>
          <w:szCs w:val="24"/>
        </w:rPr>
        <w:t>я</w:t>
      </w:r>
      <w:r w:rsidR="00702617" w:rsidRPr="00EF1709">
        <w:rPr>
          <w:rFonts w:ascii="Times New Roman" w:hAnsi="Times New Roman" w:cs="Times New Roman"/>
          <w:sz w:val="24"/>
          <w:szCs w:val="24"/>
        </w:rPr>
        <w:t>, владеющ</w:t>
      </w:r>
      <w:r w:rsidR="00317AC9">
        <w:rPr>
          <w:rFonts w:ascii="Times New Roman" w:hAnsi="Times New Roman" w:cs="Times New Roman"/>
          <w:sz w:val="24"/>
          <w:szCs w:val="24"/>
        </w:rPr>
        <w:t>его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317AC9">
        <w:rPr>
          <w:rFonts w:ascii="Times New Roman" w:hAnsi="Times New Roman" w:cs="Times New Roman"/>
          <w:sz w:val="24"/>
          <w:szCs w:val="24"/>
        </w:rPr>
        <w:t>,</w:t>
      </w:r>
      <w:r w:rsidR="00702617" w:rsidRPr="00EF170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27EB7">
        <w:rPr>
          <w:rFonts w:ascii="Times New Roman" w:hAnsi="Times New Roman" w:cs="Times New Roman"/>
          <w:sz w:val="24"/>
          <w:szCs w:val="24"/>
        </w:rPr>
        <w:t>Аксарин</w:t>
      </w:r>
      <w:proofErr w:type="spellEnd"/>
      <w:r w:rsidR="00727EB7">
        <w:rPr>
          <w:rFonts w:ascii="Times New Roman" w:hAnsi="Times New Roman" w:cs="Times New Roman"/>
          <w:sz w:val="24"/>
          <w:szCs w:val="24"/>
        </w:rPr>
        <w:t xml:space="preserve"> Виктор Валентинович</w:t>
      </w:r>
      <w:r w:rsidR="00365749" w:rsidRPr="00EF1709">
        <w:rPr>
          <w:rFonts w:ascii="Times New Roman" w:hAnsi="Times New Roman" w:cs="Times New Roman"/>
          <w:sz w:val="24"/>
          <w:szCs w:val="24"/>
        </w:rPr>
        <w:t xml:space="preserve">, </w:t>
      </w:r>
      <w:r w:rsidR="00C551A3">
        <w:rPr>
          <w:rFonts w:ascii="Times New Roman" w:hAnsi="Times New Roman" w:cs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C551A3">
        <w:rPr>
          <w:rFonts w:ascii="Times New Roman" w:hAnsi="Times New Roman" w:cs="Times New Roman"/>
          <w:sz w:val="24"/>
          <w:szCs w:val="24"/>
        </w:rPr>
        <w:t>ый</w:t>
      </w:r>
      <w:bookmarkStart w:id="1" w:name="_GoBack"/>
      <w:bookmarkEnd w:id="1"/>
      <w:r w:rsidR="00C551A3">
        <w:rPr>
          <w:rFonts w:ascii="Times New Roman" w:hAnsi="Times New Roman" w:cs="Times New Roman"/>
          <w:sz w:val="24"/>
          <w:szCs w:val="24"/>
        </w:rPr>
        <w:t xml:space="preserve"> по адресу: ХХХХХХХХХХ.</w:t>
      </w:r>
    </w:p>
    <w:p w:rsidR="00E1100D" w:rsidRPr="00EF1709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EF1709">
        <w:rPr>
          <w:rFonts w:ascii="Times New Roman" w:hAnsi="Times New Roman" w:cs="Times New Roman"/>
          <w:sz w:val="24"/>
          <w:szCs w:val="24"/>
        </w:rPr>
        <w:t>2.</w:t>
      </w:r>
      <w:r w:rsidR="00615176" w:rsidRPr="00EF1709">
        <w:rPr>
          <w:rFonts w:ascii="Times New Roman" w:hAnsi="Times New Roman" w:cs="Times New Roman"/>
          <w:sz w:val="24"/>
          <w:szCs w:val="24"/>
        </w:rPr>
        <w:t> </w:t>
      </w:r>
      <w:r w:rsidRPr="00EF1709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71471">
        <w:rPr>
          <w:rFonts w:ascii="Times New Roman" w:hAnsi="Times New Roman" w:cs="Times New Roman"/>
          <w:sz w:val="24"/>
          <w:szCs w:val="24"/>
        </w:rPr>
        <w:t>Аксарина</w:t>
      </w:r>
      <w:proofErr w:type="spellEnd"/>
      <w:r w:rsidR="00271471">
        <w:rPr>
          <w:rFonts w:ascii="Times New Roman" w:hAnsi="Times New Roman" w:cs="Times New Roman"/>
          <w:sz w:val="24"/>
          <w:szCs w:val="24"/>
        </w:rPr>
        <w:t xml:space="preserve"> Виктора Валентиновича</w:t>
      </w:r>
      <w:r w:rsidR="00D429D1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>на указанный</w:t>
      </w:r>
      <w:r w:rsidR="002C5DB5" w:rsidRPr="00EF1709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договором </w:t>
      </w:r>
      <w:r w:rsidR="00811CE4">
        <w:rPr>
          <w:rFonts w:ascii="Times New Roman" w:hAnsi="Times New Roman" w:cs="Times New Roman"/>
          <w:sz w:val="24"/>
          <w:szCs w:val="24"/>
        </w:rPr>
        <w:t>купли-продажи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от </w:t>
      </w:r>
      <w:r w:rsidR="00271471">
        <w:rPr>
          <w:rFonts w:ascii="Times New Roman" w:hAnsi="Times New Roman" w:cs="Times New Roman"/>
          <w:sz w:val="24"/>
          <w:szCs w:val="24"/>
        </w:rPr>
        <w:t>29</w:t>
      </w:r>
      <w:r w:rsidR="00D429D1">
        <w:rPr>
          <w:rFonts w:ascii="Times New Roman" w:hAnsi="Times New Roman" w:cs="Times New Roman"/>
          <w:sz w:val="24"/>
          <w:szCs w:val="24"/>
        </w:rPr>
        <w:t>.0</w:t>
      </w:r>
      <w:r w:rsidR="00271471">
        <w:rPr>
          <w:rFonts w:ascii="Times New Roman" w:hAnsi="Times New Roman" w:cs="Times New Roman"/>
          <w:sz w:val="24"/>
          <w:szCs w:val="24"/>
        </w:rPr>
        <w:t>5</w:t>
      </w:r>
      <w:r w:rsidR="00D429D1">
        <w:rPr>
          <w:rFonts w:ascii="Times New Roman" w:hAnsi="Times New Roman" w:cs="Times New Roman"/>
          <w:sz w:val="24"/>
          <w:szCs w:val="24"/>
        </w:rPr>
        <w:t>.</w:t>
      </w:r>
      <w:r w:rsidRPr="00EF1709">
        <w:rPr>
          <w:rFonts w:ascii="Times New Roman" w:hAnsi="Times New Roman" w:cs="Times New Roman"/>
          <w:sz w:val="24"/>
          <w:szCs w:val="24"/>
        </w:rPr>
        <w:t>199</w:t>
      </w:r>
      <w:r w:rsidR="00271471">
        <w:rPr>
          <w:rFonts w:ascii="Times New Roman" w:hAnsi="Times New Roman" w:cs="Times New Roman"/>
          <w:sz w:val="24"/>
          <w:szCs w:val="24"/>
        </w:rPr>
        <w:t>6</w:t>
      </w:r>
      <w:r w:rsidR="00DB6F41">
        <w:rPr>
          <w:rFonts w:ascii="Times New Roman" w:hAnsi="Times New Roman" w:cs="Times New Roman"/>
          <w:sz w:val="24"/>
          <w:szCs w:val="24"/>
        </w:rPr>
        <w:t xml:space="preserve"> </w:t>
      </w:r>
      <w:r w:rsidRPr="00EF1709">
        <w:rPr>
          <w:rFonts w:ascii="Times New Roman" w:hAnsi="Times New Roman" w:cs="Times New Roman"/>
          <w:sz w:val="24"/>
          <w:szCs w:val="24"/>
        </w:rPr>
        <w:t xml:space="preserve">№ </w:t>
      </w:r>
      <w:r w:rsidR="00811CE4">
        <w:rPr>
          <w:rFonts w:ascii="Times New Roman" w:hAnsi="Times New Roman" w:cs="Times New Roman"/>
          <w:sz w:val="24"/>
          <w:szCs w:val="24"/>
        </w:rPr>
        <w:t>2</w:t>
      </w:r>
      <w:r w:rsidR="00271471">
        <w:rPr>
          <w:rFonts w:ascii="Times New Roman" w:hAnsi="Times New Roman" w:cs="Times New Roman"/>
          <w:sz w:val="24"/>
          <w:szCs w:val="24"/>
        </w:rPr>
        <w:t>585</w:t>
      </w:r>
      <w:r w:rsidRPr="00EF1709">
        <w:rPr>
          <w:rFonts w:ascii="Times New Roman" w:hAnsi="Times New Roman" w:cs="Times New Roman"/>
          <w:sz w:val="24"/>
          <w:szCs w:val="24"/>
        </w:rPr>
        <w:t>.</w:t>
      </w:r>
    </w:p>
    <w:p w:rsidR="005A2219" w:rsidRPr="00EF1709" w:rsidRDefault="005A2219" w:rsidP="005A2219">
      <w:pPr>
        <w:ind w:firstLine="708"/>
        <w:jc w:val="both"/>
        <w:rPr>
          <w:sz w:val="24"/>
          <w:szCs w:val="24"/>
        </w:rPr>
      </w:pPr>
      <w:r w:rsidRPr="00EF1709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EF1709">
        <w:rPr>
          <w:sz w:val="24"/>
          <w:szCs w:val="24"/>
        </w:rPr>
        <w:t>Администрации</w:t>
      </w:r>
      <w:proofErr w:type="gramEnd"/>
      <w:r w:rsidRPr="00EF1709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317AC9">
        <w:rPr>
          <w:sz w:val="24"/>
          <w:szCs w:val="24"/>
        </w:rPr>
        <w:t xml:space="preserve"> </w:t>
      </w:r>
      <w:r w:rsidRPr="00EF1709">
        <w:rPr>
          <w:sz w:val="24"/>
          <w:szCs w:val="24"/>
        </w:rPr>
        <w:t>2 настоящего постановления.</w:t>
      </w:r>
    </w:p>
    <w:p w:rsidR="005759FB" w:rsidRPr="00EF1709" w:rsidRDefault="005A2219" w:rsidP="00CC5897">
      <w:pPr>
        <w:pStyle w:val="ae"/>
        <w:spacing w:after="0"/>
        <w:ind w:firstLine="708"/>
        <w:jc w:val="both"/>
      </w:pPr>
      <w:r w:rsidRPr="00EF1709">
        <w:t xml:space="preserve">4. Контроль за исполнением постановления возложить на первого заместителя </w:t>
      </w:r>
      <w:proofErr w:type="gramStart"/>
      <w:r w:rsidRPr="00EF1709">
        <w:t>Мэра</w:t>
      </w:r>
      <w:proofErr w:type="gramEnd"/>
      <w:r w:rsidRPr="00EF1709">
        <w:t xml:space="preserve"> ЗАТО Северск.</w:t>
      </w:r>
      <w:bookmarkStart w:id="2" w:name="СодержаниеКонец"/>
      <w:bookmarkEnd w:id="2"/>
    </w:p>
    <w:p w:rsidR="00EF1709" w:rsidRDefault="00EF1709" w:rsidP="00CC5897">
      <w:pPr>
        <w:pStyle w:val="ae"/>
        <w:spacing w:after="0"/>
        <w:ind w:firstLine="708"/>
        <w:jc w:val="both"/>
      </w:pPr>
    </w:p>
    <w:p w:rsidR="00EF1709" w:rsidRDefault="00EF1709" w:rsidP="00CC5897">
      <w:pPr>
        <w:pStyle w:val="ae"/>
        <w:spacing w:after="0"/>
        <w:ind w:firstLine="708"/>
        <w:jc w:val="both"/>
      </w:pPr>
    </w:p>
    <w:p w:rsidR="00CC5897" w:rsidRPr="00EF1709" w:rsidRDefault="00CC5897" w:rsidP="00CC5897">
      <w:pPr>
        <w:pStyle w:val="ae"/>
        <w:spacing w:after="0"/>
        <w:ind w:firstLine="708"/>
        <w:jc w:val="both"/>
      </w:pPr>
    </w:p>
    <w:p w:rsidR="005759FB" w:rsidRPr="00EF1709" w:rsidRDefault="00524618" w:rsidP="00CC5897">
      <w:pPr>
        <w:rPr>
          <w:rFonts w:ascii="Times New Roman" w:hAnsi="Times New Roman"/>
          <w:sz w:val="24"/>
          <w:szCs w:val="24"/>
        </w:rPr>
      </w:pPr>
      <w:r w:rsidRPr="00EF1709">
        <w:rPr>
          <w:rFonts w:ascii="Times New Roman" w:hAnsi="Times New Roman"/>
          <w:sz w:val="24"/>
          <w:szCs w:val="24"/>
        </w:rPr>
        <w:t>Мэр ЗАТО Северск</w:t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r w:rsidRPr="00EF1709">
        <w:rPr>
          <w:rFonts w:ascii="Times New Roman" w:hAnsi="Times New Roman"/>
          <w:sz w:val="24"/>
          <w:szCs w:val="24"/>
        </w:rPr>
        <w:tab/>
      </w:r>
      <w:proofErr w:type="gramStart"/>
      <w:r w:rsidRPr="00EF1709">
        <w:rPr>
          <w:rFonts w:ascii="Times New Roman" w:hAnsi="Times New Roman"/>
          <w:sz w:val="24"/>
          <w:szCs w:val="24"/>
        </w:rPr>
        <w:tab/>
      </w:r>
      <w:r w:rsidR="00EF1709">
        <w:rPr>
          <w:rFonts w:ascii="Times New Roman" w:hAnsi="Times New Roman"/>
          <w:sz w:val="24"/>
          <w:szCs w:val="24"/>
        </w:rPr>
        <w:t xml:space="preserve">  </w:t>
      </w:r>
      <w:r w:rsidRPr="00EF1709">
        <w:rPr>
          <w:rFonts w:ascii="Times New Roman" w:hAnsi="Times New Roman"/>
          <w:sz w:val="24"/>
          <w:szCs w:val="24"/>
        </w:rPr>
        <w:tab/>
      </w:r>
      <w:proofErr w:type="gramEnd"/>
      <w:r w:rsidR="00EF1709">
        <w:rPr>
          <w:rFonts w:ascii="Times New Roman" w:hAnsi="Times New Roman"/>
          <w:sz w:val="24"/>
          <w:szCs w:val="24"/>
        </w:rPr>
        <w:t xml:space="preserve">                    </w:t>
      </w:r>
      <w:proofErr w:type="spellStart"/>
      <w:r w:rsidRPr="00EF1709">
        <w:rPr>
          <w:rFonts w:ascii="Times New Roman" w:hAnsi="Times New Roman"/>
          <w:sz w:val="24"/>
          <w:szCs w:val="24"/>
        </w:rPr>
        <w:t>Н.В.Диденко</w:t>
      </w:r>
      <w:proofErr w:type="spellEnd"/>
    </w:p>
    <w:sectPr w:rsidR="005759FB" w:rsidRPr="00EF1709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4FE" w:rsidRDefault="009964FE">
      <w:r>
        <w:separator/>
      </w:r>
    </w:p>
  </w:endnote>
  <w:endnote w:type="continuationSeparator" w:id="0">
    <w:p w:rsidR="009964FE" w:rsidRDefault="009964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4FE" w:rsidRDefault="009964FE">
      <w:r>
        <w:separator/>
      </w:r>
    </w:p>
  </w:footnote>
  <w:footnote w:type="continuationSeparator" w:id="0">
    <w:p w:rsidR="009964FE" w:rsidRDefault="009964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964FE" w:rsidRPr="003268BE" w:rsidRDefault="009964FE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9964FE" w:rsidRDefault="009964FE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9964FE" w:rsidRDefault="009964FE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Default="009964FE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9964FE" w:rsidRPr="00532E0E" w:rsidRDefault="009964FE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9964FE" w:rsidRPr="00A237B9" w:rsidRDefault="009964FE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9964FE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9964FE" w:rsidRPr="00A237B9" w:rsidRDefault="009964FE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9964FE" w:rsidRPr="00A237B9" w:rsidRDefault="009964FE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9964FE" w:rsidRPr="00D3135E" w:rsidRDefault="009964FE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71471"/>
    <w:rsid w:val="002833F6"/>
    <w:rsid w:val="002A1ACE"/>
    <w:rsid w:val="002C2626"/>
    <w:rsid w:val="002C5DB5"/>
    <w:rsid w:val="002D05B6"/>
    <w:rsid w:val="002E194E"/>
    <w:rsid w:val="002F148E"/>
    <w:rsid w:val="00302811"/>
    <w:rsid w:val="00317AC9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27EB7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1CE4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D0B"/>
    <w:rsid w:val="008F62DA"/>
    <w:rsid w:val="00903340"/>
    <w:rsid w:val="00926577"/>
    <w:rsid w:val="00935EEF"/>
    <w:rsid w:val="00983248"/>
    <w:rsid w:val="009964FE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D4758"/>
    <w:rsid w:val="00BE5975"/>
    <w:rsid w:val="00BF7979"/>
    <w:rsid w:val="00C551A3"/>
    <w:rsid w:val="00C57866"/>
    <w:rsid w:val="00C72864"/>
    <w:rsid w:val="00C80D05"/>
    <w:rsid w:val="00C94651"/>
    <w:rsid w:val="00C95CEB"/>
    <w:rsid w:val="00CC5897"/>
    <w:rsid w:val="00CF4602"/>
    <w:rsid w:val="00D3135E"/>
    <w:rsid w:val="00D365E8"/>
    <w:rsid w:val="00D429D1"/>
    <w:rsid w:val="00D66ED8"/>
    <w:rsid w:val="00D92501"/>
    <w:rsid w:val="00DA065A"/>
    <w:rsid w:val="00DB22F6"/>
    <w:rsid w:val="00DB6F41"/>
    <w:rsid w:val="00DC4F51"/>
    <w:rsid w:val="00DD7092"/>
    <w:rsid w:val="00E02310"/>
    <w:rsid w:val="00E1100D"/>
    <w:rsid w:val="00E4017A"/>
    <w:rsid w:val="00E425A5"/>
    <w:rsid w:val="00E752D8"/>
    <w:rsid w:val="00EB508A"/>
    <w:rsid w:val="00EC3493"/>
    <w:rsid w:val="00ED3802"/>
    <w:rsid w:val="00EF1709"/>
    <w:rsid w:val="00F02713"/>
    <w:rsid w:val="00F178D1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3489"/>
    <o:shapelayout v:ext="edit">
      <o:idmap v:ext="edit" data="1"/>
    </o:shapelayout>
  </w:shapeDefaults>
  <w:decimalSymbol w:val=","/>
  <w:listSeparator w:val=";"/>
  <w15:docId w15:val="{A3E7696C-46B5-4979-94C3-3B77D3BB0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19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5CF7DA-04DD-44B8-BA34-BAD0AD781D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2023-09-29T04:48:00Z</dcterms:created>
  <dcterms:modified xsi:type="dcterms:W3CDTF">2023-09-29T04:48:00Z</dcterms:modified>
</cp:coreProperties>
</file>