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437593">
              <w:rPr>
                <w:sz w:val="28"/>
                <w:szCs w:val="28"/>
              </w:rPr>
              <w:t>Горького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437593">
              <w:rPr>
                <w:sz w:val="28"/>
                <w:szCs w:val="28"/>
              </w:rPr>
              <w:t>37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365EB6">
              <w:rPr>
                <w:sz w:val="28"/>
                <w:szCs w:val="28"/>
              </w:rPr>
              <w:t>1</w:t>
            </w:r>
            <w:r w:rsidR="00437593">
              <w:rPr>
                <w:sz w:val="28"/>
                <w:szCs w:val="28"/>
              </w:rPr>
              <w:t>22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3759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37593">
        <w:rPr>
          <w:rFonts w:ascii="Times New Roman" w:hAnsi="Times New Roman" w:cs="Times New Roman"/>
          <w:sz w:val="28"/>
          <w:szCs w:val="28"/>
        </w:rPr>
        <w:t>1.</w:t>
      </w:r>
      <w:r w:rsidR="00E1100D" w:rsidRPr="00437593">
        <w:rPr>
          <w:rFonts w:ascii="Times New Roman" w:hAnsi="Times New Roman" w:cs="Times New Roman"/>
          <w:sz w:val="28"/>
          <w:szCs w:val="28"/>
        </w:rPr>
        <w:t> </w:t>
      </w:r>
      <w:r w:rsidR="00F3311B" w:rsidRPr="00437593">
        <w:rPr>
          <w:rFonts w:ascii="Times New Roman" w:hAnsi="Times New Roman" w:cs="Times New Roman"/>
          <w:sz w:val="28"/>
          <w:szCs w:val="28"/>
        </w:rPr>
        <w:t>В</w:t>
      </w:r>
      <w:r w:rsidR="006C0F0A" w:rsidRPr="0043759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43759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437593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437593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37593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375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7593" w:rsidRPr="00437593">
        <w:rPr>
          <w:rFonts w:ascii="Times New Roman" w:hAnsi="Times New Roman" w:cs="Times New Roman"/>
          <w:sz w:val="28"/>
          <w:szCs w:val="28"/>
        </w:rPr>
        <w:t>ул.Горького</w:t>
      </w:r>
      <w:proofErr w:type="spellEnd"/>
      <w:r w:rsidR="00437593" w:rsidRPr="00437593">
        <w:rPr>
          <w:rFonts w:ascii="Times New Roman" w:hAnsi="Times New Roman" w:cs="Times New Roman"/>
          <w:sz w:val="28"/>
          <w:szCs w:val="28"/>
        </w:rPr>
        <w:t>, д.37, кв.122</w:t>
      </w:r>
      <w:r w:rsidR="00365749" w:rsidRPr="00437593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65EB6" w:rsidRPr="00437593">
        <w:rPr>
          <w:rFonts w:ascii="Times New Roman" w:hAnsi="Times New Roman" w:cs="Times New Roman"/>
          <w:sz w:val="28"/>
          <w:szCs w:val="28"/>
        </w:rPr>
        <w:t>29</w:t>
      </w:r>
      <w:r w:rsidR="00365749" w:rsidRPr="00437593">
        <w:rPr>
          <w:rFonts w:ascii="Times New Roman" w:hAnsi="Times New Roman" w:cs="Times New Roman"/>
          <w:sz w:val="28"/>
          <w:szCs w:val="28"/>
        </w:rPr>
        <w:t>,</w:t>
      </w:r>
      <w:r w:rsidR="00437593">
        <w:rPr>
          <w:rFonts w:ascii="Times New Roman" w:hAnsi="Times New Roman" w:cs="Times New Roman"/>
          <w:sz w:val="28"/>
          <w:szCs w:val="28"/>
        </w:rPr>
        <w:t>8</w:t>
      </w:r>
      <w:r w:rsidR="00365749" w:rsidRPr="004375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37593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37593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37593">
        <w:rPr>
          <w:rFonts w:ascii="Times New Roman" w:hAnsi="Times New Roman" w:cs="Times New Roman"/>
          <w:sz w:val="28"/>
          <w:szCs w:val="28"/>
        </w:rPr>
        <w:t>2</w:t>
      </w:r>
      <w:r w:rsidR="00365749" w:rsidRPr="00437593">
        <w:rPr>
          <w:rFonts w:ascii="Times New Roman" w:hAnsi="Times New Roman" w:cs="Times New Roman"/>
          <w:sz w:val="28"/>
          <w:szCs w:val="28"/>
        </w:rPr>
        <w:t>:</w:t>
      </w:r>
      <w:r w:rsidR="00437593">
        <w:rPr>
          <w:rFonts w:ascii="Times New Roman" w:hAnsi="Times New Roman" w:cs="Times New Roman"/>
          <w:sz w:val="28"/>
          <w:szCs w:val="28"/>
        </w:rPr>
        <w:t>4381</w:t>
      </w:r>
      <w:r w:rsidR="0061768B" w:rsidRPr="00437593">
        <w:rPr>
          <w:rFonts w:ascii="Times New Roman" w:hAnsi="Times New Roman" w:cs="Times New Roman"/>
          <w:sz w:val="28"/>
          <w:szCs w:val="28"/>
        </w:rPr>
        <w:t>)</w:t>
      </w:r>
      <w:r w:rsidR="00365749" w:rsidRPr="00437593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37593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437593">
        <w:rPr>
          <w:rFonts w:ascii="Times New Roman" w:hAnsi="Times New Roman" w:cs="Times New Roman"/>
          <w:sz w:val="28"/>
          <w:szCs w:val="28"/>
        </w:rPr>
        <w:t>а</w:t>
      </w:r>
      <w:r w:rsidR="00F3311B" w:rsidRPr="00437593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437593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37593">
        <w:rPr>
          <w:rFonts w:ascii="Times New Roman" w:hAnsi="Times New Roman" w:cs="Times New Roman"/>
          <w:sz w:val="28"/>
          <w:szCs w:val="28"/>
        </w:rPr>
        <w:t>я</w:t>
      </w:r>
      <w:r w:rsidR="00702617" w:rsidRPr="00437593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437593">
        <w:rPr>
          <w:rFonts w:ascii="Times New Roman" w:hAnsi="Times New Roman" w:cs="Times New Roman"/>
          <w:sz w:val="28"/>
          <w:szCs w:val="28"/>
        </w:rPr>
        <w:t>Ватагина</w:t>
      </w:r>
      <w:proofErr w:type="spellEnd"/>
      <w:r w:rsidR="00437593">
        <w:rPr>
          <w:rFonts w:ascii="Times New Roman" w:hAnsi="Times New Roman" w:cs="Times New Roman"/>
          <w:sz w:val="28"/>
          <w:szCs w:val="28"/>
        </w:rPr>
        <w:t xml:space="preserve"> Наталья Николаевна</w:t>
      </w:r>
      <w:r w:rsidR="00365749" w:rsidRPr="00437593">
        <w:rPr>
          <w:rFonts w:ascii="Times New Roman" w:hAnsi="Times New Roman" w:cs="Times New Roman"/>
          <w:sz w:val="28"/>
          <w:szCs w:val="28"/>
        </w:rPr>
        <w:t xml:space="preserve">, </w:t>
      </w:r>
      <w:r w:rsidR="00045D86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437593">
        <w:rPr>
          <w:rFonts w:ascii="Times New Roman" w:hAnsi="Times New Roman" w:cs="Times New Roman"/>
          <w:sz w:val="28"/>
          <w:szCs w:val="28"/>
        </w:rPr>
        <w:t>.</w:t>
      </w:r>
    </w:p>
    <w:p w:rsidR="00E1100D" w:rsidRPr="0043759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37593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65EB6" w:rsidRPr="00437593">
        <w:rPr>
          <w:rFonts w:ascii="Times New Roman" w:hAnsi="Times New Roman" w:cs="Times New Roman"/>
          <w:sz w:val="28"/>
          <w:szCs w:val="28"/>
        </w:rPr>
        <w:t>Крыловой Нели Владимировны</w:t>
      </w:r>
      <w:r w:rsidRPr="00437593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437593">
        <w:rPr>
          <w:rFonts w:ascii="Times New Roman" w:hAnsi="Times New Roman" w:cs="Times New Roman"/>
          <w:sz w:val="28"/>
          <w:szCs w:val="28"/>
        </w:rPr>
        <w:t xml:space="preserve"> в</w:t>
      </w:r>
      <w:r w:rsidRPr="00437593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437593">
        <w:rPr>
          <w:rFonts w:ascii="Times New Roman" w:hAnsi="Times New Roman" w:cs="Times New Roman"/>
          <w:sz w:val="28"/>
          <w:szCs w:val="28"/>
        </w:rPr>
        <w:t>на передачу квартиры в собственность граждан</w:t>
      </w:r>
      <w:r w:rsidR="0080284F" w:rsidRPr="00437593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437593">
        <w:rPr>
          <w:rFonts w:ascii="Times New Roman" w:hAnsi="Times New Roman" w:cs="Times New Roman"/>
          <w:sz w:val="28"/>
          <w:szCs w:val="28"/>
        </w:rPr>
        <w:t xml:space="preserve">от </w:t>
      </w:r>
      <w:r w:rsidR="00365EB6" w:rsidRPr="00437593">
        <w:rPr>
          <w:rFonts w:ascii="Times New Roman" w:hAnsi="Times New Roman" w:cs="Times New Roman"/>
          <w:sz w:val="28"/>
          <w:szCs w:val="28"/>
        </w:rPr>
        <w:t>0</w:t>
      </w:r>
      <w:r w:rsidR="00437593">
        <w:rPr>
          <w:rFonts w:ascii="Times New Roman" w:hAnsi="Times New Roman" w:cs="Times New Roman"/>
          <w:sz w:val="28"/>
          <w:szCs w:val="28"/>
        </w:rPr>
        <w:t>8</w:t>
      </w:r>
      <w:r w:rsidR="00670EA8" w:rsidRPr="00437593">
        <w:rPr>
          <w:rFonts w:ascii="Times New Roman" w:hAnsi="Times New Roman" w:cs="Times New Roman"/>
          <w:sz w:val="28"/>
          <w:szCs w:val="28"/>
        </w:rPr>
        <w:t>.0</w:t>
      </w:r>
      <w:r w:rsidR="00437593">
        <w:rPr>
          <w:rFonts w:ascii="Times New Roman" w:hAnsi="Times New Roman" w:cs="Times New Roman"/>
          <w:sz w:val="28"/>
          <w:szCs w:val="28"/>
        </w:rPr>
        <w:t>4</w:t>
      </w:r>
      <w:r w:rsidR="00670EA8" w:rsidRPr="00437593">
        <w:rPr>
          <w:rFonts w:ascii="Times New Roman" w:hAnsi="Times New Roman" w:cs="Times New Roman"/>
          <w:sz w:val="28"/>
          <w:szCs w:val="28"/>
        </w:rPr>
        <w:t>.199</w:t>
      </w:r>
      <w:r w:rsidR="00635952" w:rsidRPr="00437593">
        <w:rPr>
          <w:rFonts w:ascii="Times New Roman" w:hAnsi="Times New Roman" w:cs="Times New Roman"/>
          <w:sz w:val="28"/>
          <w:szCs w:val="28"/>
        </w:rPr>
        <w:t>8</w:t>
      </w:r>
      <w:r w:rsidR="0080284F" w:rsidRPr="00437593">
        <w:rPr>
          <w:rFonts w:ascii="Times New Roman" w:hAnsi="Times New Roman" w:cs="Times New Roman"/>
          <w:sz w:val="28"/>
          <w:szCs w:val="28"/>
        </w:rPr>
        <w:t xml:space="preserve"> </w:t>
      </w:r>
      <w:r w:rsidR="00365EB6" w:rsidRPr="00437593">
        <w:rPr>
          <w:rFonts w:ascii="Times New Roman" w:hAnsi="Times New Roman" w:cs="Times New Roman"/>
          <w:sz w:val="28"/>
          <w:szCs w:val="28"/>
        </w:rPr>
        <w:br/>
      </w:r>
      <w:r w:rsidR="00670EA8" w:rsidRPr="00437593">
        <w:rPr>
          <w:rFonts w:ascii="Times New Roman" w:hAnsi="Times New Roman" w:cs="Times New Roman"/>
          <w:sz w:val="28"/>
          <w:szCs w:val="28"/>
        </w:rPr>
        <w:t>№ 1</w:t>
      </w:r>
      <w:r w:rsidR="00635952" w:rsidRPr="00437593">
        <w:rPr>
          <w:rFonts w:ascii="Times New Roman" w:hAnsi="Times New Roman" w:cs="Times New Roman"/>
          <w:sz w:val="28"/>
          <w:szCs w:val="28"/>
        </w:rPr>
        <w:t>2</w:t>
      </w:r>
      <w:r w:rsidR="00437593">
        <w:rPr>
          <w:rFonts w:ascii="Times New Roman" w:hAnsi="Times New Roman" w:cs="Times New Roman"/>
          <w:sz w:val="28"/>
          <w:szCs w:val="28"/>
        </w:rPr>
        <w:t>340</w:t>
      </w:r>
      <w:r w:rsidR="00743D81" w:rsidRPr="00437593">
        <w:rPr>
          <w:rFonts w:ascii="Times New Roman" w:hAnsi="Times New Roman" w:cs="Times New Roman"/>
          <w:sz w:val="28"/>
          <w:szCs w:val="28"/>
        </w:rPr>
        <w:t>.</w:t>
      </w:r>
    </w:p>
    <w:p w:rsidR="005A2219" w:rsidRPr="00437593" w:rsidRDefault="005A2219" w:rsidP="005A221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37593">
        <w:rPr>
          <w:rFonts w:ascii="Times New Roman" w:hAnsi="Times New Roman"/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437593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437593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 w:rsidRPr="00437593">
        <w:rPr>
          <w:sz w:val="28"/>
          <w:szCs w:val="28"/>
        </w:rPr>
        <w:t>4. Контроль за исполнением постановления возложить на первого</w:t>
      </w:r>
      <w:r w:rsidRPr="0010324C">
        <w:rPr>
          <w:sz w:val="28"/>
          <w:szCs w:val="28"/>
        </w:rPr>
        <w:t xml:space="preserve">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5D8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65EB6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593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A51F4-1564-46D5-A2C4-F6E4E2A8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2023-10-24T08:46:00Z</dcterms:created>
  <dcterms:modified xsi:type="dcterms:W3CDTF">2023-10-24T08:46:00Z</dcterms:modified>
</cp:coreProperties>
</file>