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C40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Pr="00DC40E3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40E3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DC40E3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 w:rsidRPr="00DC40E3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80284F">
              <w:rPr>
                <w:sz w:val="28"/>
                <w:szCs w:val="28"/>
              </w:rPr>
              <w:t>ул.К</w:t>
            </w:r>
            <w:r w:rsidR="00365EB6">
              <w:rPr>
                <w:sz w:val="28"/>
                <w:szCs w:val="28"/>
              </w:rPr>
              <w:t>рупской</w:t>
            </w:r>
            <w:proofErr w:type="spellEnd"/>
            <w:r w:rsidR="0080284F">
              <w:rPr>
                <w:sz w:val="28"/>
                <w:szCs w:val="28"/>
              </w:rPr>
              <w:t>, д.1</w:t>
            </w:r>
            <w:r w:rsidR="00365EB6">
              <w:rPr>
                <w:sz w:val="28"/>
                <w:szCs w:val="28"/>
              </w:rPr>
              <w:t>6</w:t>
            </w:r>
            <w:r w:rsidR="00DC40E3" w:rsidRPr="00DC40E3">
              <w:rPr>
                <w:sz w:val="28"/>
                <w:szCs w:val="28"/>
              </w:rPr>
              <w:t>, кв.</w:t>
            </w:r>
            <w:r w:rsidR="00365EB6">
              <w:rPr>
                <w:sz w:val="28"/>
                <w:szCs w:val="28"/>
              </w:rPr>
              <w:t>17</w:t>
            </w:r>
          </w:p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C40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DC40E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DC40E3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DC40E3" w:rsidRDefault="00365749" w:rsidP="00007996">
      <w:pPr>
        <w:pStyle w:val="ConsPlusNormal"/>
        <w:ind w:firstLine="708"/>
        <w:jc w:val="both"/>
      </w:pPr>
      <w:r w:rsidRPr="00DC40E3">
        <w:t>В соответствии со статьей 69</w:t>
      </w:r>
      <w:r w:rsidR="006C0F0A" w:rsidRPr="00DC40E3">
        <w:rPr>
          <w:vertAlign w:val="superscript"/>
        </w:rPr>
        <w:t>1</w:t>
      </w:r>
      <w:r w:rsidRPr="00DC40E3">
        <w:t xml:space="preserve"> Федерального закона от 13 июля 2015 года № 218-ФЗ «О государственной регистрации недвижимости»</w:t>
      </w:r>
    </w:p>
    <w:p w:rsidR="00007996" w:rsidRPr="00DC40E3" w:rsidRDefault="00007996" w:rsidP="00007996">
      <w:pPr>
        <w:pStyle w:val="ConsPlusNormal"/>
        <w:ind w:firstLine="708"/>
        <w:jc w:val="both"/>
      </w:pPr>
    </w:p>
    <w:p w:rsidR="00007996" w:rsidRPr="00DC40E3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DC40E3">
        <w:rPr>
          <w:rFonts w:ascii="Times New Roman" w:hAnsi="Times New Roman"/>
          <w:b w:val="0"/>
          <w:szCs w:val="28"/>
        </w:rPr>
        <w:t>ПОСТАНОВЛЯЕТ:</w:t>
      </w:r>
    </w:p>
    <w:p w:rsidR="00007996" w:rsidRPr="00DC40E3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DC40E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C40E3">
        <w:rPr>
          <w:rFonts w:ascii="Times New Roman" w:hAnsi="Times New Roman" w:cs="Times New Roman"/>
          <w:sz w:val="28"/>
          <w:szCs w:val="28"/>
        </w:rPr>
        <w:t>1.</w:t>
      </w:r>
      <w:r w:rsidR="00E1100D" w:rsidRPr="00DC40E3">
        <w:rPr>
          <w:rFonts w:ascii="Times New Roman" w:hAnsi="Times New Roman" w:cs="Times New Roman"/>
          <w:sz w:val="28"/>
          <w:szCs w:val="28"/>
        </w:rPr>
        <w:t> </w:t>
      </w:r>
      <w:r w:rsidR="00F3311B" w:rsidRPr="00DC40E3">
        <w:rPr>
          <w:rFonts w:ascii="Times New Roman" w:hAnsi="Times New Roman" w:cs="Times New Roman"/>
          <w:sz w:val="28"/>
          <w:szCs w:val="28"/>
        </w:rPr>
        <w:t>В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DC40E3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DC40E3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 w:rsidRPr="00DC40E3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DC40E3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DC40E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C40E3" w:rsidRPr="00DC40E3">
        <w:rPr>
          <w:rFonts w:ascii="Times New Roman" w:hAnsi="Times New Roman" w:cs="Times New Roman"/>
          <w:sz w:val="28"/>
          <w:szCs w:val="28"/>
        </w:rPr>
        <w:t>ул.К</w:t>
      </w:r>
      <w:r w:rsidR="00365EB6">
        <w:rPr>
          <w:rFonts w:ascii="Times New Roman" w:hAnsi="Times New Roman" w:cs="Times New Roman"/>
          <w:sz w:val="28"/>
          <w:szCs w:val="28"/>
        </w:rPr>
        <w:t>рупской</w:t>
      </w:r>
      <w:proofErr w:type="spellEnd"/>
      <w:r w:rsidR="00DC40E3" w:rsidRPr="00DC40E3">
        <w:rPr>
          <w:rFonts w:ascii="Times New Roman" w:hAnsi="Times New Roman" w:cs="Times New Roman"/>
          <w:sz w:val="28"/>
          <w:szCs w:val="28"/>
        </w:rPr>
        <w:t>, д.</w:t>
      </w:r>
      <w:r w:rsidR="0080284F">
        <w:rPr>
          <w:rFonts w:ascii="Times New Roman" w:hAnsi="Times New Roman" w:cs="Times New Roman"/>
          <w:sz w:val="28"/>
          <w:szCs w:val="28"/>
        </w:rPr>
        <w:t>1</w:t>
      </w:r>
      <w:r w:rsidR="00365EB6">
        <w:rPr>
          <w:rFonts w:ascii="Times New Roman" w:hAnsi="Times New Roman" w:cs="Times New Roman"/>
          <w:sz w:val="28"/>
          <w:szCs w:val="28"/>
        </w:rPr>
        <w:t>6</w:t>
      </w:r>
      <w:r w:rsidR="00DC40E3" w:rsidRPr="00DC40E3">
        <w:rPr>
          <w:rFonts w:ascii="Times New Roman" w:hAnsi="Times New Roman" w:cs="Times New Roman"/>
          <w:sz w:val="28"/>
          <w:szCs w:val="28"/>
        </w:rPr>
        <w:t xml:space="preserve"> кв.</w:t>
      </w:r>
      <w:r w:rsidR="00365EB6">
        <w:rPr>
          <w:rFonts w:ascii="Times New Roman" w:hAnsi="Times New Roman" w:cs="Times New Roman"/>
          <w:sz w:val="28"/>
          <w:szCs w:val="28"/>
        </w:rPr>
        <w:t>17</w:t>
      </w:r>
      <w:r w:rsidR="00365749" w:rsidRPr="00DC40E3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365EB6">
        <w:rPr>
          <w:rFonts w:ascii="Times New Roman" w:hAnsi="Times New Roman" w:cs="Times New Roman"/>
          <w:sz w:val="28"/>
          <w:szCs w:val="28"/>
        </w:rPr>
        <w:t>29</w:t>
      </w:r>
      <w:r w:rsidR="00365749" w:rsidRPr="00DC40E3">
        <w:rPr>
          <w:rFonts w:ascii="Times New Roman" w:hAnsi="Times New Roman" w:cs="Times New Roman"/>
          <w:sz w:val="28"/>
          <w:szCs w:val="28"/>
        </w:rPr>
        <w:t>,</w:t>
      </w:r>
      <w:r w:rsidR="00365EB6">
        <w:rPr>
          <w:rFonts w:ascii="Times New Roman" w:hAnsi="Times New Roman" w:cs="Times New Roman"/>
          <w:sz w:val="28"/>
          <w:szCs w:val="28"/>
        </w:rPr>
        <w:t>7</w:t>
      </w:r>
      <w:r w:rsidR="00365749" w:rsidRPr="00DC40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DC40E3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DC40E3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365EB6">
        <w:rPr>
          <w:rFonts w:ascii="Times New Roman" w:hAnsi="Times New Roman" w:cs="Times New Roman"/>
          <w:sz w:val="28"/>
          <w:szCs w:val="28"/>
        </w:rPr>
        <w:t>4</w:t>
      </w:r>
      <w:r w:rsidR="00365749" w:rsidRPr="00DC40E3">
        <w:rPr>
          <w:rFonts w:ascii="Times New Roman" w:hAnsi="Times New Roman" w:cs="Times New Roman"/>
          <w:sz w:val="28"/>
          <w:szCs w:val="28"/>
        </w:rPr>
        <w:t>:</w:t>
      </w:r>
      <w:r w:rsidR="00365EB6">
        <w:rPr>
          <w:rFonts w:ascii="Times New Roman" w:hAnsi="Times New Roman" w:cs="Times New Roman"/>
          <w:sz w:val="28"/>
          <w:szCs w:val="28"/>
        </w:rPr>
        <w:t>2960</w:t>
      </w:r>
      <w:r w:rsidR="0061768B" w:rsidRPr="00DC40E3">
        <w:rPr>
          <w:rFonts w:ascii="Times New Roman" w:hAnsi="Times New Roman" w:cs="Times New Roman"/>
          <w:sz w:val="28"/>
          <w:szCs w:val="28"/>
        </w:rPr>
        <w:t>)</w:t>
      </w:r>
      <w:r w:rsidR="00365749" w:rsidRPr="00DC40E3">
        <w:rPr>
          <w:rFonts w:ascii="Times New Roman" w:hAnsi="Times New Roman" w:cs="Times New Roman"/>
          <w:sz w:val="28"/>
          <w:szCs w:val="28"/>
        </w:rPr>
        <w:t xml:space="preserve">, </w:t>
      </w:r>
      <w:r w:rsidR="00F3311B" w:rsidRPr="00DC40E3">
        <w:rPr>
          <w:rFonts w:ascii="Times New Roman" w:hAnsi="Times New Roman" w:cs="Times New Roman"/>
          <w:sz w:val="28"/>
          <w:szCs w:val="28"/>
        </w:rPr>
        <w:t>выявлен</w:t>
      </w:r>
      <w:r w:rsidR="004A5682" w:rsidRPr="00DC40E3">
        <w:rPr>
          <w:rFonts w:ascii="Times New Roman" w:hAnsi="Times New Roman" w:cs="Times New Roman"/>
          <w:sz w:val="28"/>
          <w:szCs w:val="28"/>
        </w:rPr>
        <w:t>а</w:t>
      </w:r>
      <w:r w:rsidR="00F3311B" w:rsidRPr="00DC40E3">
        <w:rPr>
          <w:rFonts w:ascii="Times New Roman" w:hAnsi="Times New Roman" w:cs="Times New Roman"/>
          <w:sz w:val="28"/>
          <w:szCs w:val="28"/>
        </w:rPr>
        <w:t xml:space="preserve"> </w:t>
      </w:r>
      <w:r w:rsidR="00702617" w:rsidRPr="00DC40E3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 w:rsidRPr="00DC40E3">
        <w:rPr>
          <w:rFonts w:ascii="Times New Roman" w:hAnsi="Times New Roman" w:cs="Times New Roman"/>
          <w:sz w:val="28"/>
          <w:szCs w:val="28"/>
        </w:rPr>
        <w:t>я</w:t>
      </w:r>
      <w:r w:rsidR="00702617" w:rsidRPr="00DC40E3">
        <w:rPr>
          <w:rFonts w:ascii="Times New Roman" w:hAnsi="Times New Roman" w:cs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r w:rsidR="00DC40E3">
        <w:rPr>
          <w:rFonts w:ascii="Times New Roman" w:hAnsi="Times New Roman" w:cs="Times New Roman"/>
          <w:sz w:val="28"/>
          <w:szCs w:val="28"/>
        </w:rPr>
        <w:t>К</w:t>
      </w:r>
      <w:r w:rsidR="00365EB6">
        <w:rPr>
          <w:rFonts w:ascii="Times New Roman" w:hAnsi="Times New Roman" w:cs="Times New Roman"/>
          <w:sz w:val="28"/>
          <w:szCs w:val="28"/>
        </w:rPr>
        <w:t>рылова Неля Владимировна</w:t>
      </w:r>
      <w:r w:rsidR="00365749" w:rsidRPr="00DC40E3">
        <w:rPr>
          <w:rFonts w:ascii="Times New Roman" w:hAnsi="Times New Roman" w:cs="Times New Roman"/>
          <w:sz w:val="28"/>
          <w:szCs w:val="28"/>
        </w:rPr>
        <w:t xml:space="preserve">, </w:t>
      </w:r>
      <w:r w:rsidR="00181524" w:rsidRPr="008802F0">
        <w:rPr>
          <w:rFonts w:ascii="Times New Roman" w:hAnsi="Times New Roman" w:cs="Times New Roman"/>
          <w:sz w:val="28"/>
          <w:szCs w:val="28"/>
        </w:rPr>
        <w:t>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702617" w:rsidRPr="00DC40E3">
        <w:rPr>
          <w:rFonts w:ascii="Times New Roman" w:hAnsi="Times New Roman" w:cs="Times New Roman"/>
          <w:sz w:val="28"/>
          <w:szCs w:val="28"/>
        </w:rPr>
        <w:t>.</w:t>
      </w:r>
    </w:p>
    <w:p w:rsidR="00E1100D" w:rsidRPr="0063595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C40E3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365EB6">
        <w:rPr>
          <w:rFonts w:ascii="Times New Roman" w:hAnsi="Times New Roman" w:cs="Times New Roman"/>
          <w:sz w:val="28"/>
          <w:szCs w:val="28"/>
        </w:rPr>
        <w:t>Крылов</w:t>
      </w:r>
      <w:r w:rsidR="00365EB6">
        <w:rPr>
          <w:rFonts w:ascii="Times New Roman" w:hAnsi="Times New Roman" w:cs="Times New Roman"/>
          <w:sz w:val="28"/>
          <w:szCs w:val="28"/>
        </w:rPr>
        <w:t>ой</w:t>
      </w:r>
      <w:r w:rsidR="00365EB6">
        <w:rPr>
          <w:rFonts w:ascii="Times New Roman" w:hAnsi="Times New Roman" w:cs="Times New Roman"/>
          <w:sz w:val="28"/>
          <w:szCs w:val="28"/>
        </w:rPr>
        <w:t xml:space="preserve"> Нел</w:t>
      </w:r>
      <w:r w:rsidR="00365EB6">
        <w:rPr>
          <w:rFonts w:ascii="Times New Roman" w:hAnsi="Times New Roman" w:cs="Times New Roman"/>
          <w:sz w:val="28"/>
          <w:szCs w:val="28"/>
        </w:rPr>
        <w:t>и Владимировны</w:t>
      </w:r>
      <w:r w:rsidRPr="00DC40E3">
        <w:rPr>
          <w:rFonts w:ascii="Times New Roman" w:hAnsi="Times New Roman" w:cs="Times New Roman"/>
          <w:sz w:val="28"/>
          <w:szCs w:val="28"/>
        </w:rPr>
        <w:t xml:space="preserve"> на указанный</w:t>
      </w:r>
      <w:r w:rsidR="0061768B" w:rsidRPr="00DC40E3">
        <w:rPr>
          <w:rFonts w:ascii="Times New Roman" w:hAnsi="Times New Roman" w:cs="Times New Roman"/>
          <w:sz w:val="28"/>
          <w:szCs w:val="28"/>
        </w:rPr>
        <w:t xml:space="preserve"> в</w:t>
      </w:r>
      <w:r w:rsidRPr="00DC40E3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</w:t>
      </w:r>
      <w:r w:rsidRPr="00635952">
        <w:rPr>
          <w:rFonts w:ascii="Times New Roman" w:hAnsi="Times New Roman" w:cs="Times New Roman"/>
          <w:sz w:val="28"/>
          <w:szCs w:val="28"/>
        </w:rPr>
        <w:t xml:space="preserve"> договором </w:t>
      </w:r>
      <w:r w:rsidR="0061768B" w:rsidRPr="00635952">
        <w:rPr>
          <w:rFonts w:ascii="Times New Roman" w:hAnsi="Times New Roman" w:cs="Times New Roman"/>
          <w:sz w:val="28"/>
          <w:szCs w:val="28"/>
        </w:rPr>
        <w:t>на передачу квартиры в собственность граждан</w:t>
      </w:r>
      <w:r w:rsidR="0080284F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635952">
        <w:rPr>
          <w:rFonts w:ascii="Times New Roman" w:hAnsi="Times New Roman" w:cs="Times New Roman"/>
          <w:sz w:val="28"/>
          <w:szCs w:val="28"/>
        </w:rPr>
        <w:t xml:space="preserve">от </w:t>
      </w:r>
      <w:r w:rsidR="00365EB6">
        <w:rPr>
          <w:rFonts w:ascii="Times New Roman" w:hAnsi="Times New Roman" w:cs="Times New Roman"/>
          <w:sz w:val="28"/>
          <w:szCs w:val="28"/>
        </w:rPr>
        <w:t>05</w:t>
      </w:r>
      <w:r w:rsidR="00670EA8" w:rsidRPr="00635952">
        <w:rPr>
          <w:rFonts w:ascii="Times New Roman" w:hAnsi="Times New Roman" w:cs="Times New Roman"/>
          <w:sz w:val="28"/>
          <w:szCs w:val="28"/>
        </w:rPr>
        <w:t>.0</w:t>
      </w:r>
      <w:r w:rsidR="004A5682" w:rsidRPr="00635952">
        <w:rPr>
          <w:rFonts w:ascii="Times New Roman" w:hAnsi="Times New Roman" w:cs="Times New Roman"/>
          <w:sz w:val="28"/>
          <w:szCs w:val="28"/>
        </w:rPr>
        <w:t>3</w:t>
      </w:r>
      <w:r w:rsidR="00670EA8" w:rsidRPr="00635952">
        <w:rPr>
          <w:rFonts w:ascii="Times New Roman" w:hAnsi="Times New Roman" w:cs="Times New Roman"/>
          <w:sz w:val="28"/>
          <w:szCs w:val="28"/>
        </w:rPr>
        <w:t>.199</w:t>
      </w:r>
      <w:r w:rsidR="00635952">
        <w:rPr>
          <w:rFonts w:ascii="Times New Roman" w:hAnsi="Times New Roman" w:cs="Times New Roman"/>
          <w:sz w:val="28"/>
          <w:szCs w:val="28"/>
        </w:rPr>
        <w:t>8</w:t>
      </w:r>
      <w:r w:rsidR="0080284F">
        <w:rPr>
          <w:rFonts w:ascii="Times New Roman" w:hAnsi="Times New Roman" w:cs="Times New Roman"/>
          <w:sz w:val="28"/>
          <w:szCs w:val="28"/>
        </w:rPr>
        <w:t xml:space="preserve"> </w:t>
      </w:r>
      <w:r w:rsidR="00365EB6">
        <w:rPr>
          <w:rFonts w:ascii="Times New Roman" w:hAnsi="Times New Roman" w:cs="Times New Roman"/>
          <w:sz w:val="28"/>
          <w:szCs w:val="28"/>
        </w:rPr>
        <w:br/>
      </w:r>
      <w:r w:rsidR="00670EA8" w:rsidRPr="00635952">
        <w:rPr>
          <w:rFonts w:ascii="Times New Roman" w:hAnsi="Times New Roman" w:cs="Times New Roman"/>
          <w:sz w:val="28"/>
          <w:szCs w:val="28"/>
        </w:rPr>
        <w:t>№ 1</w:t>
      </w:r>
      <w:r w:rsidR="00635952">
        <w:rPr>
          <w:rFonts w:ascii="Times New Roman" w:hAnsi="Times New Roman" w:cs="Times New Roman"/>
          <w:sz w:val="28"/>
          <w:szCs w:val="28"/>
        </w:rPr>
        <w:t>22</w:t>
      </w:r>
      <w:r w:rsidR="00365EB6">
        <w:rPr>
          <w:rFonts w:ascii="Times New Roman" w:hAnsi="Times New Roman" w:cs="Times New Roman"/>
          <w:sz w:val="28"/>
          <w:szCs w:val="28"/>
        </w:rPr>
        <w:t>00</w:t>
      </w:r>
      <w:r w:rsidR="00743D81" w:rsidRPr="00635952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635952">
        <w:rPr>
          <w:rFonts w:ascii="Times New Roman" w:hAnsi="Times New Roman"/>
          <w:sz w:val="28"/>
          <w:szCs w:val="28"/>
        </w:rPr>
        <w:t>3. Управлению жилищно-коммунального хозяйства, транспорта и связи</w:t>
      </w:r>
      <w:r w:rsidRPr="00404990">
        <w:rPr>
          <w:sz w:val="28"/>
          <w:szCs w:val="28"/>
        </w:rPr>
        <w:t xml:space="preserve">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81524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9539A"/>
    <w:rsid w:val="002A1ACE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65EB6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6D3A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92501"/>
    <w:rsid w:val="00DA065A"/>
    <w:rsid w:val="00DC40E3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7D969E-A933-4BFD-A13D-E7C03AA56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2023-10-24T07:42:00Z</dcterms:created>
  <dcterms:modified xsi:type="dcterms:W3CDTF">2023-10-24T07:42:00Z</dcterms:modified>
</cp:coreProperties>
</file>