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5F9" w:rsidRDefault="00E375F9" w:rsidP="00E375F9">
      <w:pPr>
        <w:pStyle w:val="ConsPlusTitle"/>
        <w:jc w:val="center"/>
        <w:outlineLvl w:val="0"/>
      </w:pPr>
      <w:bookmarkStart w:id="0" w:name="_GoBack"/>
      <w:bookmarkEnd w:id="0"/>
      <w:r>
        <w:t>ТОМСКАЯ ОБЛАСТЬ</w:t>
      </w:r>
    </w:p>
    <w:p w:rsidR="00E375F9" w:rsidRDefault="00E375F9">
      <w:pPr>
        <w:pStyle w:val="ConsPlusTitle"/>
        <w:jc w:val="center"/>
      </w:pPr>
      <w:r>
        <w:t>ГОРОДСКОЙ ОКРУГ</w:t>
      </w:r>
    </w:p>
    <w:p w:rsidR="00E375F9" w:rsidRDefault="00E375F9">
      <w:pPr>
        <w:pStyle w:val="ConsPlusTitle"/>
        <w:jc w:val="center"/>
      </w:pPr>
      <w:r>
        <w:t>ЗАКРЫТОЕ АДМИНИСТРАТИВНО-ТЕРРИТОРИАЛЬНОЕ ОБРАЗОВАНИЕ</w:t>
      </w:r>
    </w:p>
    <w:p w:rsidR="00E375F9" w:rsidRDefault="00E375F9">
      <w:pPr>
        <w:pStyle w:val="ConsPlusTitle"/>
        <w:jc w:val="center"/>
      </w:pPr>
      <w:r>
        <w:t>СЕВЕРСК</w:t>
      </w:r>
    </w:p>
    <w:p w:rsidR="00E375F9" w:rsidRDefault="00E375F9">
      <w:pPr>
        <w:pStyle w:val="ConsPlusTitle"/>
        <w:jc w:val="center"/>
      </w:pPr>
    </w:p>
    <w:p w:rsidR="00E375F9" w:rsidRDefault="00E375F9">
      <w:pPr>
        <w:pStyle w:val="ConsPlusTitle"/>
        <w:jc w:val="center"/>
      </w:pPr>
      <w:r>
        <w:t>АДМИНИСТРАЦИЯ</w:t>
      </w:r>
    </w:p>
    <w:p w:rsidR="00E375F9" w:rsidRDefault="00E375F9">
      <w:pPr>
        <w:pStyle w:val="ConsPlusTitle"/>
        <w:jc w:val="center"/>
      </w:pPr>
      <w:r>
        <w:t>ЗАКРЫТОГО АДМИНИСТРАТИВНО-ТЕРРИТОРИАЛЬНОГО ОБРАЗОВАНИЯ</w:t>
      </w:r>
    </w:p>
    <w:p w:rsidR="00E375F9" w:rsidRDefault="00E375F9">
      <w:pPr>
        <w:pStyle w:val="ConsPlusTitle"/>
        <w:jc w:val="center"/>
      </w:pPr>
      <w:r>
        <w:t>СЕВЕРСК</w:t>
      </w:r>
    </w:p>
    <w:p w:rsidR="00E375F9" w:rsidRDefault="00E375F9">
      <w:pPr>
        <w:pStyle w:val="ConsPlusTitle"/>
        <w:jc w:val="center"/>
      </w:pPr>
    </w:p>
    <w:p w:rsidR="00E375F9" w:rsidRDefault="00E375F9">
      <w:pPr>
        <w:pStyle w:val="ConsPlusTitle"/>
        <w:jc w:val="center"/>
      </w:pPr>
      <w:r>
        <w:t>ПОСТАНОВЛЕНИЕ</w:t>
      </w:r>
    </w:p>
    <w:p w:rsidR="00E375F9" w:rsidRDefault="00E375F9">
      <w:pPr>
        <w:pStyle w:val="ConsPlusTitle"/>
        <w:jc w:val="center"/>
      </w:pPr>
      <w:r>
        <w:t>от 31 октября 2014 г. N 2822</w:t>
      </w:r>
    </w:p>
    <w:p w:rsidR="00E375F9" w:rsidRDefault="00E375F9">
      <w:pPr>
        <w:pStyle w:val="ConsPlusTitle"/>
        <w:jc w:val="center"/>
      </w:pPr>
    </w:p>
    <w:p w:rsidR="00E375F9" w:rsidRDefault="00E375F9">
      <w:pPr>
        <w:pStyle w:val="ConsPlusTitle"/>
        <w:jc w:val="center"/>
      </w:pPr>
      <w:r>
        <w:t>ОБ УТВЕРЖДЕНИИ АДМИНИСТРАТИВНОГО РЕГЛАМЕНТА ПРЕДОСТАВЛЕНИЯ</w:t>
      </w:r>
    </w:p>
    <w:p w:rsidR="00E375F9" w:rsidRDefault="00E375F9">
      <w:pPr>
        <w:pStyle w:val="ConsPlusTitle"/>
        <w:jc w:val="center"/>
      </w:pPr>
      <w:r>
        <w:t>МУНИЦИПАЛЬНОЙ УСЛУГИ "ПРИЗНАНИЕ ПОМЕЩЕНИЯ ЖИЛЫМ ПОМЕЩЕНИЕМ,</w:t>
      </w:r>
    </w:p>
    <w:p w:rsidR="00E375F9" w:rsidRDefault="00E375F9">
      <w:pPr>
        <w:pStyle w:val="ConsPlusTitle"/>
        <w:jc w:val="center"/>
      </w:pPr>
      <w:r>
        <w:t>ЖИЛОГО ПОМЕЩЕНИЯ НЕПРИГОДНЫМ ДЛЯ ПРОЖИВАНИЯ,</w:t>
      </w:r>
    </w:p>
    <w:p w:rsidR="00E375F9" w:rsidRDefault="00E375F9">
      <w:pPr>
        <w:pStyle w:val="ConsPlusTitle"/>
        <w:jc w:val="center"/>
      </w:pPr>
      <w:r>
        <w:t>МНОГОКВАРТИРНОГО ДОМА АВАРИЙНЫМ И ПОДЛЕЖАЩИМ СНОСУ</w:t>
      </w:r>
    </w:p>
    <w:p w:rsidR="00E375F9" w:rsidRDefault="00E375F9">
      <w:pPr>
        <w:pStyle w:val="ConsPlusTitle"/>
        <w:jc w:val="center"/>
      </w:pPr>
      <w:r>
        <w:t>ИЛИ РЕКОНСТРУКЦИИ" НА ТЕРРИТОРИИ ГОРОДСКОГО ОКРУГА</w:t>
      </w:r>
    </w:p>
    <w:p w:rsidR="00E375F9" w:rsidRDefault="00E375F9">
      <w:pPr>
        <w:pStyle w:val="ConsPlusTitle"/>
        <w:jc w:val="center"/>
      </w:pPr>
      <w:r>
        <w:t>ЗАТО СЕВЕРСК ТОМСКОЙ ОБЛАСТИ</w:t>
      </w:r>
    </w:p>
    <w:p w:rsidR="00E375F9" w:rsidRDefault="00E375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5"/>
        <w:gridCol w:w="113"/>
      </w:tblGrid>
      <w:tr w:rsidR="00E375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75F9" w:rsidRDefault="00E375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75F9" w:rsidRDefault="00E375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75F9" w:rsidRDefault="00E375F9">
            <w:pPr>
              <w:pStyle w:val="ConsPlusNormal"/>
              <w:jc w:val="center"/>
            </w:pPr>
            <w:r>
              <w:rPr>
                <w:color w:val="392C69"/>
              </w:rPr>
              <w:t>Список изменяющих документов</w:t>
            </w:r>
          </w:p>
          <w:p w:rsidR="00E375F9" w:rsidRDefault="00E375F9">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E375F9" w:rsidRDefault="00E375F9">
            <w:pPr>
              <w:pStyle w:val="ConsPlusNormal"/>
              <w:jc w:val="center"/>
            </w:pPr>
            <w:r>
              <w:rPr>
                <w:color w:val="392C69"/>
              </w:rPr>
              <w:t xml:space="preserve">от 16.02.2016 </w:t>
            </w:r>
            <w:hyperlink r:id="rId4">
              <w:r>
                <w:rPr>
                  <w:color w:val="0000FF"/>
                </w:rPr>
                <w:t>N 252</w:t>
              </w:r>
            </w:hyperlink>
            <w:r>
              <w:rPr>
                <w:color w:val="392C69"/>
              </w:rPr>
              <w:t xml:space="preserve">, от 30.06.2016 </w:t>
            </w:r>
            <w:hyperlink r:id="rId5">
              <w:r>
                <w:rPr>
                  <w:color w:val="0000FF"/>
                </w:rPr>
                <w:t>N 1405</w:t>
              </w:r>
            </w:hyperlink>
            <w:r>
              <w:rPr>
                <w:color w:val="392C69"/>
              </w:rPr>
              <w:t xml:space="preserve">, от 14.02.2017 </w:t>
            </w:r>
            <w:hyperlink r:id="rId6">
              <w:r>
                <w:rPr>
                  <w:color w:val="0000FF"/>
                </w:rPr>
                <w:t>N 203</w:t>
              </w:r>
            </w:hyperlink>
            <w:r>
              <w:rPr>
                <w:color w:val="392C69"/>
              </w:rPr>
              <w:t>,</w:t>
            </w:r>
          </w:p>
          <w:p w:rsidR="00E375F9" w:rsidRDefault="00E375F9">
            <w:pPr>
              <w:pStyle w:val="ConsPlusNormal"/>
              <w:jc w:val="center"/>
            </w:pPr>
            <w:r>
              <w:rPr>
                <w:color w:val="392C69"/>
              </w:rPr>
              <w:t xml:space="preserve">от 29.12.2017 </w:t>
            </w:r>
            <w:hyperlink r:id="rId7">
              <w:r>
                <w:rPr>
                  <w:color w:val="0000FF"/>
                </w:rPr>
                <w:t>N 2511</w:t>
              </w:r>
            </w:hyperlink>
            <w:r>
              <w:rPr>
                <w:color w:val="392C69"/>
              </w:rPr>
              <w:t xml:space="preserve">, от 08.10.2018 </w:t>
            </w:r>
            <w:hyperlink r:id="rId8">
              <w:r>
                <w:rPr>
                  <w:color w:val="0000FF"/>
                </w:rPr>
                <w:t>N 1852</w:t>
              </w:r>
            </w:hyperlink>
            <w:r>
              <w:rPr>
                <w:color w:val="392C69"/>
              </w:rPr>
              <w:t xml:space="preserve">, от 05.12.2018 </w:t>
            </w:r>
            <w:hyperlink r:id="rId9">
              <w:r>
                <w:rPr>
                  <w:color w:val="0000FF"/>
                </w:rPr>
                <w:t>N 2286</w:t>
              </w:r>
            </w:hyperlink>
            <w:r>
              <w:rPr>
                <w:color w:val="392C69"/>
              </w:rPr>
              <w:t>,</w:t>
            </w:r>
          </w:p>
          <w:p w:rsidR="00E375F9" w:rsidRDefault="00E375F9">
            <w:pPr>
              <w:pStyle w:val="ConsPlusNormal"/>
              <w:jc w:val="center"/>
            </w:pPr>
            <w:r>
              <w:rPr>
                <w:color w:val="392C69"/>
              </w:rPr>
              <w:t xml:space="preserve">от 28.05.2020 </w:t>
            </w:r>
            <w:hyperlink r:id="rId10">
              <w:r>
                <w:rPr>
                  <w:color w:val="0000FF"/>
                </w:rPr>
                <w:t>N 820</w:t>
              </w:r>
            </w:hyperlink>
            <w:r>
              <w:rPr>
                <w:color w:val="392C69"/>
              </w:rPr>
              <w:t xml:space="preserve">, от 31.03.2021 </w:t>
            </w:r>
            <w:hyperlink r:id="rId11">
              <w:r>
                <w:rPr>
                  <w:color w:val="0000FF"/>
                </w:rPr>
                <w:t>N 646</w:t>
              </w:r>
            </w:hyperlink>
            <w:r>
              <w:rPr>
                <w:color w:val="392C69"/>
              </w:rPr>
              <w:t xml:space="preserve">, от 19.12.2022 </w:t>
            </w:r>
            <w:hyperlink r:id="rId12">
              <w:r>
                <w:rPr>
                  <w:color w:val="0000FF"/>
                </w:rPr>
                <w:t>N 2377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75F9" w:rsidRDefault="00E375F9">
            <w:pPr>
              <w:pStyle w:val="ConsPlusNormal"/>
            </w:pPr>
          </w:p>
        </w:tc>
      </w:tr>
    </w:tbl>
    <w:p w:rsidR="00E375F9" w:rsidRDefault="00E375F9">
      <w:pPr>
        <w:pStyle w:val="ConsPlusNormal"/>
        <w:jc w:val="both"/>
      </w:pPr>
    </w:p>
    <w:p w:rsidR="00E375F9" w:rsidRDefault="00E375F9">
      <w:pPr>
        <w:pStyle w:val="ConsPlusNormal"/>
        <w:ind w:firstLine="540"/>
        <w:jc w:val="both"/>
      </w:pPr>
      <w:r>
        <w:t xml:space="preserve">В соответствии с Федеральным </w:t>
      </w:r>
      <w:hyperlink r:id="rId13">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4">
        <w:r>
          <w:rPr>
            <w:color w:val="0000FF"/>
          </w:rPr>
          <w:t>постановлением</w:t>
        </w:r>
      </w:hyperlink>
      <w:r>
        <w:t xml:space="preserve"> Администрации ЗАТО Северск от 23.09.2022 N 1709 "Об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E375F9" w:rsidRDefault="00E375F9">
      <w:pPr>
        <w:pStyle w:val="ConsPlusNormal"/>
        <w:spacing w:before="220"/>
        <w:ind w:firstLine="540"/>
        <w:jc w:val="both"/>
      </w:pPr>
      <w:r>
        <w:t xml:space="preserve">1. Утвердить прилагаемый Административный </w:t>
      </w:r>
      <w:hyperlink w:anchor="P43">
        <w:r>
          <w:rPr>
            <w:color w:val="0000FF"/>
          </w:rPr>
          <w:t>регламент</w:t>
        </w:r>
      </w:hyperlink>
      <w:r>
        <w:t xml:space="preserve">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на территории городского </w:t>
      </w:r>
      <w:proofErr w:type="gramStart"/>
      <w:r>
        <w:t>округа</w:t>
      </w:r>
      <w:proofErr w:type="gramEnd"/>
      <w:r>
        <w:t xml:space="preserve"> ЗАТО Северск Томской области (далее - Административный регламент).</w:t>
      </w:r>
    </w:p>
    <w:p w:rsidR="00E375F9" w:rsidRDefault="00E375F9">
      <w:pPr>
        <w:pStyle w:val="ConsPlusNormal"/>
        <w:spacing w:before="220"/>
        <w:ind w:firstLine="540"/>
        <w:jc w:val="both"/>
      </w:pPr>
      <w:r>
        <w:t xml:space="preserve">2. Управлению жилищно-коммунального хозяйства, транспорта и связи </w:t>
      </w:r>
      <w:proofErr w:type="gramStart"/>
      <w:r>
        <w:t>Администрации</w:t>
      </w:r>
      <w:proofErr w:type="gramEnd"/>
      <w:r>
        <w:t xml:space="preserve"> ЗАТО Северск (</w:t>
      </w:r>
      <w:proofErr w:type="spellStart"/>
      <w:r>
        <w:t>Лашевич</w:t>
      </w:r>
      <w:proofErr w:type="spellEnd"/>
      <w:r>
        <w:t xml:space="preserve"> С.А.) разместить Административный </w:t>
      </w:r>
      <w:hyperlink w:anchor="P43">
        <w:r>
          <w:rPr>
            <w:color w:val="0000FF"/>
          </w:rPr>
          <w:t>регламент</w:t>
        </w:r>
      </w:hyperlink>
      <w:r>
        <w:t xml:space="preserve"> на официальном сайте Администрации ЗАТО Северск в информационно-телекоммуникационной сети "Интернет" (http://www.seversknet.ru) и на портале государственных и муниципальных услуг Томской области (http://pgs.tomsk.gov.ru/portal/).</w:t>
      </w:r>
    </w:p>
    <w:p w:rsidR="00E375F9" w:rsidRDefault="00E375F9">
      <w:pPr>
        <w:pStyle w:val="ConsPlusNormal"/>
        <w:spacing w:before="220"/>
        <w:ind w:firstLine="540"/>
        <w:jc w:val="both"/>
      </w:pPr>
      <w:r>
        <w:t xml:space="preserve">3. Опубликовать постановление в специальном приложении к газете "Диалог" - "Официальный бюллетень правовых актов органов местного самоуправления городского </w:t>
      </w:r>
      <w:proofErr w:type="gramStart"/>
      <w:r>
        <w:t>округа</w:t>
      </w:r>
      <w:proofErr w:type="gramEnd"/>
      <w:r>
        <w:t xml:space="preserve"> ЗАТО Северск Томской области" и разместить на официальном сайте Администрации ЗАТО Северск в информационно-телекоммуникационной сети "Интернет" (http://www.seversknet.ru).</w:t>
      </w:r>
    </w:p>
    <w:p w:rsidR="00E375F9" w:rsidRDefault="00E375F9">
      <w:pPr>
        <w:pStyle w:val="ConsPlusNormal"/>
        <w:spacing w:before="220"/>
        <w:ind w:firstLine="540"/>
        <w:jc w:val="both"/>
      </w:pPr>
      <w:r>
        <w:t>4. Контроль за исполнением постановления оставляю за собой.</w:t>
      </w:r>
    </w:p>
    <w:p w:rsidR="00E375F9" w:rsidRDefault="00E375F9">
      <w:pPr>
        <w:pStyle w:val="ConsPlusNormal"/>
        <w:jc w:val="both"/>
      </w:pPr>
    </w:p>
    <w:p w:rsidR="00E375F9" w:rsidRDefault="00E375F9">
      <w:pPr>
        <w:pStyle w:val="ConsPlusNormal"/>
        <w:jc w:val="right"/>
      </w:pPr>
      <w:proofErr w:type="spellStart"/>
      <w:r>
        <w:t>И.о</w:t>
      </w:r>
      <w:proofErr w:type="spellEnd"/>
      <w:r>
        <w:t>. Главы Администрации</w:t>
      </w:r>
    </w:p>
    <w:p w:rsidR="00E375F9" w:rsidRDefault="00E375F9">
      <w:pPr>
        <w:pStyle w:val="ConsPlusNormal"/>
        <w:jc w:val="right"/>
      </w:pPr>
      <w:r>
        <w:t>Н.В.ДИДЕНКО</w:t>
      </w:r>
    </w:p>
    <w:p w:rsidR="00E375F9" w:rsidRDefault="00E375F9">
      <w:pPr>
        <w:pStyle w:val="ConsPlusNormal"/>
        <w:jc w:val="both"/>
      </w:pPr>
    </w:p>
    <w:p w:rsidR="00E375F9" w:rsidRDefault="00E375F9">
      <w:pPr>
        <w:pStyle w:val="ConsPlusNormal"/>
        <w:jc w:val="both"/>
      </w:pPr>
    </w:p>
    <w:p w:rsidR="00E375F9" w:rsidRDefault="00E375F9">
      <w:pPr>
        <w:pStyle w:val="ConsPlusNormal"/>
        <w:jc w:val="both"/>
      </w:pPr>
    </w:p>
    <w:p w:rsidR="00E375F9" w:rsidRDefault="00E375F9">
      <w:pPr>
        <w:pStyle w:val="ConsPlusNormal"/>
        <w:jc w:val="both"/>
      </w:pPr>
    </w:p>
    <w:p w:rsidR="00E375F9" w:rsidRDefault="00E375F9">
      <w:pPr>
        <w:pStyle w:val="ConsPlusNormal"/>
        <w:jc w:val="both"/>
      </w:pPr>
    </w:p>
    <w:p w:rsidR="00E375F9" w:rsidRDefault="00E375F9">
      <w:pPr>
        <w:pStyle w:val="ConsPlusNormal"/>
        <w:jc w:val="both"/>
      </w:pPr>
    </w:p>
    <w:p w:rsidR="00E375F9" w:rsidRDefault="00E375F9">
      <w:pPr>
        <w:pStyle w:val="ConsPlusNormal"/>
        <w:jc w:val="both"/>
      </w:pPr>
    </w:p>
    <w:p w:rsidR="00E375F9" w:rsidRDefault="00E375F9">
      <w:pPr>
        <w:pStyle w:val="ConsPlusNormal"/>
        <w:jc w:val="both"/>
      </w:pPr>
    </w:p>
    <w:p w:rsidR="00E375F9" w:rsidRDefault="00E375F9">
      <w:pPr>
        <w:pStyle w:val="ConsPlusNormal"/>
        <w:jc w:val="right"/>
        <w:outlineLvl w:val="0"/>
      </w:pPr>
      <w:r>
        <w:lastRenderedPageBreak/>
        <w:t>Утвержден</w:t>
      </w:r>
    </w:p>
    <w:p w:rsidR="00E375F9" w:rsidRDefault="00E375F9">
      <w:pPr>
        <w:pStyle w:val="ConsPlusNormal"/>
        <w:jc w:val="right"/>
      </w:pPr>
      <w:r>
        <w:t>постановлением</w:t>
      </w:r>
    </w:p>
    <w:p w:rsidR="00E375F9" w:rsidRDefault="00E375F9">
      <w:pPr>
        <w:pStyle w:val="ConsPlusNormal"/>
        <w:jc w:val="right"/>
      </w:pPr>
      <w:proofErr w:type="gramStart"/>
      <w:r>
        <w:t>Администрации</w:t>
      </w:r>
      <w:proofErr w:type="gramEnd"/>
      <w:r>
        <w:t xml:space="preserve"> ЗАТО Северск</w:t>
      </w:r>
    </w:p>
    <w:p w:rsidR="00E375F9" w:rsidRDefault="00E375F9">
      <w:pPr>
        <w:pStyle w:val="ConsPlusNormal"/>
        <w:jc w:val="right"/>
      </w:pPr>
      <w:r>
        <w:t>от 31.10.2014 N 2822</w:t>
      </w:r>
    </w:p>
    <w:p w:rsidR="00E375F9" w:rsidRDefault="00E375F9">
      <w:pPr>
        <w:pStyle w:val="ConsPlusNormal"/>
        <w:jc w:val="both"/>
      </w:pPr>
    </w:p>
    <w:p w:rsidR="00E375F9" w:rsidRDefault="00E375F9">
      <w:pPr>
        <w:pStyle w:val="ConsPlusTitle"/>
        <w:jc w:val="center"/>
      </w:pPr>
      <w:bookmarkStart w:id="1" w:name="P43"/>
      <w:bookmarkEnd w:id="1"/>
      <w:r>
        <w:t>АДМИНИСТРАТИВНЫЙ РЕГЛАМЕНТ</w:t>
      </w:r>
    </w:p>
    <w:p w:rsidR="00E375F9" w:rsidRDefault="00E375F9">
      <w:pPr>
        <w:pStyle w:val="ConsPlusTitle"/>
        <w:jc w:val="center"/>
      </w:pPr>
      <w:r>
        <w:t>ПРЕДОСТАВЛЕНИЯ МУНИЦИПАЛЬНОЙ УСЛУГИ "ПРИЗНАНИЕ ПОМЕЩЕНИЯ</w:t>
      </w:r>
    </w:p>
    <w:p w:rsidR="00E375F9" w:rsidRDefault="00E375F9">
      <w:pPr>
        <w:pStyle w:val="ConsPlusTitle"/>
        <w:jc w:val="center"/>
      </w:pPr>
      <w:r>
        <w:t>ЖИЛЫМ ПОМЕЩЕНИЕМ, ЖИЛОГО ПОМЕЩЕНИЯ НЕПРИГОДНЫМ</w:t>
      </w:r>
    </w:p>
    <w:p w:rsidR="00E375F9" w:rsidRDefault="00E375F9">
      <w:pPr>
        <w:pStyle w:val="ConsPlusTitle"/>
        <w:jc w:val="center"/>
      </w:pPr>
      <w:r>
        <w:t>ДЛЯ ПРОЖИВАНИЯ, МНОГОКВАРТИРНОГО ДОМА АВАРИЙНЫМ</w:t>
      </w:r>
    </w:p>
    <w:p w:rsidR="00E375F9" w:rsidRDefault="00E375F9">
      <w:pPr>
        <w:pStyle w:val="ConsPlusTitle"/>
        <w:jc w:val="center"/>
      </w:pPr>
      <w:r>
        <w:t>И ПОДЛЕЖАЩИМ СНОСУ ИЛИ РЕКОНСТРУКЦИИ"</w:t>
      </w:r>
    </w:p>
    <w:p w:rsidR="00E375F9" w:rsidRDefault="00E375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5"/>
        <w:gridCol w:w="113"/>
      </w:tblGrid>
      <w:tr w:rsidR="00E375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75F9" w:rsidRDefault="00E375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75F9" w:rsidRDefault="00E375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75F9" w:rsidRDefault="00E375F9">
            <w:pPr>
              <w:pStyle w:val="ConsPlusNormal"/>
              <w:jc w:val="center"/>
            </w:pPr>
            <w:r>
              <w:rPr>
                <w:color w:val="392C69"/>
              </w:rPr>
              <w:t>Список изменяющих документов</w:t>
            </w:r>
          </w:p>
          <w:p w:rsidR="00E375F9" w:rsidRDefault="00E375F9">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E375F9" w:rsidRDefault="00E375F9">
            <w:pPr>
              <w:pStyle w:val="ConsPlusNormal"/>
              <w:jc w:val="center"/>
            </w:pPr>
            <w:r>
              <w:rPr>
                <w:color w:val="392C69"/>
              </w:rPr>
              <w:t xml:space="preserve">от 08.10.2018 </w:t>
            </w:r>
            <w:hyperlink r:id="rId15">
              <w:r>
                <w:rPr>
                  <w:color w:val="0000FF"/>
                </w:rPr>
                <w:t>N 1852</w:t>
              </w:r>
            </w:hyperlink>
            <w:r>
              <w:rPr>
                <w:color w:val="392C69"/>
              </w:rPr>
              <w:t xml:space="preserve">, от 05.12.2018 </w:t>
            </w:r>
            <w:hyperlink r:id="rId16">
              <w:r>
                <w:rPr>
                  <w:color w:val="0000FF"/>
                </w:rPr>
                <w:t>N 2286</w:t>
              </w:r>
            </w:hyperlink>
            <w:r>
              <w:rPr>
                <w:color w:val="392C69"/>
              </w:rPr>
              <w:t xml:space="preserve">, от 28.05.2020 </w:t>
            </w:r>
            <w:hyperlink r:id="rId17">
              <w:r>
                <w:rPr>
                  <w:color w:val="0000FF"/>
                </w:rPr>
                <w:t>N 820</w:t>
              </w:r>
            </w:hyperlink>
            <w:r>
              <w:rPr>
                <w:color w:val="392C69"/>
              </w:rPr>
              <w:t>,</w:t>
            </w:r>
          </w:p>
          <w:p w:rsidR="00E375F9" w:rsidRDefault="00E375F9">
            <w:pPr>
              <w:pStyle w:val="ConsPlusNormal"/>
              <w:jc w:val="center"/>
            </w:pPr>
            <w:r>
              <w:rPr>
                <w:color w:val="392C69"/>
              </w:rPr>
              <w:t xml:space="preserve">от 31.03.2021 </w:t>
            </w:r>
            <w:hyperlink r:id="rId18">
              <w:r>
                <w:rPr>
                  <w:color w:val="0000FF"/>
                </w:rPr>
                <w:t>N 646</w:t>
              </w:r>
            </w:hyperlink>
            <w:r>
              <w:rPr>
                <w:color w:val="392C69"/>
              </w:rPr>
              <w:t xml:space="preserve">, от 19.12.2022 </w:t>
            </w:r>
            <w:hyperlink r:id="rId19">
              <w:r>
                <w:rPr>
                  <w:color w:val="0000FF"/>
                </w:rPr>
                <w:t>N 2377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75F9" w:rsidRDefault="00E375F9">
            <w:pPr>
              <w:pStyle w:val="ConsPlusNormal"/>
            </w:pPr>
          </w:p>
        </w:tc>
      </w:tr>
    </w:tbl>
    <w:p w:rsidR="00E375F9" w:rsidRDefault="00E375F9">
      <w:pPr>
        <w:pStyle w:val="ConsPlusNormal"/>
        <w:jc w:val="both"/>
      </w:pPr>
    </w:p>
    <w:p w:rsidR="00E375F9" w:rsidRDefault="00E375F9">
      <w:pPr>
        <w:pStyle w:val="ConsPlusTitle"/>
        <w:jc w:val="center"/>
        <w:outlineLvl w:val="1"/>
      </w:pPr>
      <w:r>
        <w:t>I. ОБЩИЕ ПОЛОЖЕНИЯ</w:t>
      </w:r>
    </w:p>
    <w:p w:rsidR="00E375F9" w:rsidRDefault="00E375F9">
      <w:pPr>
        <w:pStyle w:val="ConsPlusNormal"/>
        <w:jc w:val="both"/>
      </w:pPr>
    </w:p>
    <w:p w:rsidR="00E375F9" w:rsidRDefault="00E375F9">
      <w:pPr>
        <w:pStyle w:val="ConsPlusNormal"/>
        <w:ind w:firstLine="540"/>
        <w:jc w:val="both"/>
      </w:pPr>
      <w:r>
        <w:t>1. 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на территории городского округа ЗАТО Северск Томской области (далее - Административный регламент) разработан в целях повышения качества предоставления муниципальной услуги, устанавливает стандарт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муниципальная услуга) на территории городского округа ЗАТО Северск Томской области, состав, последовательность и сроки выполнения административных процедур при предоставлении муниципальной услуги.</w:t>
      </w:r>
    </w:p>
    <w:p w:rsidR="00E375F9" w:rsidRDefault="00E375F9">
      <w:pPr>
        <w:pStyle w:val="ConsPlusNormal"/>
        <w:spacing w:before="220"/>
        <w:ind w:firstLine="540"/>
        <w:jc w:val="both"/>
      </w:pPr>
      <w:r>
        <w:t xml:space="preserve">2. Настоящий Административный регламент разработан в соответствии с Федеральным </w:t>
      </w:r>
      <w:hyperlink r:id="rId20">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1">
        <w:r>
          <w:rPr>
            <w:color w:val="0000FF"/>
          </w:rPr>
          <w:t>постановлением</w:t>
        </w:r>
      </w:hyperlink>
      <w:r>
        <w:t xml:space="preserve"> Администрации ЗАТО Северск от 23.09.2022 N 1709 "Об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E375F9" w:rsidRDefault="00E375F9">
      <w:pPr>
        <w:pStyle w:val="ConsPlusNormal"/>
        <w:spacing w:before="220"/>
        <w:ind w:firstLine="540"/>
        <w:jc w:val="both"/>
      </w:pPr>
      <w:r>
        <w:t xml:space="preserve">3. Сведения о муниципальной услуге и Административном регламенте размещаются на официальном сайте </w:t>
      </w:r>
      <w:proofErr w:type="gramStart"/>
      <w:r>
        <w:t>Администрации</w:t>
      </w:r>
      <w:proofErr w:type="gramEnd"/>
      <w:r>
        <w:t xml:space="preserve"> ЗАТО Северск в информационно-телекоммуникационной сети "Интернет" (https://зато-северск.рф), содержатся в автоматизированной информационной системе "Реестр государственных и муниципальных услуг Томской области" и доступны и едином портале государственных и муниципальных услуг (функций) (http://www.gosuslugi.ru).</w:t>
      </w:r>
    </w:p>
    <w:p w:rsidR="00E375F9" w:rsidRDefault="00E375F9">
      <w:pPr>
        <w:pStyle w:val="ConsPlusNormal"/>
        <w:spacing w:before="220"/>
        <w:ind w:firstLine="540"/>
        <w:jc w:val="both"/>
      </w:pPr>
      <w:r>
        <w:t>4. За получением муниципальной услуги могут обратиться собственники помещений, являющиеся юридическими или физическими лицами,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а также собственники, правообладатели или наниматели жилых помещений, которые получили повреждения в результате чрезвычайной ситуации и при этом не включены в сводный перечень объектов (жилых помещений), находящихся в границах зоны чрезвычайной ситуации (далее - сводный перечень объектов (жилых помещений), либо их представители, действующие в силу полномочий, основанных на доверенности или иных законных основаниях (далее - заявители), либо органы государственного надзора (контроля) по вопросам, отнесенным к их компетенции (на основании заключения), обратившиеся в письменной форме лично, посредством почтового отправления либо в форме электронного документа в орган, ответственный за предоставление муниципальной услуги.</w:t>
      </w:r>
    </w:p>
    <w:p w:rsidR="00E375F9" w:rsidRDefault="00E375F9">
      <w:pPr>
        <w:pStyle w:val="ConsPlusNormal"/>
        <w:jc w:val="both"/>
      </w:pPr>
    </w:p>
    <w:p w:rsidR="00E375F9" w:rsidRDefault="00E375F9">
      <w:pPr>
        <w:pStyle w:val="ConsPlusTitle"/>
        <w:jc w:val="center"/>
        <w:outlineLvl w:val="1"/>
      </w:pPr>
      <w:r>
        <w:t>II. СТАНДАРТ ПРЕДОСТАВЛЕНИЯ МУНИЦИПАЛЬНОЙ УСЛУГИ</w:t>
      </w:r>
    </w:p>
    <w:p w:rsidR="00E375F9" w:rsidRDefault="00E375F9">
      <w:pPr>
        <w:pStyle w:val="ConsPlusNormal"/>
        <w:jc w:val="both"/>
      </w:pPr>
    </w:p>
    <w:p w:rsidR="00E375F9" w:rsidRDefault="00E375F9">
      <w:pPr>
        <w:pStyle w:val="ConsPlusNormal"/>
        <w:ind w:firstLine="540"/>
        <w:jc w:val="both"/>
      </w:pPr>
      <w:r>
        <w:t>5.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E375F9" w:rsidRDefault="00E375F9">
      <w:pPr>
        <w:pStyle w:val="ConsPlusNormal"/>
        <w:spacing w:before="220"/>
        <w:ind w:firstLine="540"/>
        <w:jc w:val="both"/>
      </w:pPr>
      <w:r>
        <w:lastRenderedPageBreak/>
        <w:t xml:space="preserve">6. Муниципальная услуга предоставляется Администрацией ЗАТО Северск в лице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утвержденной </w:t>
      </w:r>
      <w:hyperlink r:id="rId22">
        <w:r>
          <w:rPr>
            <w:color w:val="0000FF"/>
          </w:rPr>
          <w:t>постановлением</w:t>
        </w:r>
      </w:hyperlink>
      <w:r>
        <w:t xml:space="preserve"> Администрации ЗАТО Северск от 23.12.2019 N 2834 "О создании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(далее - Комиссия).</w:t>
      </w:r>
    </w:p>
    <w:p w:rsidR="00E375F9" w:rsidRDefault="00E375F9">
      <w:pPr>
        <w:pStyle w:val="ConsPlusNormal"/>
        <w:spacing w:before="220"/>
        <w:ind w:firstLine="540"/>
        <w:jc w:val="both"/>
      </w:pPr>
      <w:r>
        <w:t xml:space="preserve">7. Прием и регистрацию заявлений осуществляет Отдел по работе с обращениями граждан </w:t>
      </w:r>
      <w:proofErr w:type="gramStart"/>
      <w:r>
        <w:t>Администрации</w:t>
      </w:r>
      <w:proofErr w:type="gramEnd"/>
      <w:r>
        <w:t xml:space="preserve"> ЗАТО Северск (далее - Отдел).</w:t>
      </w:r>
    </w:p>
    <w:p w:rsidR="00E375F9" w:rsidRDefault="00E375F9">
      <w:pPr>
        <w:pStyle w:val="ConsPlusNormal"/>
        <w:spacing w:before="220"/>
        <w:ind w:firstLine="540"/>
        <w:jc w:val="both"/>
      </w:pPr>
      <w:r>
        <w:t>Заявителю предоставляется возможность получения муниципальной услуги в электронной форме. При наличии соглашения о взаимодействии, заключенного между органом, предоставляющим муниципальную услугу, и многофункциональным центром, муниципальная услуга предоставляется на базе многофункционального центра.</w:t>
      </w:r>
    </w:p>
    <w:p w:rsidR="00E375F9" w:rsidRDefault="00E375F9">
      <w:pPr>
        <w:pStyle w:val="ConsPlusNormal"/>
        <w:spacing w:before="220"/>
        <w:ind w:firstLine="540"/>
        <w:jc w:val="both"/>
      </w:pPr>
      <w:r>
        <w:t xml:space="preserve">Запись на прием, в орган предоставляющий муниципальную услугу, для подачи заявления проводится посредством единого портала государственных и муниципальных услуг (функций), официального сайта </w:t>
      </w:r>
      <w:proofErr w:type="gramStart"/>
      <w:r>
        <w:t>Администрации</w:t>
      </w:r>
      <w:proofErr w:type="gramEnd"/>
      <w:r>
        <w:t xml:space="preserve"> ЗАТО Северск (при наличии технической возможности).</w:t>
      </w:r>
    </w:p>
    <w:p w:rsidR="00E375F9" w:rsidRDefault="00E375F9">
      <w:pPr>
        <w:pStyle w:val="ConsPlusNormal"/>
        <w:spacing w:before="220"/>
        <w:ind w:firstLine="540"/>
        <w:jc w:val="both"/>
      </w:pPr>
      <w:bookmarkStart w:id="2" w:name="P67"/>
      <w:bookmarkEnd w:id="2"/>
      <w:r>
        <w:t>8. Результатом предоставления услуги является принятие Комиссией одного из следующих решений:</w:t>
      </w:r>
    </w:p>
    <w:p w:rsidR="00E375F9" w:rsidRDefault="00E375F9">
      <w:pPr>
        <w:pStyle w:val="ConsPlusNormal"/>
        <w:spacing w:before="220"/>
        <w:ind w:firstLine="540"/>
        <w:jc w:val="both"/>
      </w:pPr>
      <w:r>
        <w:t>1) о соответствии помещения требованиям, предъявляемым к жилому помещению, и его пригодности для проживания;</w:t>
      </w:r>
    </w:p>
    <w:p w:rsidR="00E375F9" w:rsidRDefault="00E375F9">
      <w:pPr>
        <w:pStyle w:val="ConsPlusNormal"/>
        <w:spacing w:before="220"/>
        <w:ind w:firstLine="540"/>
        <w:jc w:val="both"/>
      </w:pPr>
      <w:r>
        <w:t xml:space="preserve">2)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w:t>
      </w:r>
      <w:proofErr w:type="gramStart"/>
      <w:r>
        <w:t>приведения</w:t>
      </w:r>
      <w:proofErr w:type="gramEnd"/>
      <w:r>
        <w:t xml:space="preserve"> утраченных в процессе эксплуатации характеристик жилого помещения в соответствие с установленными в настоящем Положении требованиями;</w:t>
      </w:r>
    </w:p>
    <w:p w:rsidR="00E375F9" w:rsidRDefault="00E375F9">
      <w:pPr>
        <w:pStyle w:val="ConsPlusNormal"/>
        <w:spacing w:before="220"/>
        <w:ind w:firstLine="540"/>
        <w:jc w:val="both"/>
      </w:pPr>
      <w:r>
        <w:t>3) о выявлении оснований для признания помещения непригодным для проживания;</w:t>
      </w:r>
    </w:p>
    <w:p w:rsidR="00E375F9" w:rsidRDefault="00E375F9">
      <w:pPr>
        <w:pStyle w:val="ConsPlusNormal"/>
        <w:spacing w:before="220"/>
        <w:ind w:firstLine="540"/>
        <w:jc w:val="both"/>
      </w:pPr>
      <w:r>
        <w:t>4) о выявлении оснований для признания многоквартирного дома аварийным и подлежащим реконструкции;</w:t>
      </w:r>
    </w:p>
    <w:p w:rsidR="00E375F9" w:rsidRDefault="00E375F9">
      <w:pPr>
        <w:pStyle w:val="ConsPlusNormal"/>
        <w:spacing w:before="220"/>
        <w:ind w:firstLine="540"/>
        <w:jc w:val="both"/>
      </w:pPr>
      <w:r>
        <w:t>5) о выявлении оснований для признания многоквартирного дома аварийным и подлежащим сносу;</w:t>
      </w:r>
    </w:p>
    <w:p w:rsidR="00E375F9" w:rsidRDefault="00E375F9">
      <w:pPr>
        <w:pStyle w:val="ConsPlusNormal"/>
        <w:spacing w:before="220"/>
        <w:ind w:firstLine="540"/>
        <w:jc w:val="both"/>
      </w:pPr>
      <w:r>
        <w:t>6) об отсутствии оснований для признания многоквартирного дома аварийным и подлежащим сносу или реконструкции;</w:t>
      </w:r>
    </w:p>
    <w:p w:rsidR="00E375F9" w:rsidRDefault="00E375F9">
      <w:pPr>
        <w:pStyle w:val="ConsPlusNormal"/>
        <w:spacing w:before="220"/>
        <w:ind w:firstLine="540"/>
        <w:jc w:val="both"/>
      </w:pPr>
      <w:r>
        <w:t>7) об отсутствии оснований для признания жилого помещения непригодным для проживания.</w:t>
      </w:r>
    </w:p>
    <w:p w:rsidR="00E375F9" w:rsidRDefault="00E375F9">
      <w:pPr>
        <w:pStyle w:val="ConsPlusNormal"/>
        <w:spacing w:before="220"/>
        <w:ind w:firstLine="540"/>
        <w:jc w:val="both"/>
      </w:pPr>
      <w:r>
        <w:t>Предоставление муниципальной услуги осуществляется бесплатно.</w:t>
      </w:r>
    </w:p>
    <w:p w:rsidR="00E375F9" w:rsidRDefault="00E375F9">
      <w:pPr>
        <w:pStyle w:val="ConsPlusNormal"/>
        <w:spacing w:before="220"/>
        <w:ind w:firstLine="540"/>
        <w:jc w:val="both"/>
      </w:pPr>
      <w:r>
        <w:t>9. Срок предоставления муниципальной услуги составляет 65 календарных дней со дня регистрации заявления.</w:t>
      </w:r>
    </w:p>
    <w:p w:rsidR="00E375F9" w:rsidRDefault="00E375F9">
      <w:pPr>
        <w:pStyle w:val="ConsPlusNormal"/>
        <w:spacing w:before="220"/>
        <w:ind w:firstLine="540"/>
        <w:jc w:val="both"/>
      </w:pPr>
      <w:r>
        <w:t>В случае поступления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срок предоставления муниципальной услуги составляет тридцать пять календарных дней со дня регистрации заявления и документов.</w:t>
      </w:r>
    </w:p>
    <w:p w:rsidR="00E375F9" w:rsidRDefault="00E375F9">
      <w:pPr>
        <w:pStyle w:val="ConsPlusNormal"/>
        <w:spacing w:before="220"/>
        <w:ind w:firstLine="540"/>
        <w:jc w:val="both"/>
      </w:pPr>
      <w:r>
        <w:t>10. Правовыми основаниями для предоставления муниципальной услуги являются:</w:t>
      </w:r>
    </w:p>
    <w:p w:rsidR="00E375F9" w:rsidRDefault="00E375F9">
      <w:pPr>
        <w:pStyle w:val="ConsPlusNormal"/>
        <w:spacing w:before="220"/>
        <w:ind w:firstLine="540"/>
        <w:jc w:val="both"/>
      </w:pPr>
      <w:r>
        <w:t xml:space="preserve">1) Жилищный </w:t>
      </w:r>
      <w:hyperlink r:id="rId23">
        <w:r>
          <w:rPr>
            <w:color w:val="0000FF"/>
          </w:rPr>
          <w:t>кодекс</w:t>
        </w:r>
      </w:hyperlink>
      <w:r>
        <w:t xml:space="preserve"> Российской Федерации;</w:t>
      </w:r>
    </w:p>
    <w:p w:rsidR="00E375F9" w:rsidRDefault="00E375F9">
      <w:pPr>
        <w:pStyle w:val="ConsPlusNormal"/>
        <w:spacing w:before="220"/>
        <w:ind w:firstLine="540"/>
        <w:jc w:val="both"/>
      </w:pPr>
      <w:r>
        <w:t xml:space="preserve">2) Федеральный </w:t>
      </w:r>
      <w:hyperlink r:id="rId24">
        <w:r>
          <w:rPr>
            <w:color w:val="0000FF"/>
          </w:rPr>
          <w:t>закон</w:t>
        </w:r>
      </w:hyperlink>
      <w:r>
        <w:t xml:space="preserve"> от 06.10.2003 N 131-ФЗ "Об общих принципах организации местного самоуправления в Российской Федерации";</w:t>
      </w:r>
    </w:p>
    <w:p w:rsidR="00E375F9" w:rsidRDefault="00E375F9">
      <w:pPr>
        <w:pStyle w:val="ConsPlusNormal"/>
        <w:spacing w:before="220"/>
        <w:ind w:firstLine="540"/>
        <w:jc w:val="both"/>
      </w:pPr>
      <w:r>
        <w:t xml:space="preserve">3) </w:t>
      </w:r>
      <w:hyperlink r:id="rId25">
        <w:r>
          <w:rPr>
            <w:color w:val="0000FF"/>
          </w:rPr>
          <w:t>Постановление</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w:t>
      </w:r>
      <w:r>
        <w:lastRenderedPageBreak/>
        <w:t>жилого дома садовым" (далее - постановление Правительства Российской Федерации от 28.01.2006 N 47);</w:t>
      </w:r>
    </w:p>
    <w:p w:rsidR="00E375F9" w:rsidRDefault="00E375F9">
      <w:pPr>
        <w:pStyle w:val="ConsPlusNormal"/>
        <w:spacing w:before="220"/>
        <w:ind w:firstLine="540"/>
        <w:jc w:val="both"/>
      </w:pPr>
      <w:r>
        <w:t xml:space="preserve">4) </w:t>
      </w:r>
      <w:hyperlink r:id="rId26">
        <w:r>
          <w:rPr>
            <w:color w:val="0000FF"/>
          </w:rPr>
          <w:t>постановление</w:t>
        </w:r>
      </w:hyperlink>
      <w:r>
        <w:t xml:space="preserve"> </w:t>
      </w:r>
      <w:proofErr w:type="gramStart"/>
      <w:r>
        <w:t>Администрации</w:t>
      </w:r>
      <w:proofErr w:type="gramEnd"/>
      <w:r>
        <w:t xml:space="preserve"> ЗАТО Северск от 23.12.2019 N 2834 "О создании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E375F9" w:rsidRDefault="00E375F9">
      <w:pPr>
        <w:pStyle w:val="ConsPlusNormal"/>
        <w:spacing w:before="220"/>
        <w:ind w:firstLine="540"/>
        <w:jc w:val="both"/>
      </w:pPr>
      <w:bookmarkStart w:id="3" w:name="P83"/>
      <w:bookmarkEnd w:id="3"/>
      <w:r>
        <w:t xml:space="preserve">11. Основанием для предоставления муниципальной услуги является заявление физического, юридического лица либо индивидуального предпринимателя в Комиссию (далее - заявление), поданное заявителем лично либо через представителя в письменной </w:t>
      </w:r>
      <w:proofErr w:type="gramStart"/>
      <w:r>
        <w:t>форме</w:t>
      </w:r>
      <w:proofErr w:type="gramEnd"/>
      <w:r>
        <w:t xml:space="preserve"> либо направленное почтовым отправлением, по электронной почте, через единый портал государственных и муниципальных услуг (функций) (http://www.gosuslugi.ru).</w:t>
      </w:r>
    </w:p>
    <w:p w:rsidR="00E375F9" w:rsidRDefault="00E375F9">
      <w:pPr>
        <w:pStyle w:val="ConsPlusNormal"/>
        <w:spacing w:before="220"/>
        <w:ind w:firstLine="540"/>
        <w:jc w:val="both"/>
      </w:pPr>
      <w:r>
        <w:t>В заявлении указываются:</w:t>
      </w:r>
    </w:p>
    <w:p w:rsidR="00E375F9" w:rsidRDefault="00E375F9">
      <w:pPr>
        <w:pStyle w:val="ConsPlusNormal"/>
        <w:spacing w:before="220"/>
        <w:ind w:firstLine="540"/>
        <w:jc w:val="both"/>
      </w:pPr>
      <w:r>
        <w:t>1) фамилия, имя, отчество заявителя (наименование юридического лица);</w:t>
      </w:r>
    </w:p>
    <w:p w:rsidR="00E375F9" w:rsidRDefault="00E375F9">
      <w:pPr>
        <w:pStyle w:val="ConsPlusNormal"/>
        <w:spacing w:before="220"/>
        <w:ind w:firstLine="540"/>
        <w:jc w:val="both"/>
      </w:pPr>
      <w:r>
        <w:t>2) контактный телефон заявителя;</w:t>
      </w:r>
    </w:p>
    <w:p w:rsidR="00E375F9" w:rsidRDefault="00E375F9">
      <w:pPr>
        <w:pStyle w:val="ConsPlusNormal"/>
        <w:spacing w:before="220"/>
        <w:ind w:firstLine="540"/>
        <w:jc w:val="both"/>
      </w:pPr>
      <w:r>
        <w:t>3) способ предоставления ответа;</w:t>
      </w:r>
    </w:p>
    <w:p w:rsidR="00E375F9" w:rsidRDefault="00E375F9">
      <w:pPr>
        <w:pStyle w:val="ConsPlusNormal"/>
        <w:spacing w:before="220"/>
        <w:ind w:firstLine="540"/>
        <w:jc w:val="both"/>
      </w:pPr>
      <w:r>
        <w:t>4) почтовый или электронный адрес для предоставления ответа;</w:t>
      </w:r>
    </w:p>
    <w:p w:rsidR="00E375F9" w:rsidRDefault="00E375F9">
      <w:pPr>
        <w:pStyle w:val="ConsPlusNormal"/>
        <w:spacing w:before="220"/>
        <w:ind w:firstLine="540"/>
        <w:jc w:val="both"/>
      </w:pPr>
      <w:r>
        <w:t>5) подпись заявителя и дата.</w:t>
      </w:r>
    </w:p>
    <w:p w:rsidR="00E375F9" w:rsidRDefault="00E375F9">
      <w:pPr>
        <w:pStyle w:val="ConsPlusNormal"/>
        <w:spacing w:before="220"/>
        <w:ind w:firstLine="540"/>
        <w:jc w:val="both"/>
      </w:pPr>
      <w:r>
        <w:t>Для рассмотрения вопроса о пригодности (непригодности) помещения для проживания и признания многоквартирного дома аварийным заявитель представляет следующие документы:</w:t>
      </w:r>
    </w:p>
    <w:p w:rsidR="00E375F9" w:rsidRDefault="00E375F9">
      <w:pPr>
        <w:pStyle w:val="ConsPlusNormal"/>
        <w:spacing w:before="220"/>
        <w:ind w:firstLine="540"/>
        <w:jc w:val="both"/>
      </w:pPr>
      <w:r>
        <w:t xml:space="preserve">а) заявление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Форма заявления доступна для копирования на официальном сайте </w:t>
      </w:r>
      <w:proofErr w:type="gramStart"/>
      <w:r>
        <w:t>Администрации</w:t>
      </w:r>
      <w:proofErr w:type="gramEnd"/>
      <w:r>
        <w:t xml:space="preserve"> ЗАТО Северск в информационно-телекоммуникационной сети "Интернет" (http://зато-северск.рф) и заполнения в электронной форме на едином портале государственных и муниципальных услуг (функций) (http://www.gosuslugi.ru);</w:t>
      </w:r>
    </w:p>
    <w:p w:rsidR="00E375F9" w:rsidRDefault="00E375F9">
      <w:pPr>
        <w:pStyle w:val="ConsPlusNormal"/>
        <w:spacing w:before="220"/>
        <w:ind w:firstLine="540"/>
        <w:jc w:val="both"/>
      </w:pPr>
      <w: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E375F9" w:rsidRDefault="00E375F9">
      <w:pPr>
        <w:pStyle w:val="ConsPlusNormal"/>
        <w:spacing w:before="220"/>
        <w:ind w:firstLine="540"/>
        <w:jc w:val="both"/>
      </w:pPr>
      <w:r>
        <w:t>в) в отношении нежилого помещения для признания его в дальнейшем жилым помещением - проект реконструкции нежилого помещения;</w:t>
      </w:r>
    </w:p>
    <w:p w:rsidR="00E375F9" w:rsidRDefault="00E375F9">
      <w:pPr>
        <w:pStyle w:val="ConsPlusNormal"/>
        <w:spacing w:before="220"/>
        <w:ind w:firstLine="540"/>
        <w:jc w:val="both"/>
      </w:pPr>
      <w:r>
        <w:t>г)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E375F9" w:rsidRDefault="00E375F9">
      <w:pPr>
        <w:pStyle w:val="ConsPlusNormal"/>
        <w:spacing w:before="220"/>
        <w:ind w:firstLine="540"/>
        <w:jc w:val="both"/>
      </w:pPr>
      <w:r>
        <w:t>д) заключение специализированной организации по результатам обследования элементов ограждающих и несущих конструкций жилого помещения,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Административном регламенте требованиям;</w:t>
      </w:r>
    </w:p>
    <w:p w:rsidR="00E375F9" w:rsidRDefault="00E375F9">
      <w:pPr>
        <w:pStyle w:val="ConsPlusNormal"/>
        <w:spacing w:before="220"/>
        <w:ind w:firstLine="540"/>
        <w:jc w:val="both"/>
      </w:pPr>
      <w:r>
        <w:t>е) заявления, письма, жалобы граждан на неудовлетворительные условия проживания (по усмотрению заявителя).</w:t>
      </w:r>
    </w:p>
    <w:p w:rsidR="00E375F9" w:rsidRDefault="00E375F9">
      <w:pPr>
        <w:pStyle w:val="ConsPlusNormal"/>
        <w:spacing w:before="220"/>
        <w:ind w:firstLine="540"/>
        <w:jc w:val="both"/>
      </w:pPr>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(при наличии технической возможности) с использованием единого портала государственных и муниципальных услуг (функций) или посредством многофункционального центра предоставления государственных и муниципальных услуг при наличии соглашения о взаимодействии, заключенного между органом, предоставляющим муниципальную услугу, и многофункциональным центром.</w:t>
      </w:r>
    </w:p>
    <w:p w:rsidR="00E375F9" w:rsidRDefault="00E375F9">
      <w:pPr>
        <w:pStyle w:val="ConsPlusNormal"/>
        <w:spacing w:before="220"/>
        <w:ind w:firstLine="540"/>
        <w:jc w:val="both"/>
      </w:pPr>
      <w: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w:t>
      </w:r>
      <w:r>
        <w:lastRenderedPageBreak/>
        <w:t>подписью (если законодательством Российской Федерации для подписания таких документов не установлен иной вид электронной подписи).</w:t>
      </w:r>
    </w:p>
    <w:p w:rsidR="00E375F9" w:rsidRDefault="00E375F9">
      <w:pPr>
        <w:pStyle w:val="ConsPlusNormal"/>
        <w:spacing w:before="220"/>
        <w:ind w:firstLine="540"/>
        <w:jc w:val="both"/>
      </w:pPr>
      <w:bookmarkStart w:id="4" w:name="P99"/>
      <w:bookmarkEnd w:id="4"/>
      <w:r>
        <w:t>12.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375F9" w:rsidRDefault="00E375F9">
      <w:pPr>
        <w:pStyle w:val="ConsPlusNormal"/>
        <w:spacing w:before="220"/>
        <w:ind w:firstLine="540"/>
        <w:jc w:val="both"/>
      </w:pPr>
      <w:r>
        <w:t>1) сведения из Единого государственного реестра прав на недвижимое имущество и сделок с ним о правах на жилое помещение;</w:t>
      </w:r>
    </w:p>
    <w:p w:rsidR="00E375F9" w:rsidRDefault="00E375F9">
      <w:pPr>
        <w:pStyle w:val="ConsPlusNormal"/>
        <w:spacing w:before="220"/>
        <w:ind w:firstLine="540"/>
        <w:jc w:val="both"/>
      </w:pPr>
      <w:r>
        <w:t>2) технический паспорт жилого помещения, а для нежилых помещений - технический план;</w:t>
      </w:r>
    </w:p>
    <w:p w:rsidR="00E375F9" w:rsidRDefault="00E375F9">
      <w:pPr>
        <w:pStyle w:val="ConsPlusNormal"/>
        <w:spacing w:before="220"/>
        <w:ind w:firstLine="540"/>
        <w:jc w:val="both"/>
      </w:pPr>
      <w:r>
        <w:t xml:space="preserve">3)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7">
        <w:r>
          <w:rPr>
            <w:color w:val="0000FF"/>
          </w:rPr>
          <w:t>абзацем третьим пункта 44</w:t>
        </w:r>
      </w:hyperlink>
      <w:r>
        <w:t xml:space="preserve"> постановления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признано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E375F9" w:rsidRDefault="00E375F9">
      <w:pPr>
        <w:pStyle w:val="ConsPlusNormal"/>
        <w:spacing w:before="220"/>
        <w:ind w:firstLine="540"/>
        <w:jc w:val="both"/>
      </w:pPr>
      <w:r>
        <w:t>Не допускается отказ в приеме заявления (запроса) и иных документов, необходимых для предоставления услуги, а также отказ в предоставлении услуги в случае, если заявление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и официальном сайте органа.</w:t>
      </w:r>
    </w:p>
    <w:p w:rsidR="00E375F9" w:rsidRDefault="00E375F9">
      <w:pPr>
        <w:pStyle w:val="ConsPlusNormal"/>
        <w:spacing w:before="220"/>
        <w:ind w:firstLine="540"/>
        <w:jc w:val="both"/>
      </w:pPr>
      <w:r>
        <w:t>Не допускается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75F9" w:rsidRDefault="00E375F9">
      <w:pPr>
        <w:pStyle w:val="ConsPlusNormal"/>
        <w:spacing w:before="220"/>
        <w:ind w:firstLine="540"/>
        <w:jc w:val="both"/>
      </w:pPr>
      <w:bookmarkStart w:id="5" w:name="P105"/>
      <w:bookmarkEnd w:id="5"/>
      <w:r>
        <w:t>12.1.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375F9" w:rsidRDefault="00E375F9">
      <w:pPr>
        <w:pStyle w:val="ConsPlusNormal"/>
        <w:spacing w:before="22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75F9" w:rsidRDefault="00E375F9">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375F9" w:rsidRDefault="00E375F9">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75F9" w:rsidRDefault="00E375F9">
      <w:pPr>
        <w:pStyle w:val="ConsPlusNormal"/>
        <w:spacing w:before="22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375F9" w:rsidRDefault="00E375F9">
      <w:pPr>
        <w:pStyle w:val="ConsPlusNormal"/>
        <w:spacing w:before="220"/>
        <w:ind w:firstLine="540"/>
        <w:jc w:val="both"/>
      </w:pPr>
      <w:r>
        <w:t>13. Основания для отказа в приеме документов, необходимых для предоставления муниципальной услуги, отсутствуют.</w:t>
      </w:r>
    </w:p>
    <w:p w:rsidR="00E375F9" w:rsidRDefault="00E375F9">
      <w:pPr>
        <w:pStyle w:val="ConsPlusNormal"/>
        <w:spacing w:before="220"/>
        <w:ind w:firstLine="540"/>
        <w:jc w:val="both"/>
      </w:pPr>
      <w:bookmarkStart w:id="6" w:name="P111"/>
      <w:bookmarkEnd w:id="6"/>
      <w:r>
        <w:t>14. Исчерпывающий перечень оснований для отказа в предоставлении муниципальной услуги:</w:t>
      </w:r>
    </w:p>
    <w:p w:rsidR="00E375F9" w:rsidRDefault="00E375F9">
      <w:pPr>
        <w:pStyle w:val="ConsPlusNormal"/>
        <w:spacing w:before="220"/>
        <w:ind w:firstLine="540"/>
        <w:jc w:val="both"/>
      </w:pPr>
      <w:r>
        <w:t xml:space="preserve">1) обращение с запросом о предоставлении муниципальной услуги лица, не имеющего права обращаться </w:t>
      </w:r>
      <w:r>
        <w:lastRenderedPageBreak/>
        <w:t>с заявлением о предоставлении муниципальной услуги и (или) не имеющего права на получение муниципальной услуги;</w:t>
      </w:r>
    </w:p>
    <w:p w:rsidR="00E375F9" w:rsidRDefault="00E375F9">
      <w:pPr>
        <w:pStyle w:val="ConsPlusNormal"/>
        <w:spacing w:before="220"/>
        <w:ind w:firstLine="540"/>
        <w:jc w:val="both"/>
      </w:pPr>
      <w:r>
        <w:t xml:space="preserve">2) несоответствие заявления и приложенных к нему документов требованиям, установленным </w:t>
      </w:r>
      <w:hyperlink w:anchor="P83">
        <w:r>
          <w:rPr>
            <w:color w:val="0000FF"/>
          </w:rPr>
          <w:t>пунктом 11</w:t>
        </w:r>
      </w:hyperlink>
      <w:r>
        <w:t xml:space="preserve"> настоящего Административного регламента;</w:t>
      </w:r>
    </w:p>
    <w:p w:rsidR="00E375F9" w:rsidRDefault="00E375F9">
      <w:pPr>
        <w:pStyle w:val="ConsPlusNormal"/>
        <w:spacing w:before="220"/>
        <w:ind w:firstLine="540"/>
        <w:jc w:val="both"/>
      </w:pPr>
      <w:r>
        <w:t>3) недостоверность сведений, содержащихся в заявлении или в приложенных к нему заявителем документах;</w:t>
      </w:r>
    </w:p>
    <w:p w:rsidR="00E375F9" w:rsidRDefault="00E375F9">
      <w:pPr>
        <w:pStyle w:val="ConsPlusNormal"/>
        <w:spacing w:before="220"/>
        <w:ind w:firstLine="540"/>
        <w:jc w:val="both"/>
      </w:pPr>
      <w:r>
        <w:t>4) заявление содержит вопросы, не подпадающие под действие настоящего Административного регламента;</w:t>
      </w:r>
    </w:p>
    <w:p w:rsidR="00E375F9" w:rsidRDefault="00E375F9">
      <w:pPr>
        <w:pStyle w:val="ConsPlusNormal"/>
        <w:spacing w:before="220"/>
        <w:ind w:firstLine="540"/>
        <w:jc w:val="both"/>
      </w:pPr>
      <w:r>
        <w:t>5) подлежащее оценке комиссией жилое помещение принадлежит на праве собственности субъекту Российской Федерации (составляет жилищный фонд субъекта Российской Федерации);</w:t>
      </w:r>
    </w:p>
    <w:p w:rsidR="00E375F9" w:rsidRDefault="00E375F9">
      <w:pPr>
        <w:pStyle w:val="ConsPlusNormal"/>
        <w:spacing w:before="220"/>
        <w:ind w:firstLine="540"/>
        <w:jc w:val="both"/>
      </w:pPr>
      <w:r>
        <w:t xml:space="preserve">6) в случае непредставления заявителем документов, указанных в </w:t>
      </w:r>
      <w:hyperlink w:anchor="P83">
        <w:r>
          <w:rPr>
            <w:color w:val="0000FF"/>
          </w:rPr>
          <w:t>пункте 11</w:t>
        </w:r>
      </w:hyperlink>
      <w:r>
        <w:t xml:space="preserve"> настоящего Административного регламента, предоставляемых заявителем по собственной инициативе,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(поступления в комиссию ответа органа (организации) на межведомственный запрос, свидетельствующего об отсутствии соответствующего документа и (или) информации, необходимых для предоставления муниципальной услуги);</w:t>
      </w:r>
    </w:p>
    <w:p w:rsidR="00E375F9" w:rsidRDefault="00E375F9">
      <w:pPr>
        <w:pStyle w:val="ConsPlusNormal"/>
        <w:spacing w:before="220"/>
        <w:ind w:firstLine="540"/>
        <w:jc w:val="both"/>
      </w:pPr>
      <w:r>
        <w:t>7) при отрицательном заключении;</w:t>
      </w:r>
    </w:p>
    <w:p w:rsidR="00E375F9" w:rsidRDefault="00E375F9">
      <w:pPr>
        <w:pStyle w:val="ConsPlusNormal"/>
        <w:spacing w:before="220"/>
        <w:ind w:firstLine="540"/>
        <w:jc w:val="both"/>
      </w:pPr>
      <w:r>
        <w:t>8) в случае представления в адрес комиссии заявления о признании многоквартирного дома аварийным и подлежащим сносу или реконструкции с приложением только заключения специализированной организации, проводившей обследование многоквартирного дома, на основании которого уже принято решение;</w:t>
      </w:r>
    </w:p>
    <w:p w:rsidR="00E375F9" w:rsidRDefault="00E375F9">
      <w:pPr>
        <w:pStyle w:val="ConsPlusNormal"/>
        <w:spacing w:before="220"/>
        <w:ind w:firstLine="540"/>
        <w:jc w:val="both"/>
      </w:pPr>
      <w:r>
        <w:t xml:space="preserve">9) в случае представления в адрес комиссии заявления о принятии решения о признании жилого помещения соответствующим (не соответствующим) требованиям, установленным </w:t>
      </w:r>
      <w:hyperlink r:id="rId28">
        <w:r>
          <w:rPr>
            <w:color w:val="0000FF"/>
          </w:rPr>
          <w:t>абзацем третьим пункта 44</w:t>
        </w:r>
      </w:hyperlink>
      <w:r>
        <w:t xml:space="preserve"> постановления Правительства Российской Федерации от 28.01.2006 N 47, с приложением только заключения специализированной организации, проводившей обследование элементов ограждающих и несущих конструкций жилого помещения, на основании которого уже принято решение.</w:t>
      </w:r>
    </w:p>
    <w:p w:rsidR="00E375F9" w:rsidRDefault="00E375F9">
      <w:pPr>
        <w:pStyle w:val="ConsPlusNormal"/>
        <w:spacing w:before="220"/>
        <w:ind w:firstLine="540"/>
        <w:jc w:val="both"/>
      </w:pPr>
      <w:r>
        <w:t>15. Основания для приостановления предоставления муниципальной услуги отсутствуют.</w:t>
      </w:r>
    </w:p>
    <w:p w:rsidR="00E375F9" w:rsidRDefault="00E375F9">
      <w:pPr>
        <w:pStyle w:val="ConsPlusNormal"/>
        <w:spacing w:before="220"/>
        <w:ind w:firstLine="540"/>
        <w:jc w:val="both"/>
      </w:pPr>
      <w:r>
        <w:t>16.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E375F9" w:rsidRDefault="00E375F9">
      <w:pPr>
        <w:pStyle w:val="ConsPlusNormal"/>
        <w:spacing w:before="220"/>
        <w:ind w:firstLine="540"/>
        <w:jc w:val="both"/>
      </w:pPr>
      <w:r>
        <w:t>17. Срок регистрации заявления о предоставлении муниципальной услуги при личном обращении заявителя составляет 5 минут, запросы, поступившие посредством почтовой связи, регистрируются в 3-дневный срок.</w:t>
      </w:r>
    </w:p>
    <w:p w:rsidR="00E375F9" w:rsidRDefault="00E375F9">
      <w:pPr>
        <w:pStyle w:val="ConsPlusNormal"/>
        <w:spacing w:before="220"/>
        <w:ind w:firstLine="540"/>
        <w:jc w:val="both"/>
      </w:pPr>
      <w:r>
        <w:t>18. Помещения, предназначенные для ожидания и работы с заявителями, располагаются на первом этаже, оборудуются стульями, столами, письменными принадлежностями, образцами документов и бланками запросов. Помещения должны соответствовать требованиям санитарных правил и норм.</w:t>
      </w:r>
    </w:p>
    <w:p w:rsidR="00E375F9" w:rsidRDefault="00E375F9">
      <w:pPr>
        <w:pStyle w:val="ConsPlusNormal"/>
        <w:spacing w:before="220"/>
        <w:ind w:firstLine="540"/>
        <w:jc w:val="both"/>
      </w:pPr>
      <w:r>
        <w:t xml:space="preserve">Для получения информации о процедурах предоставления муниципальной услуги заявители обращаются в устной или письменной форме в Отдел, в Управление или на официальный сайт </w:t>
      </w:r>
      <w:proofErr w:type="gramStart"/>
      <w:r>
        <w:t>Администрации</w:t>
      </w:r>
      <w:proofErr w:type="gramEnd"/>
      <w:r>
        <w:t xml:space="preserve"> ЗАТО Северск в информационно-телекоммуникационной сети "Интернет" (https://зато-северск.рф).</w:t>
      </w:r>
    </w:p>
    <w:p w:rsidR="00E375F9" w:rsidRDefault="00E375F9">
      <w:pPr>
        <w:pStyle w:val="ConsPlusNormal"/>
        <w:spacing w:before="220"/>
        <w:ind w:firstLine="540"/>
        <w:jc w:val="both"/>
      </w:pPr>
      <w:r>
        <w:t>Почтовый адрес Отдела: 636000, Томская область, ЗАТО Северск, г. Северск, просп. Коммунистический, д. 51.</w:t>
      </w:r>
    </w:p>
    <w:p w:rsidR="00E375F9" w:rsidRDefault="00E375F9">
      <w:pPr>
        <w:pStyle w:val="ConsPlusNormal"/>
        <w:spacing w:before="220"/>
        <w:ind w:firstLine="540"/>
        <w:jc w:val="both"/>
      </w:pPr>
      <w:r>
        <w:t>Контактные телефоны (для справок): 77 38 20, 77 38 31, 77 23 37.</w:t>
      </w:r>
    </w:p>
    <w:p w:rsidR="00E375F9" w:rsidRDefault="00E375F9">
      <w:pPr>
        <w:pStyle w:val="ConsPlusNormal"/>
        <w:spacing w:before="220"/>
        <w:ind w:firstLine="540"/>
        <w:jc w:val="both"/>
      </w:pPr>
      <w:r>
        <w:t>График работы Отдела:</w:t>
      </w:r>
    </w:p>
    <w:p w:rsidR="00E375F9" w:rsidRDefault="00E375F9">
      <w:pPr>
        <w:pStyle w:val="ConsPlusNormal"/>
        <w:spacing w:before="220"/>
        <w:ind w:firstLine="540"/>
        <w:jc w:val="both"/>
      </w:pPr>
      <w:r>
        <w:t>Понедельник - четверг с 08:30 до 17:30 (перерыв с 12:30 до 13:15);</w:t>
      </w:r>
    </w:p>
    <w:p w:rsidR="00E375F9" w:rsidRDefault="00E375F9">
      <w:pPr>
        <w:pStyle w:val="ConsPlusNormal"/>
        <w:spacing w:before="220"/>
        <w:ind w:firstLine="540"/>
        <w:jc w:val="both"/>
      </w:pPr>
      <w:r>
        <w:lastRenderedPageBreak/>
        <w:t>пятница с 08:30 до 16:15 (перерыв с 12:30 до 13:15);</w:t>
      </w:r>
    </w:p>
    <w:p w:rsidR="00E375F9" w:rsidRDefault="00E375F9">
      <w:pPr>
        <w:pStyle w:val="ConsPlusNormal"/>
        <w:spacing w:before="220"/>
        <w:ind w:firstLine="540"/>
        <w:jc w:val="both"/>
      </w:pPr>
      <w:r>
        <w:t>суббота, воскресенье - выходные дни.</w:t>
      </w:r>
    </w:p>
    <w:p w:rsidR="00E375F9" w:rsidRDefault="00E375F9">
      <w:pPr>
        <w:pStyle w:val="ConsPlusNormal"/>
        <w:spacing w:before="220"/>
        <w:ind w:firstLine="540"/>
        <w:jc w:val="both"/>
      </w:pPr>
      <w:r>
        <w:t>Почтовый адрес Управления: 636000, Томская область, ЗАТО Северск, г. Северск, ул. Калинина, д. 39.</w:t>
      </w:r>
    </w:p>
    <w:p w:rsidR="00E375F9" w:rsidRDefault="00E375F9">
      <w:pPr>
        <w:pStyle w:val="ConsPlusNormal"/>
        <w:spacing w:before="220"/>
        <w:ind w:firstLine="540"/>
        <w:jc w:val="both"/>
      </w:pPr>
      <w:r>
        <w:t>Контактные телефоны (для справок): 78 00 82, 78 00 24.</w:t>
      </w:r>
    </w:p>
    <w:p w:rsidR="00E375F9" w:rsidRDefault="00E375F9">
      <w:pPr>
        <w:pStyle w:val="ConsPlusNormal"/>
        <w:spacing w:before="220"/>
        <w:ind w:firstLine="540"/>
        <w:jc w:val="both"/>
      </w:pPr>
      <w:r>
        <w:t>График работы Управления:</w:t>
      </w:r>
    </w:p>
    <w:p w:rsidR="00E375F9" w:rsidRDefault="00E375F9">
      <w:pPr>
        <w:pStyle w:val="ConsPlusNormal"/>
        <w:spacing w:before="220"/>
        <w:ind w:firstLine="540"/>
        <w:jc w:val="both"/>
      </w:pPr>
      <w:r>
        <w:t>Понедельник - четверг с 08:30 до 17:30 (перерыв с 12:30 до 13:15);</w:t>
      </w:r>
    </w:p>
    <w:p w:rsidR="00E375F9" w:rsidRDefault="00E375F9">
      <w:pPr>
        <w:pStyle w:val="ConsPlusNormal"/>
        <w:spacing w:before="220"/>
        <w:ind w:firstLine="540"/>
        <w:jc w:val="both"/>
      </w:pPr>
      <w:r>
        <w:t>пятница с 08:30 до 16:15 (перерыв с 12:30 до 13:15);</w:t>
      </w:r>
    </w:p>
    <w:p w:rsidR="00E375F9" w:rsidRDefault="00E375F9">
      <w:pPr>
        <w:pStyle w:val="ConsPlusNormal"/>
        <w:spacing w:before="220"/>
        <w:ind w:firstLine="540"/>
        <w:jc w:val="both"/>
      </w:pPr>
      <w:r>
        <w:t>суббота, воскресенье - выходные дни.</w:t>
      </w:r>
    </w:p>
    <w:p w:rsidR="00E375F9" w:rsidRDefault="00E375F9">
      <w:pPr>
        <w:pStyle w:val="ConsPlusNormal"/>
        <w:spacing w:before="220"/>
        <w:ind w:firstLine="540"/>
        <w:jc w:val="both"/>
      </w:pPr>
      <w:r>
        <w:t>Специалист Управления или Отдела, осуществляющий индивидуальное устное информирование, должен дать полный и оперативный ответ на поставленные вопросы.</w:t>
      </w:r>
    </w:p>
    <w:p w:rsidR="00E375F9" w:rsidRDefault="00E375F9">
      <w:pPr>
        <w:pStyle w:val="ConsPlusNormal"/>
        <w:spacing w:before="220"/>
        <w:ind w:firstLine="540"/>
        <w:jc w:val="both"/>
      </w:pPr>
      <w:r>
        <w:t>Ответ на телефонный звонок должен начинаться с информации о наименовании органа, в который обратился заявитель, фамилии, имени, отчества и должности специалиста, принявшего телефонный звонок.</w:t>
      </w:r>
    </w:p>
    <w:p w:rsidR="00E375F9" w:rsidRDefault="00E375F9">
      <w:pPr>
        <w:pStyle w:val="ConsPlusNormal"/>
        <w:spacing w:before="220"/>
        <w:ind w:firstLine="540"/>
        <w:jc w:val="both"/>
      </w:pPr>
      <w:r>
        <w:t>При невозможности специалиста Управления или Отдела,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заявителю должен быть сообщен номер телефона, по которому можно получить необходимую информацию.</w:t>
      </w:r>
    </w:p>
    <w:p w:rsidR="00E375F9" w:rsidRDefault="00E375F9">
      <w:pPr>
        <w:pStyle w:val="ConsPlusNormal"/>
        <w:spacing w:before="220"/>
        <w:ind w:firstLine="540"/>
        <w:jc w:val="both"/>
      </w:pPr>
      <w:r>
        <w:t>Срок индивидуального устного информирования заявителя специалистом Управления или Отдела - 10 минут.</w:t>
      </w:r>
    </w:p>
    <w:p w:rsidR="00E375F9" w:rsidRDefault="00E375F9">
      <w:pPr>
        <w:pStyle w:val="ConsPlusNormal"/>
        <w:spacing w:before="220"/>
        <w:ind w:firstLine="540"/>
        <w:jc w:val="both"/>
      </w:pPr>
      <w:r>
        <w:t xml:space="preserve">Запись для подачи запроса проводится посредством единого портала государственных и муниципальных услуг (функций), официального сайта </w:t>
      </w:r>
      <w:proofErr w:type="gramStart"/>
      <w:r>
        <w:t>Администрации</w:t>
      </w:r>
      <w:proofErr w:type="gramEnd"/>
      <w:r>
        <w:t xml:space="preserve"> ЗАТО Северск (при наличии технической возможности).</w:t>
      </w:r>
    </w:p>
    <w:p w:rsidR="00E375F9" w:rsidRDefault="00E375F9">
      <w:pPr>
        <w:pStyle w:val="ConsPlusNormal"/>
        <w:spacing w:before="220"/>
        <w:ind w:firstLine="540"/>
        <w:jc w:val="both"/>
      </w:pPr>
      <w:r>
        <w:t xml:space="preserve">19. В соответствии с законодательством Российской Федерации о социальной защите инвалидов УЖКХ </w:t>
      </w:r>
      <w:proofErr w:type="spellStart"/>
      <w:r>
        <w:t>ТиС</w:t>
      </w:r>
      <w:proofErr w:type="spellEnd"/>
      <w:r>
        <w:t xml:space="preserve"> обеспечивает инвалидам условия для беспрепятственного доступа к зданию (помещению), в котором предоставляются муниципальные услуги, а также условия для беспрепятственного получения ими муниципальных услуг.</w:t>
      </w:r>
    </w:p>
    <w:p w:rsidR="00E375F9" w:rsidRDefault="00E375F9">
      <w:pPr>
        <w:pStyle w:val="ConsPlusNormal"/>
        <w:spacing w:before="220"/>
        <w:ind w:firstLine="540"/>
        <w:jc w:val="both"/>
      </w:pPr>
      <w:r>
        <w:t>20. Показателями доступности и качества предоставления муниципальной услуги являются:</w:t>
      </w:r>
    </w:p>
    <w:p w:rsidR="00E375F9" w:rsidRDefault="00E375F9">
      <w:pPr>
        <w:pStyle w:val="ConsPlusNormal"/>
        <w:spacing w:before="220"/>
        <w:ind w:firstLine="540"/>
        <w:jc w:val="both"/>
      </w:pPr>
      <w:r>
        <w:t>1) соблюдение сроков исполнения административных процедур;</w:t>
      </w:r>
    </w:p>
    <w:p w:rsidR="00E375F9" w:rsidRDefault="00E375F9">
      <w:pPr>
        <w:pStyle w:val="ConsPlusNormal"/>
        <w:spacing w:before="220"/>
        <w:ind w:firstLine="540"/>
        <w:jc w:val="both"/>
      </w:pPr>
      <w:r>
        <w:t>2) обеспечение полноты и достоверности информации, доводимой до заявителей;</w:t>
      </w:r>
    </w:p>
    <w:p w:rsidR="00E375F9" w:rsidRDefault="00E375F9">
      <w:pPr>
        <w:pStyle w:val="ConsPlusNormal"/>
        <w:spacing w:before="22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(http://www.gosuslugi.ru);</w:t>
      </w:r>
    </w:p>
    <w:p w:rsidR="00E375F9" w:rsidRDefault="00E375F9">
      <w:pPr>
        <w:pStyle w:val="ConsPlusNormal"/>
        <w:spacing w:before="22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E375F9" w:rsidRDefault="00E375F9">
      <w:pPr>
        <w:pStyle w:val="ConsPlusNormal"/>
        <w:spacing w:before="220"/>
        <w:ind w:firstLine="540"/>
        <w:jc w:val="both"/>
      </w:pPr>
      <w:r>
        <w:t>5) количество взаимодействий заявителя со специалистами, ответственными за предоставление муниципальной услуги, - максимальное - 2, минимальное - 1.</w:t>
      </w:r>
    </w:p>
    <w:p w:rsidR="00E375F9" w:rsidRDefault="00E375F9">
      <w:pPr>
        <w:pStyle w:val="ConsPlusNormal"/>
        <w:jc w:val="both"/>
      </w:pPr>
    </w:p>
    <w:p w:rsidR="00E375F9" w:rsidRDefault="00E375F9">
      <w:pPr>
        <w:pStyle w:val="ConsPlusTitle"/>
        <w:jc w:val="center"/>
        <w:outlineLvl w:val="1"/>
      </w:pPr>
      <w:r>
        <w:t>III. СОСТАВ, ПОСЛЕДОВАТЕЛЬНОСТЬ И СРОКИ ВЫПОЛНЕНИЯ</w:t>
      </w:r>
    </w:p>
    <w:p w:rsidR="00E375F9" w:rsidRDefault="00E375F9">
      <w:pPr>
        <w:pStyle w:val="ConsPlusTitle"/>
        <w:jc w:val="center"/>
      </w:pPr>
      <w:r>
        <w:t>АДМИНИСТРАТИВНЫХ ПРОЦЕДУР, ТРЕБОВАНИЯ К ПОРЯДКУ ИХ</w:t>
      </w:r>
    </w:p>
    <w:p w:rsidR="00E375F9" w:rsidRDefault="00E375F9">
      <w:pPr>
        <w:pStyle w:val="ConsPlusTitle"/>
        <w:jc w:val="center"/>
      </w:pPr>
      <w:r>
        <w:t>ВЫПОЛНЕНИЯ, В ТОМ ЧИСЛЕ ОСОБЕННОСТИ ВЫПОЛНЕНИЯ</w:t>
      </w:r>
    </w:p>
    <w:p w:rsidR="00E375F9" w:rsidRDefault="00E375F9">
      <w:pPr>
        <w:pStyle w:val="ConsPlusTitle"/>
        <w:jc w:val="center"/>
      </w:pPr>
      <w:r>
        <w:t>АДМИНИСТРАТИВНЫХ ПРОЦЕДУР В ЭЛЕКТРОННОЙ ФОРМЕ,</w:t>
      </w:r>
    </w:p>
    <w:p w:rsidR="00E375F9" w:rsidRDefault="00E375F9">
      <w:pPr>
        <w:pStyle w:val="ConsPlusTitle"/>
        <w:jc w:val="center"/>
      </w:pPr>
      <w:r>
        <w:t>А ТАКЖЕ ОСОБЕННОСТИ ВЫПОЛНЕНИЯ АДМИНИСТРАТИВНЫХ</w:t>
      </w:r>
    </w:p>
    <w:p w:rsidR="00E375F9" w:rsidRDefault="00E375F9">
      <w:pPr>
        <w:pStyle w:val="ConsPlusTitle"/>
        <w:jc w:val="center"/>
      </w:pPr>
      <w:r>
        <w:t>ПРОЦЕДУР В МНОГОФУНКЦИОНАЛЬНЫХ ЦЕНТРАХ</w:t>
      </w:r>
    </w:p>
    <w:p w:rsidR="00E375F9" w:rsidRDefault="00E375F9">
      <w:pPr>
        <w:pStyle w:val="ConsPlusNormal"/>
        <w:jc w:val="both"/>
      </w:pPr>
    </w:p>
    <w:p w:rsidR="00E375F9" w:rsidRDefault="00E375F9">
      <w:pPr>
        <w:pStyle w:val="ConsPlusNormal"/>
        <w:ind w:firstLine="540"/>
        <w:jc w:val="both"/>
      </w:pPr>
      <w:r>
        <w:t xml:space="preserve">21. Предоставление муниципальной услуги включает в себя последовательность следующих </w:t>
      </w:r>
      <w:r>
        <w:lastRenderedPageBreak/>
        <w:t>административных процедур:</w:t>
      </w:r>
    </w:p>
    <w:p w:rsidR="00E375F9" w:rsidRDefault="00E375F9">
      <w:pPr>
        <w:pStyle w:val="ConsPlusNormal"/>
        <w:spacing w:before="220"/>
        <w:ind w:firstLine="540"/>
        <w:jc w:val="both"/>
      </w:pPr>
      <w:r>
        <w:t>1) прием заявления и документов.</w:t>
      </w:r>
    </w:p>
    <w:p w:rsidR="00E375F9" w:rsidRDefault="00E375F9">
      <w:pPr>
        <w:pStyle w:val="ConsPlusNormal"/>
        <w:spacing w:before="220"/>
        <w:ind w:firstLine="540"/>
        <w:jc w:val="both"/>
      </w:pPr>
      <w:r>
        <w:t>Процедура предоставления муниципальной услуги начинается с подачи заявителем либо его полномочным представителем заявления и прилагаемых к нему документов лично, посредством почтового отправления либо в форме электронного документа в Отдел.</w:t>
      </w:r>
    </w:p>
    <w:p w:rsidR="00E375F9" w:rsidRDefault="00E375F9">
      <w:pPr>
        <w:pStyle w:val="ConsPlusNormal"/>
        <w:spacing w:before="220"/>
        <w:ind w:firstLine="540"/>
        <w:jc w:val="both"/>
      </w:pPr>
      <w:r>
        <w:t>Основанием для начала административной процедуры по приему заявления и прилагаемых к нему документов является поступление в Отдел заявления при личном обращении заявителя в письменной форме, посредством почтового отправления либо в форме электронного документа.</w:t>
      </w:r>
    </w:p>
    <w:p w:rsidR="00E375F9" w:rsidRDefault="00E375F9">
      <w:pPr>
        <w:pStyle w:val="ConsPlusNormal"/>
        <w:spacing w:before="220"/>
        <w:ind w:firstLine="540"/>
        <w:jc w:val="both"/>
      </w:pPr>
      <w:r>
        <w:t>Прием заявления в письменном виде от заявителя при личном обращении осуществляется специалистом Отдела, который копирует заявление, ставит входящий номер и текущую дату на заявлении и его копии и возвращает копию заявления заявителю.</w:t>
      </w:r>
    </w:p>
    <w:p w:rsidR="00E375F9" w:rsidRDefault="00E375F9">
      <w:pPr>
        <w:pStyle w:val="ConsPlusNormal"/>
        <w:spacing w:before="220"/>
        <w:ind w:firstLine="540"/>
        <w:jc w:val="both"/>
      </w:pPr>
      <w:r>
        <w:t>Максимальный срок совершения административной процедуры - 2 дня.</w:t>
      </w:r>
    </w:p>
    <w:p w:rsidR="00E375F9" w:rsidRDefault="00E375F9">
      <w:pPr>
        <w:pStyle w:val="ConsPlusNormal"/>
        <w:spacing w:before="220"/>
        <w:ind w:firstLine="540"/>
        <w:jc w:val="both"/>
      </w:pPr>
      <w:r>
        <w:t>Результатом административной процедуры является регистрация заявления и приложенных документов в журнале регистрации заявлений;</w:t>
      </w:r>
    </w:p>
    <w:p w:rsidR="00E375F9" w:rsidRDefault="00E375F9">
      <w:pPr>
        <w:pStyle w:val="ConsPlusNormal"/>
        <w:spacing w:before="220"/>
        <w:ind w:firstLine="540"/>
        <w:jc w:val="both"/>
      </w:pPr>
      <w:r>
        <w:t>2) рассмотрение заявления и прилагаемых к нему документов председателем Комиссии и наложение резолюции секретарю Комиссии о дальнейшей работе. Основанием для начала административной процедуры является поступление председателю Комиссии заявления и прилагаемых документов.</w:t>
      </w:r>
    </w:p>
    <w:p w:rsidR="00E375F9" w:rsidRDefault="00E375F9">
      <w:pPr>
        <w:pStyle w:val="ConsPlusNormal"/>
        <w:spacing w:before="220"/>
        <w:ind w:firstLine="540"/>
        <w:jc w:val="both"/>
      </w:pPr>
      <w:r>
        <w:t>Зарегистрированное заявление и прилагаемые к нему документы передаются на рассмотрение и наложение резолюции об организации работы председателю Комиссии.</w:t>
      </w:r>
    </w:p>
    <w:p w:rsidR="00E375F9" w:rsidRDefault="00E375F9">
      <w:pPr>
        <w:pStyle w:val="ConsPlusNormal"/>
        <w:spacing w:before="220"/>
        <w:ind w:firstLine="540"/>
        <w:jc w:val="both"/>
      </w:pPr>
      <w:r>
        <w:t>Председатель Комиссии рассматривает заявление и прилагаемые к нему документы в день получения и накладывает резолюцию секретарю Комиссии о дальнейшей работе.</w:t>
      </w:r>
    </w:p>
    <w:p w:rsidR="00E375F9" w:rsidRDefault="00E375F9">
      <w:pPr>
        <w:pStyle w:val="ConsPlusNormal"/>
        <w:spacing w:before="220"/>
        <w:ind w:firstLine="540"/>
        <w:jc w:val="both"/>
      </w:pPr>
      <w:r>
        <w:t>После наложения резолюции заявление и прилагаемые к нему документы направляются секретарю.</w:t>
      </w:r>
    </w:p>
    <w:p w:rsidR="00E375F9" w:rsidRDefault="00E375F9">
      <w:pPr>
        <w:pStyle w:val="ConsPlusNormal"/>
        <w:spacing w:before="220"/>
        <w:ind w:firstLine="540"/>
        <w:jc w:val="both"/>
      </w:pPr>
      <w:r>
        <w:t>Максимальный срок совершения административной процедуры - 1 день.</w:t>
      </w:r>
    </w:p>
    <w:p w:rsidR="00E375F9" w:rsidRDefault="00E375F9">
      <w:pPr>
        <w:pStyle w:val="ConsPlusNormal"/>
        <w:spacing w:before="220"/>
        <w:ind w:firstLine="540"/>
        <w:jc w:val="both"/>
      </w:pPr>
      <w:r>
        <w:t>Результатом административной процедуры является наложение резолюции председателем Комиссии и направление поступивших документов секретарю Комиссии;</w:t>
      </w:r>
    </w:p>
    <w:p w:rsidR="00E375F9" w:rsidRDefault="00E375F9">
      <w:pPr>
        <w:pStyle w:val="ConsPlusNormal"/>
        <w:spacing w:before="220"/>
        <w:ind w:firstLine="540"/>
        <w:jc w:val="both"/>
      </w:pPr>
      <w:bookmarkStart w:id="7" w:name="P171"/>
      <w:bookmarkEnd w:id="7"/>
      <w:r>
        <w:t>3) формирование межведомственных запросов и получение документов по ним.</w:t>
      </w:r>
    </w:p>
    <w:p w:rsidR="00E375F9" w:rsidRDefault="00E375F9">
      <w:pPr>
        <w:pStyle w:val="ConsPlusNormal"/>
        <w:spacing w:before="220"/>
        <w:ind w:firstLine="540"/>
        <w:jc w:val="both"/>
      </w:pPr>
      <w:r>
        <w:t>Основанием для начала административной процедуры является поступление секретарю Комиссии заявления и прилагаемых документов с резолюцией председателя Комиссии.</w:t>
      </w:r>
    </w:p>
    <w:p w:rsidR="00E375F9" w:rsidRDefault="00E375F9">
      <w:pPr>
        <w:pStyle w:val="ConsPlusNormal"/>
        <w:spacing w:before="220"/>
        <w:ind w:firstLine="540"/>
        <w:jc w:val="both"/>
      </w:pPr>
      <w:r>
        <w:t xml:space="preserve">При рассмотрении заявления и прилагаемых к нему документов осуществляется проверка представленных документов. В случае непредставления заявителем документов, указанных в </w:t>
      </w:r>
      <w:hyperlink w:anchor="P99">
        <w:r>
          <w:rPr>
            <w:color w:val="0000FF"/>
          </w:rPr>
          <w:t>пункте 12</w:t>
        </w:r>
      </w:hyperlink>
      <w:r>
        <w:t xml:space="preserve"> Административного регламента, секретарь Комиссии направляет межведомственные запросы:</w:t>
      </w:r>
    </w:p>
    <w:p w:rsidR="00E375F9" w:rsidRDefault="00E375F9">
      <w:pPr>
        <w:pStyle w:val="ConsPlusNormal"/>
        <w:spacing w:before="220"/>
        <w:ind w:firstLine="540"/>
        <w:jc w:val="both"/>
      </w:pPr>
      <w:r>
        <w:t>а) в Управление Федеральной службы государственной регистрации, кадастра и картографии по Томской области о предоставлении выписки из Единого государственного реестра недвижимости, подтверждающей право на жилое помещение;</w:t>
      </w:r>
    </w:p>
    <w:p w:rsidR="00E375F9" w:rsidRDefault="00E375F9">
      <w:pPr>
        <w:pStyle w:val="ConsPlusNormal"/>
        <w:spacing w:before="220"/>
        <w:ind w:firstLine="540"/>
        <w:jc w:val="both"/>
      </w:pPr>
      <w:r>
        <w:t>б) по каналам внутриведомственного взаимодействия о предоставлении договора социального найма на жилое помещение;</w:t>
      </w:r>
    </w:p>
    <w:p w:rsidR="00E375F9" w:rsidRDefault="00E375F9">
      <w:pPr>
        <w:pStyle w:val="ConsPlusNormal"/>
        <w:spacing w:before="220"/>
        <w:ind w:firstLine="540"/>
        <w:jc w:val="both"/>
      </w:pPr>
      <w:r>
        <w:t>в) в соответствующий орган государственного надзора (контроля) о предоставлении заключений (актов) в случае, если предоставление указанных документов признано необходимым для принятия решения о признании жилого помещения соответствующим (не соответствующим) требованиям.</w:t>
      </w:r>
    </w:p>
    <w:p w:rsidR="00E375F9" w:rsidRDefault="00E375F9">
      <w:pPr>
        <w:pStyle w:val="ConsPlusNormal"/>
        <w:spacing w:before="220"/>
        <w:ind w:firstLine="540"/>
        <w:jc w:val="both"/>
      </w:pPr>
      <w:r>
        <w:t>Максимальный срок прохождения административной процедуры - 7 дней со дня получения заявления и прилагаемых к нему документов секретарем Комиссии;</w:t>
      </w:r>
    </w:p>
    <w:p w:rsidR="00E375F9" w:rsidRDefault="00E375F9">
      <w:pPr>
        <w:pStyle w:val="ConsPlusNormal"/>
        <w:spacing w:before="220"/>
        <w:ind w:firstLine="540"/>
        <w:jc w:val="both"/>
      </w:pPr>
      <w:r>
        <w:lastRenderedPageBreak/>
        <w:t>4) проверка документов, представленных гражданином, и документов, полученных по межведомственному взаимодействию.</w:t>
      </w:r>
    </w:p>
    <w:p w:rsidR="00E375F9" w:rsidRDefault="00E375F9">
      <w:pPr>
        <w:pStyle w:val="ConsPlusNormal"/>
        <w:spacing w:before="220"/>
        <w:ind w:firstLine="540"/>
        <w:jc w:val="both"/>
      </w:pPr>
      <w:r>
        <w:t xml:space="preserve">Основанием для начала административной процедуры является получение ответов на межведомственные запросы, направленные в соответствии с </w:t>
      </w:r>
      <w:hyperlink w:anchor="P171">
        <w:r>
          <w:rPr>
            <w:color w:val="0000FF"/>
          </w:rPr>
          <w:t>подпунктом 3 пункта 21</w:t>
        </w:r>
      </w:hyperlink>
      <w:r>
        <w:t xml:space="preserve"> настоящего Административного регламента.</w:t>
      </w:r>
    </w:p>
    <w:p w:rsidR="00E375F9" w:rsidRDefault="00E375F9">
      <w:pPr>
        <w:pStyle w:val="ConsPlusNormal"/>
        <w:spacing w:before="220"/>
        <w:ind w:firstLine="540"/>
        <w:jc w:val="both"/>
      </w:pPr>
      <w:r>
        <w:t xml:space="preserve">Секретарь Комиссии проверяет наличие и правильность оформления документов, устанавливает отсутствие оснований для отказа в предоставлении муниципальной услуги, указанных в </w:t>
      </w:r>
      <w:hyperlink w:anchor="P111">
        <w:r>
          <w:rPr>
            <w:color w:val="0000FF"/>
          </w:rPr>
          <w:t>14</w:t>
        </w:r>
      </w:hyperlink>
      <w:r>
        <w:t xml:space="preserve"> настоящего Административного регламента.</w:t>
      </w:r>
    </w:p>
    <w:p w:rsidR="00E375F9" w:rsidRDefault="00E375F9">
      <w:pPr>
        <w:pStyle w:val="ConsPlusNormal"/>
        <w:spacing w:before="220"/>
        <w:ind w:firstLine="540"/>
        <w:jc w:val="both"/>
      </w:pPr>
      <w:r>
        <w:t>Максимальный срок административной процедуры составляет 1 день.</w:t>
      </w:r>
    </w:p>
    <w:p w:rsidR="00E375F9" w:rsidRDefault="00E375F9">
      <w:pPr>
        <w:pStyle w:val="ConsPlusNormal"/>
        <w:spacing w:before="220"/>
        <w:ind w:firstLine="540"/>
        <w:jc w:val="both"/>
      </w:pPr>
      <w:r>
        <w:t>Результатом административной процедуры является:</w:t>
      </w:r>
    </w:p>
    <w:p w:rsidR="00E375F9" w:rsidRDefault="00E375F9">
      <w:pPr>
        <w:pStyle w:val="ConsPlusNormal"/>
        <w:spacing w:before="220"/>
        <w:ind w:firstLine="540"/>
        <w:jc w:val="both"/>
      </w:pPr>
      <w:r>
        <w:t>а) установление оснований для предоставления муниципальной услуги;</w:t>
      </w:r>
    </w:p>
    <w:p w:rsidR="00E375F9" w:rsidRDefault="00E375F9">
      <w:pPr>
        <w:pStyle w:val="ConsPlusNormal"/>
        <w:spacing w:before="220"/>
        <w:ind w:firstLine="540"/>
        <w:jc w:val="both"/>
      </w:pPr>
      <w:r>
        <w:t>б) отказ в предоставлении муниципальной услуги;</w:t>
      </w:r>
    </w:p>
    <w:p w:rsidR="00E375F9" w:rsidRDefault="00E375F9">
      <w:pPr>
        <w:pStyle w:val="ConsPlusNormal"/>
        <w:spacing w:before="220"/>
        <w:ind w:firstLine="540"/>
        <w:jc w:val="both"/>
      </w:pPr>
      <w:r>
        <w:t>5) принятие решения о соответствии помещения требованиям, предъявляемым к жилому помещению, и его пригодности для проживания;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о выявлении оснований для признания помещения непригодным для проживания; о выявлении оснований для признания многоквартирного дома аварийным и подлежащим реконструкции; о выявлении оснований для признания многоквартирного дома аварийным и подлежащим сносу.</w:t>
      </w:r>
    </w:p>
    <w:p w:rsidR="00E375F9" w:rsidRDefault="00E375F9">
      <w:pPr>
        <w:pStyle w:val="ConsPlusNormal"/>
        <w:spacing w:before="220"/>
        <w:ind w:firstLine="540"/>
        <w:jc w:val="both"/>
      </w:pPr>
      <w:r>
        <w:t>Основанием для начала административной процедуры является поступление заявления и сформированного пакета документов на рассмотрение Комиссии.</w:t>
      </w:r>
    </w:p>
    <w:p w:rsidR="00E375F9" w:rsidRDefault="00E375F9">
      <w:pPr>
        <w:pStyle w:val="ConsPlusNormal"/>
        <w:spacing w:before="220"/>
        <w:ind w:firstLine="540"/>
        <w:jc w:val="both"/>
      </w:pPr>
      <w:bookmarkStart w:id="8" w:name="P187"/>
      <w:bookmarkEnd w:id="8"/>
      <w:r>
        <w:t>Комиссия рассматривает представленные секретарем документы и принимает одно из следующих решений об оценке соответствия помещений и многоквартирных домов установленным требованиям (в виде заключения):</w:t>
      </w:r>
    </w:p>
    <w:p w:rsidR="00E375F9" w:rsidRDefault="00E375F9">
      <w:pPr>
        <w:pStyle w:val="ConsPlusNormal"/>
        <w:spacing w:before="220"/>
        <w:ind w:firstLine="540"/>
        <w:jc w:val="both"/>
      </w:pPr>
      <w:r>
        <w:t>а) о соответствии помещения требованиям, предъявляемым к жилому помещению, и его пригодности для проживания;</w:t>
      </w:r>
    </w:p>
    <w:p w:rsidR="00E375F9" w:rsidRDefault="00E375F9">
      <w:pPr>
        <w:pStyle w:val="ConsPlusNormal"/>
        <w:spacing w:before="220"/>
        <w:ind w:firstLine="540"/>
        <w:jc w:val="both"/>
      </w:pPr>
      <w:r>
        <w:t xml:space="preserve">б)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w:t>
      </w:r>
      <w:proofErr w:type="gramStart"/>
      <w:r>
        <w:t>приведения</w:t>
      </w:r>
      <w:proofErr w:type="gramEnd"/>
      <w:r>
        <w:t xml:space="preserve"> утраченных в процессе эксплуатации характеристик жилого помещения в соответствие с установленными требованиями;</w:t>
      </w:r>
    </w:p>
    <w:p w:rsidR="00E375F9" w:rsidRDefault="00E375F9">
      <w:pPr>
        <w:pStyle w:val="ConsPlusNormal"/>
        <w:spacing w:before="220"/>
        <w:ind w:firstLine="540"/>
        <w:jc w:val="both"/>
      </w:pPr>
      <w:r>
        <w:t>в) о выявлении оснований для признания помещения непригодным для проживания;</w:t>
      </w:r>
    </w:p>
    <w:p w:rsidR="00E375F9" w:rsidRDefault="00E375F9">
      <w:pPr>
        <w:pStyle w:val="ConsPlusNormal"/>
        <w:spacing w:before="220"/>
        <w:ind w:firstLine="540"/>
        <w:jc w:val="both"/>
      </w:pPr>
      <w:r>
        <w:t>г) о выявлении оснований для признания многоквартирного дома аварийным и подлежащим реконструкции;</w:t>
      </w:r>
    </w:p>
    <w:p w:rsidR="00E375F9" w:rsidRDefault="00E375F9">
      <w:pPr>
        <w:pStyle w:val="ConsPlusNormal"/>
        <w:spacing w:before="220"/>
        <w:ind w:firstLine="540"/>
        <w:jc w:val="both"/>
      </w:pPr>
      <w:r>
        <w:t>д) о выявлении оснований для признания многоквартирного дома аварийным и подлежащим сносу;</w:t>
      </w:r>
    </w:p>
    <w:p w:rsidR="00E375F9" w:rsidRDefault="00E375F9">
      <w:pPr>
        <w:pStyle w:val="ConsPlusNormal"/>
        <w:spacing w:before="220"/>
        <w:ind w:firstLine="540"/>
        <w:jc w:val="both"/>
      </w:pPr>
      <w:r>
        <w:t>е) об отсутствии оснований для признания многоквартирного дома аварийным и подлежащим сносу или реконструкции;</w:t>
      </w:r>
    </w:p>
    <w:p w:rsidR="00E375F9" w:rsidRDefault="00E375F9">
      <w:pPr>
        <w:pStyle w:val="ConsPlusNormal"/>
        <w:spacing w:before="220"/>
        <w:ind w:firstLine="540"/>
        <w:jc w:val="both"/>
      </w:pPr>
      <w:r>
        <w:t>ж) об отсутствии оснований для признания жилого помещения непригодным для проживания.</w:t>
      </w:r>
    </w:p>
    <w:p w:rsidR="00E375F9" w:rsidRDefault="00E375F9">
      <w:pPr>
        <w:pStyle w:val="ConsPlusNormal"/>
        <w:spacing w:before="220"/>
        <w:ind w:firstLine="540"/>
        <w:jc w:val="both"/>
      </w:pPr>
      <w:r>
        <w:t xml:space="preserve">Критерии принятия Комиссией решений, указанных в подпункте 5 пункта 21 настоящего Административного регламента, определены </w:t>
      </w:r>
      <w:hyperlink r:id="rId29">
        <w:r>
          <w:rPr>
            <w:color w:val="0000FF"/>
          </w:rPr>
          <w:t>Положением</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w:t>
      </w:r>
      <w:r>
        <w:lastRenderedPageBreak/>
        <w:t>жилого дома садовым домом".</w:t>
      </w:r>
    </w:p>
    <w:p w:rsidR="00E375F9" w:rsidRDefault="00E375F9">
      <w:pPr>
        <w:pStyle w:val="ConsPlusNormal"/>
        <w:spacing w:before="220"/>
        <w:ind w:firstLine="540"/>
        <w:jc w:val="both"/>
      </w:pPr>
      <w:r>
        <w:t xml:space="preserve">Два экземпляра заключения, указанного в </w:t>
      </w:r>
      <w:hyperlink w:anchor="P187">
        <w:r>
          <w:rPr>
            <w:color w:val="0000FF"/>
          </w:rPr>
          <w:t>абзаце третьем подпункта 5 пункта 21</w:t>
        </w:r>
      </w:hyperlink>
      <w:r>
        <w:t xml:space="preserve"> настоящего Административного регламента, в 3-дневный срок направляются Комиссией в Администрацию ЗАТО Северск для последующего принятия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E375F9" w:rsidRDefault="00E375F9">
      <w:pPr>
        <w:pStyle w:val="ConsPlusNormal"/>
        <w:spacing w:before="220"/>
        <w:ind w:firstLine="540"/>
        <w:jc w:val="both"/>
      </w:pPr>
      <w:r>
        <w:t>Максимальный срок прохождения административной процедуры - 19 календарных дней, а в случае поступления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- 9 календарных дней.</w:t>
      </w:r>
    </w:p>
    <w:p w:rsidR="00E375F9" w:rsidRDefault="00E375F9">
      <w:pPr>
        <w:pStyle w:val="ConsPlusNormal"/>
        <w:spacing w:before="220"/>
        <w:ind w:firstLine="540"/>
        <w:jc w:val="both"/>
      </w:pPr>
      <w:r>
        <w:t>На основании полученного заключения Администрация ЗАТО Северск в течение 30 календарных дней со дня получения заключения в установленном им порядке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решение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 издает постановление Администрации ЗАТО Северск о реализации решений Комиссии с указанием решения о дальнейшем использовании помещения, сроках отселения физических и юридических лиц в случаях признания дома аварийным и подлежащим сносу или реконструкции или о признании необходимости проведения ремонтно-восстановительных работ.</w:t>
      </w:r>
    </w:p>
    <w:p w:rsidR="00E375F9" w:rsidRDefault="00E375F9">
      <w:pPr>
        <w:pStyle w:val="ConsPlusNormal"/>
        <w:spacing w:before="220"/>
        <w:ind w:firstLine="540"/>
        <w:jc w:val="both"/>
      </w:pPr>
      <w:r>
        <w:t>Администрация ЗАТО Северск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(функций), по 1 экземпляру постановления и заключения Комиссии заявителю, а также в случае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E375F9" w:rsidRDefault="00E375F9">
      <w:pPr>
        <w:pStyle w:val="ConsPlusNormal"/>
        <w:spacing w:before="220"/>
        <w:ind w:firstLine="540"/>
        <w:jc w:val="both"/>
      </w:pPr>
      <w:r>
        <w:t xml:space="preserve">В случае непредставления заявителем документов, предусмотренных </w:t>
      </w:r>
      <w:hyperlink w:anchor="P83">
        <w:r>
          <w:rPr>
            <w:color w:val="0000FF"/>
          </w:rPr>
          <w:t>пунктом 11</w:t>
        </w:r>
      </w:hyperlink>
      <w: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настоящим подпунктом;</w:t>
      </w:r>
    </w:p>
    <w:p w:rsidR="00E375F9" w:rsidRDefault="00E375F9">
      <w:pPr>
        <w:pStyle w:val="ConsPlusNormal"/>
        <w:spacing w:before="220"/>
        <w:ind w:firstLine="540"/>
        <w:jc w:val="both"/>
      </w:pPr>
      <w:r>
        <w:t>6) выдача заявителю заключения.</w:t>
      </w:r>
    </w:p>
    <w:p w:rsidR="00E375F9" w:rsidRDefault="00E375F9">
      <w:pPr>
        <w:pStyle w:val="ConsPlusNormal"/>
        <w:spacing w:before="220"/>
        <w:ind w:firstLine="540"/>
        <w:jc w:val="both"/>
      </w:pPr>
      <w:r>
        <w:t>По результатам рассмотренных Комиссией вопросов секретарь Комиссии осуществляет следующую работу:</w:t>
      </w:r>
    </w:p>
    <w:p w:rsidR="00E375F9" w:rsidRDefault="00E375F9">
      <w:pPr>
        <w:pStyle w:val="ConsPlusNormal"/>
        <w:spacing w:before="220"/>
        <w:ind w:firstLine="540"/>
        <w:jc w:val="both"/>
      </w:pPr>
      <w:r>
        <w:t>а) готовит протокол заседания Комиссии;</w:t>
      </w:r>
    </w:p>
    <w:p w:rsidR="00E375F9" w:rsidRDefault="00E375F9">
      <w:pPr>
        <w:pStyle w:val="ConsPlusNormal"/>
        <w:spacing w:before="220"/>
        <w:ind w:firstLine="540"/>
        <w:jc w:val="both"/>
      </w:pPr>
      <w:r>
        <w:t>б) готовит заключение в соответствии с принятым Комиссией решением;</w:t>
      </w:r>
    </w:p>
    <w:p w:rsidR="00E375F9" w:rsidRDefault="00E375F9">
      <w:pPr>
        <w:pStyle w:val="ConsPlusNormal"/>
        <w:spacing w:before="220"/>
        <w:ind w:firstLine="540"/>
        <w:jc w:val="both"/>
      </w:pPr>
      <w:r>
        <w:t xml:space="preserve">в) готовит проекты постановлений </w:t>
      </w:r>
      <w:proofErr w:type="gramStart"/>
      <w:r>
        <w:t>Администрации</w:t>
      </w:r>
      <w:proofErr w:type="gramEnd"/>
      <w:r>
        <w:t xml:space="preserve"> ЗАТО Северск о реализации решений Комиссии;</w:t>
      </w:r>
    </w:p>
    <w:p w:rsidR="00E375F9" w:rsidRDefault="00E375F9">
      <w:pPr>
        <w:pStyle w:val="ConsPlusNormal"/>
        <w:spacing w:before="220"/>
        <w:ind w:firstLine="540"/>
        <w:jc w:val="both"/>
      </w:pPr>
      <w:r>
        <w:t>г) осуществляет передачу по одному экземпляру решения Комиссии заявителю и собственнику жилого помещения (третий экземпляр остается в деле, сформированном Комиссией);</w:t>
      </w:r>
    </w:p>
    <w:p w:rsidR="00E375F9" w:rsidRDefault="00E375F9">
      <w:pPr>
        <w:pStyle w:val="ConsPlusNormal"/>
        <w:spacing w:before="220"/>
        <w:ind w:firstLine="540"/>
        <w:jc w:val="both"/>
      </w:pPr>
      <w:r>
        <w:t>д) готовит проект информационного письма о назначении дополнительного обследования оцениваемого помещения либо мотивированного ответа.</w:t>
      </w:r>
    </w:p>
    <w:p w:rsidR="00E375F9" w:rsidRDefault="00E375F9">
      <w:pPr>
        <w:pStyle w:val="ConsPlusNormal"/>
        <w:spacing w:before="220"/>
        <w:ind w:firstLine="540"/>
        <w:jc w:val="both"/>
      </w:pPr>
      <w:r>
        <w:t>Максимальный срок совершения административных действий, предусмотренных подпунктом 6 пункта 21 настоящего Административного регламента, 4 дня.</w:t>
      </w:r>
    </w:p>
    <w:p w:rsidR="00E375F9" w:rsidRDefault="00E375F9">
      <w:pPr>
        <w:pStyle w:val="ConsPlusNormal"/>
        <w:spacing w:before="220"/>
        <w:ind w:firstLine="540"/>
        <w:jc w:val="both"/>
      </w:pPr>
      <w:r>
        <w:t xml:space="preserve">Результатом административной процедуры является уведомление заявителя секретарем Комиссии о времени и месте получения копии постановления </w:t>
      </w:r>
      <w:proofErr w:type="gramStart"/>
      <w:r>
        <w:t>Администрации</w:t>
      </w:r>
      <w:proofErr w:type="gramEnd"/>
      <w:r>
        <w:t xml:space="preserve"> ЗАТО Северск и его непосредственная выдача </w:t>
      </w:r>
      <w:r>
        <w:lastRenderedPageBreak/>
        <w:t>заявителю либо направление посредством почтового отправления.</w:t>
      </w:r>
    </w:p>
    <w:p w:rsidR="00E375F9" w:rsidRDefault="00E375F9">
      <w:pPr>
        <w:pStyle w:val="ConsPlusNormal"/>
        <w:spacing w:before="220"/>
        <w:ind w:firstLine="540"/>
        <w:jc w:val="both"/>
      </w:pPr>
      <w:r>
        <w:t>22. Особенности предоставления услуги в электронной форме заключаются в следующем:</w:t>
      </w:r>
    </w:p>
    <w:p w:rsidR="00E375F9" w:rsidRDefault="00E375F9">
      <w:pPr>
        <w:pStyle w:val="ConsPlusNormal"/>
        <w:spacing w:before="220"/>
        <w:ind w:firstLine="540"/>
        <w:jc w:val="both"/>
      </w:pPr>
      <w:r>
        <w:t xml:space="preserve">1) заявитель может ознакомиться с информацией о предоставляемой муниципальной услуге на официальном сайте </w:t>
      </w:r>
      <w:proofErr w:type="gramStart"/>
      <w:r>
        <w:t>Администрации</w:t>
      </w:r>
      <w:proofErr w:type="gramEnd"/>
      <w:r>
        <w:t xml:space="preserve"> ЗАТО Северск (https://зато-северск.рф), едином портале государственных и муниципальных услуг (функций) (www.gosuslugi.ru);</w:t>
      </w:r>
    </w:p>
    <w:p w:rsidR="00E375F9" w:rsidRDefault="00E375F9">
      <w:pPr>
        <w:pStyle w:val="ConsPlusNormal"/>
        <w:spacing w:before="220"/>
        <w:ind w:firstLine="540"/>
        <w:jc w:val="both"/>
      </w:pPr>
      <w:r>
        <w:t>2) размещенные на едином портале государственных и муниципальных услуг формы заявлений и иных документов, необходимых для получения муниципальной услуги, доступны для копирования и заполнения заявителями;</w:t>
      </w:r>
    </w:p>
    <w:p w:rsidR="00E375F9" w:rsidRDefault="00E375F9">
      <w:pPr>
        <w:pStyle w:val="ConsPlusNormal"/>
        <w:spacing w:before="220"/>
        <w:ind w:firstLine="540"/>
        <w:jc w:val="both"/>
      </w:pPr>
      <w:r>
        <w:t xml:space="preserve">3) заявитель может подать заявление через единый портал государственных и муниципальных услуг (при наличии технической возможности) путем заполнения формы </w:t>
      </w:r>
      <w:hyperlink w:anchor="P304">
        <w:r>
          <w:rPr>
            <w:color w:val="0000FF"/>
          </w:rPr>
          <w:t>заявления</w:t>
        </w:r>
      </w:hyperlink>
      <w:r>
        <w:t xml:space="preserve"> (форма прилагается) и загрузки документов, указанных в </w:t>
      </w:r>
      <w:hyperlink w:anchor="P83">
        <w:r>
          <w:rPr>
            <w:color w:val="0000FF"/>
          </w:rPr>
          <w:t>пункте 11</w:t>
        </w:r>
      </w:hyperlink>
      <w:r>
        <w:t>.</w:t>
      </w:r>
    </w:p>
    <w:p w:rsidR="00E375F9" w:rsidRDefault="00E375F9">
      <w:pPr>
        <w:pStyle w:val="ConsPlusNormal"/>
        <w:spacing w:before="220"/>
        <w:ind w:firstLine="540"/>
        <w:jc w:val="both"/>
      </w:pPr>
      <w:r>
        <w:t>Допустимые форматы вложений:</w:t>
      </w:r>
    </w:p>
    <w:p w:rsidR="00E375F9" w:rsidRDefault="00E375F9">
      <w:pPr>
        <w:pStyle w:val="ConsPlusNormal"/>
        <w:spacing w:before="220"/>
        <w:ind w:firstLine="540"/>
        <w:jc w:val="both"/>
      </w:pPr>
      <w:r>
        <w:t xml:space="preserve">- текстовый документ (MS </w:t>
      </w:r>
      <w:proofErr w:type="spellStart"/>
      <w:r>
        <w:t>Word</w:t>
      </w:r>
      <w:proofErr w:type="spellEnd"/>
      <w:r>
        <w:t>);</w:t>
      </w:r>
    </w:p>
    <w:p w:rsidR="00E375F9" w:rsidRDefault="00E375F9">
      <w:pPr>
        <w:pStyle w:val="ConsPlusNormal"/>
        <w:spacing w:before="220"/>
        <w:ind w:firstLine="540"/>
        <w:jc w:val="both"/>
      </w:pPr>
      <w:r>
        <w:t>- графическое изображение (JPEG).</w:t>
      </w:r>
    </w:p>
    <w:p w:rsidR="00E375F9" w:rsidRDefault="00E375F9">
      <w:pPr>
        <w:pStyle w:val="ConsPlusNormal"/>
        <w:spacing w:before="220"/>
        <w:ind w:firstLine="540"/>
        <w:jc w:val="both"/>
      </w:pPr>
      <w:r>
        <w:t>Виды электронных подписей, использование которых допускается для подписания электронных документов:</w:t>
      </w:r>
    </w:p>
    <w:p w:rsidR="00E375F9" w:rsidRDefault="00E375F9">
      <w:pPr>
        <w:pStyle w:val="ConsPlusNormal"/>
        <w:spacing w:before="220"/>
        <w:ind w:firstLine="540"/>
        <w:jc w:val="both"/>
      </w:pPr>
      <w:r>
        <w:t>а) простая электронная подпись заявителя - в заявлении;</w:t>
      </w:r>
    </w:p>
    <w:p w:rsidR="00E375F9" w:rsidRDefault="00E375F9">
      <w:pPr>
        <w:pStyle w:val="ConsPlusNormal"/>
        <w:spacing w:before="220"/>
        <w:ind w:firstLine="540"/>
        <w:jc w:val="both"/>
      </w:pPr>
      <w:r>
        <w:t>б) усиленная квалифицированная электронная подпись заявителя - на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E375F9" w:rsidRDefault="00E375F9">
      <w:pPr>
        <w:pStyle w:val="ConsPlusNormal"/>
        <w:spacing w:before="220"/>
        <w:ind w:firstLine="540"/>
        <w:jc w:val="both"/>
      </w:pPr>
      <w:r>
        <w:t>в) усиленная квалифицированная электронная подпись заявителя - на проекте реконструкции нежилого помещения;</w:t>
      </w:r>
    </w:p>
    <w:p w:rsidR="00E375F9" w:rsidRDefault="00E375F9">
      <w:pPr>
        <w:pStyle w:val="ConsPlusNormal"/>
        <w:spacing w:before="220"/>
        <w:ind w:firstLine="540"/>
        <w:jc w:val="both"/>
      </w:pPr>
      <w:r>
        <w:t>г) усиленная квалифицированная электронная подпись заявителя - на заключении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E375F9" w:rsidRDefault="00E375F9">
      <w:pPr>
        <w:pStyle w:val="ConsPlusNormal"/>
        <w:spacing w:before="220"/>
        <w:ind w:firstLine="540"/>
        <w:jc w:val="both"/>
      </w:pPr>
      <w:r>
        <w:t>д) усиленная квалифицированная электронная подпись заявителя - на заключении проектно-изыскательской организации по результатам обследования элементов ограждающих и несущих конструкций жилого помещения,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Административном регламенте требованиям.</w:t>
      </w:r>
    </w:p>
    <w:p w:rsidR="00E375F9" w:rsidRDefault="00E375F9">
      <w:pPr>
        <w:pStyle w:val="ConsPlusNormal"/>
        <w:spacing w:before="220"/>
        <w:ind w:firstLine="540"/>
        <w:jc w:val="both"/>
      </w:pPr>
      <w: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E375F9" w:rsidRDefault="00E375F9">
      <w:pPr>
        <w:pStyle w:val="ConsPlusNormal"/>
        <w:spacing w:before="220"/>
        <w:ind w:firstLine="540"/>
        <w:jc w:val="both"/>
      </w:pPr>
      <w:r>
        <w:t xml:space="preserve">При подаче заявления, отвечающего требованиям, предусмотренным </w:t>
      </w:r>
      <w:hyperlink w:anchor="P83">
        <w:r>
          <w:rPr>
            <w:color w:val="0000FF"/>
          </w:rPr>
          <w:t>пунктом 11</w:t>
        </w:r>
      </w:hyperlink>
      <w:r>
        <w:t xml:space="preserve">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E375F9" w:rsidRDefault="00E375F9">
      <w:pPr>
        <w:pStyle w:val="ConsPlusNormal"/>
        <w:spacing w:before="220"/>
        <w:ind w:firstLine="540"/>
        <w:jc w:val="both"/>
      </w:pPr>
      <w:r>
        <w:t>4) прием и регистрация заявлений, поданных через единый портал государственных и муниципальных услуг, осуществляются специалистом, ответственным за прием и регистрацию запросов (далее - оператор учетной системы), в день их поступления. При поступлении заявлений в выходные (праздничные) дни регистрация производится на следующий рабочий день.</w:t>
      </w:r>
    </w:p>
    <w:p w:rsidR="00E375F9" w:rsidRDefault="00E375F9">
      <w:pPr>
        <w:pStyle w:val="ConsPlusNormal"/>
        <w:spacing w:before="220"/>
        <w:ind w:firstLine="540"/>
        <w:jc w:val="both"/>
      </w:pPr>
      <w:r>
        <w:t>Оператор учетной системы в 1-дневный срок со дня регистрации заявления передает его в Отдел. Председатель Комиссии поручает рассмотрение заявления специалисту, ответственному за исполнение административной процедуры.</w:t>
      </w:r>
    </w:p>
    <w:p w:rsidR="00E375F9" w:rsidRDefault="00E375F9">
      <w:pPr>
        <w:pStyle w:val="ConsPlusNormal"/>
        <w:spacing w:before="220"/>
        <w:ind w:firstLine="540"/>
        <w:jc w:val="both"/>
      </w:pPr>
      <w:r>
        <w:lastRenderedPageBreak/>
        <w:t>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E375F9" w:rsidRDefault="00E375F9">
      <w:pPr>
        <w:pStyle w:val="ConsPlusNormal"/>
        <w:spacing w:before="220"/>
        <w:ind w:firstLine="540"/>
        <w:jc w:val="both"/>
      </w:pPr>
      <w:r>
        <w:t>5) заявитель может получить сведения о ходе предоставления муниципальной услуги, а также о результате предоставления муниципальной услуги в личном кабинете единого портала государственных и муниципальных услуг (функций) по номеру электронной квитанции.</w:t>
      </w:r>
    </w:p>
    <w:p w:rsidR="00E375F9" w:rsidRDefault="00E375F9">
      <w:pPr>
        <w:pStyle w:val="ConsPlusNormal"/>
        <w:spacing w:before="220"/>
        <w:ind w:firstLine="540"/>
        <w:jc w:val="both"/>
      </w:pPr>
      <w:r>
        <w:t>Запрос заявителя в орган, предоставляющий муниципальную услугу,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E375F9" w:rsidRDefault="00E375F9">
      <w:pPr>
        <w:pStyle w:val="ConsPlusNormal"/>
        <w:spacing w:before="220"/>
        <w:ind w:firstLine="540"/>
        <w:jc w:val="both"/>
      </w:pPr>
      <w:r>
        <w:t>Заявителю предоставляется возможность получения результата муниципальной услуги в виде (при наличии технической возможности):</w:t>
      </w:r>
    </w:p>
    <w:p w:rsidR="00E375F9" w:rsidRDefault="00E375F9">
      <w:pPr>
        <w:pStyle w:val="ConsPlusNormal"/>
        <w:spacing w:before="220"/>
        <w:ind w:firstLine="540"/>
        <w:jc w:val="both"/>
      </w:pPr>
      <w: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E375F9" w:rsidRDefault="00E375F9">
      <w:pPr>
        <w:pStyle w:val="ConsPlusNormal"/>
        <w:spacing w:before="220"/>
        <w:ind w:firstLine="540"/>
        <w:jc w:val="both"/>
      </w:pPr>
      <w:r>
        <w:t>- документа на бумажном носителе, подтверждающего содержание электронного документа, направленного органом.</w:t>
      </w:r>
    </w:p>
    <w:p w:rsidR="00E375F9" w:rsidRDefault="00E375F9">
      <w:pPr>
        <w:pStyle w:val="ConsPlusNormal"/>
        <w:spacing w:before="220"/>
        <w:ind w:firstLine="540"/>
        <w:jc w:val="both"/>
      </w:pPr>
      <w:r>
        <w:t>Ответы на запросы, направленные с использованием информационно-телекоммуникационной сети "Интернет", оформляются в форме электронных документов и направляются заявителю на электронный адрес, указанный в его запросе, фиксируются в журнале регистрации с указанием даты.</w:t>
      </w:r>
    </w:p>
    <w:p w:rsidR="00E375F9" w:rsidRDefault="00E375F9">
      <w:pPr>
        <w:pStyle w:val="ConsPlusNormal"/>
        <w:spacing w:before="220"/>
        <w:ind w:firstLine="540"/>
        <w:jc w:val="both"/>
      </w:pPr>
      <w:hyperlink w:anchor="P353">
        <w:r>
          <w:rPr>
            <w:color w:val="0000FF"/>
          </w:rPr>
          <w:t>Блок-схема</w:t>
        </w:r>
      </w:hyperlink>
      <w:r>
        <w:t xml:space="preserve"> предоставления муниципальной услуги приведена в приложении к настоящему Административному регламенту.</w:t>
      </w:r>
    </w:p>
    <w:p w:rsidR="00E375F9" w:rsidRDefault="00E375F9">
      <w:pPr>
        <w:pStyle w:val="ConsPlusNormal"/>
        <w:spacing w:before="220"/>
        <w:ind w:firstLine="540"/>
        <w:jc w:val="both"/>
      </w:pPr>
      <w:r>
        <w:t xml:space="preserve">23. Утратил силу. - </w:t>
      </w:r>
      <w:hyperlink r:id="rId30">
        <w:r>
          <w:rPr>
            <w:color w:val="0000FF"/>
          </w:rPr>
          <w:t>Постановление</w:t>
        </w:r>
      </w:hyperlink>
      <w:r>
        <w:t xml:space="preserve"> </w:t>
      </w:r>
      <w:proofErr w:type="gramStart"/>
      <w:r>
        <w:t>Администрации</w:t>
      </w:r>
      <w:proofErr w:type="gramEnd"/>
      <w:r>
        <w:t xml:space="preserve"> ЗАТО Северск от 28.05.2020 N 820.</w:t>
      </w:r>
    </w:p>
    <w:p w:rsidR="00E375F9" w:rsidRDefault="00E375F9">
      <w:pPr>
        <w:pStyle w:val="ConsPlusNormal"/>
        <w:jc w:val="both"/>
      </w:pPr>
    </w:p>
    <w:p w:rsidR="00E375F9" w:rsidRDefault="00E375F9">
      <w:pPr>
        <w:pStyle w:val="ConsPlusTitle"/>
        <w:jc w:val="center"/>
        <w:outlineLvl w:val="1"/>
      </w:pPr>
      <w:r>
        <w:t>IV. ФОРМЫ КОНТРОЛЯ ЗА ИСПОЛНЕНИЕМ</w:t>
      </w:r>
    </w:p>
    <w:p w:rsidR="00E375F9" w:rsidRDefault="00E375F9">
      <w:pPr>
        <w:pStyle w:val="ConsPlusTitle"/>
        <w:jc w:val="center"/>
      </w:pPr>
      <w:r>
        <w:t>АДМИНИСТРАТИВНОГО РЕГЛАМЕНТА</w:t>
      </w:r>
    </w:p>
    <w:p w:rsidR="00E375F9" w:rsidRDefault="00E375F9">
      <w:pPr>
        <w:pStyle w:val="ConsPlusNormal"/>
        <w:jc w:val="both"/>
      </w:pPr>
    </w:p>
    <w:p w:rsidR="00E375F9" w:rsidRDefault="00E375F9">
      <w:pPr>
        <w:pStyle w:val="ConsPlusNormal"/>
        <w:ind w:firstLine="540"/>
        <w:jc w:val="both"/>
      </w:pPr>
      <w:r>
        <w:t xml:space="preserve">24. Текущий контроль за соблюдением последовательности действий, определенных административными процедурами при предоставлении муниципальной услуги, осуществляется начальником УЖКХ </w:t>
      </w:r>
      <w:proofErr w:type="spellStart"/>
      <w:r>
        <w:t>ТиС</w:t>
      </w:r>
      <w:proofErr w:type="spellEnd"/>
      <w:r>
        <w:t>.</w:t>
      </w:r>
    </w:p>
    <w:p w:rsidR="00E375F9" w:rsidRDefault="00E375F9">
      <w:pPr>
        <w:pStyle w:val="ConsPlusNormal"/>
        <w:spacing w:before="220"/>
        <w:ind w:firstLine="540"/>
        <w:jc w:val="both"/>
      </w:pPr>
      <w:r>
        <w:t>25. Контроль за полнотой и качеством предоставления муниципальной услуги включает в себя:</w:t>
      </w:r>
    </w:p>
    <w:p w:rsidR="00E375F9" w:rsidRDefault="00E375F9">
      <w:pPr>
        <w:pStyle w:val="ConsPlusNormal"/>
        <w:spacing w:before="220"/>
        <w:ind w:firstLine="540"/>
        <w:jc w:val="both"/>
      </w:pPr>
      <w:r>
        <w:t>1) проведение проверок соблюдения порядка и сроков предоставления муниципальной услуги;</w:t>
      </w:r>
    </w:p>
    <w:p w:rsidR="00E375F9" w:rsidRDefault="00E375F9">
      <w:pPr>
        <w:pStyle w:val="ConsPlusNormal"/>
        <w:spacing w:before="220"/>
        <w:ind w:firstLine="540"/>
        <w:jc w:val="both"/>
      </w:pPr>
      <w:r>
        <w:t xml:space="preserve">2) рассмотрение обращений заявителей, содержащих жалобы на решения, действия (бездействие) должностных лиц УЖКХ </w:t>
      </w:r>
      <w:proofErr w:type="spellStart"/>
      <w:r>
        <w:t>ТиС</w:t>
      </w:r>
      <w:proofErr w:type="spellEnd"/>
      <w:r>
        <w:t>, и подготовку ответов по ним.</w:t>
      </w:r>
    </w:p>
    <w:p w:rsidR="00E375F9" w:rsidRDefault="00E375F9">
      <w:pPr>
        <w:pStyle w:val="ConsPlusNormal"/>
        <w:spacing w:before="220"/>
        <w:ind w:firstLine="540"/>
        <w:jc w:val="both"/>
      </w:pPr>
      <w:r>
        <w:t xml:space="preserve">26.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Федеральным </w:t>
      </w:r>
      <w:hyperlink r:id="rId31">
        <w:r>
          <w:rPr>
            <w:color w:val="0000FF"/>
          </w:rPr>
          <w:t>законом</w:t>
        </w:r>
      </w:hyperlink>
      <w:r>
        <w:t xml:space="preserve"> от 02.03.2007 N 25-ФЗ "О муниципальной службе в Российской Федерации" и Трудовым </w:t>
      </w:r>
      <w:hyperlink r:id="rId32">
        <w:r>
          <w:rPr>
            <w:color w:val="0000FF"/>
          </w:rPr>
          <w:t>кодексом</w:t>
        </w:r>
      </w:hyperlink>
      <w:r>
        <w:t xml:space="preserve"> Российской Федерации.</w:t>
      </w:r>
    </w:p>
    <w:p w:rsidR="00E375F9" w:rsidRDefault="00E375F9">
      <w:pPr>
        <w:pStyle w:val="ConsPlusNormal"/>
        <w:jc w:val="both"/>
      </w:pPr>
    </w:p>
    <w:p w:rsidR="00E375F9" w:rsidRDefault="00E375F9">
      <w:pPr>
        <w:pStyle w:val="ConsPlusTitle"/>
        <w:jc w:val="center"/>
        <w:outlineLvl w:val="1"/>
      </w:pPr>
      <w:r>
        <w:t>V. ДОСУДЕБНОЕ (ВНЕСУДЕБНОЕ) ОБЖАЛОВАНИЕ ЗАЯВИТЕЛЕМ РЕШЕНИЙ</w:t>
      </w:r>
    </w:p>
    <w:p w:rsidR="00E375F9" w:rsidRDefault="00E375F9">
      <w:pPr>
        <w:pStyle w:val="ConsPlusTitle"/>
        <w:jc w:val="center"/>
      </w:pPr>
      <w:r>
        <w:t>И ДЕЙСТВИЙ (БЕЗДЕЙСТВИЯ) ОРГАНА, ПРЕДОСТАВЛЯЮЩЕГО</w:t>
      </w:r>
    </w:p>
    <w:p w:rsidR="00E375F9" w:rsidRDefault="00E375F9">
      <w:pPr>
        <w:pStyle w:val="ConsPlusTitle"/>
        <w:jc w:val="center"/>
      </w:pPr>
      <w:r>
        <w:t>МУНИЦИПАЛЬНУЮ УСЛУГУ, ДОЛЖНОСТНОГО ЛИЦА ОРГАНА ИЛИ ОРГАНА,</w:t>
      </w:r>
    </w:p>
    <w:p w:rsidR="00E375F9" w:rsidRDefault="00E375F9">
      <w:pPr>
        <w:pStyle w:val="ConsPlusTitle"/>
        <w:jc w:val="center"/>
      </w:pPr>
      <w:r>
        <w:t>ПРЕДОСТАВЛЯЮЩЕГО МУНИЦИПАЛЬНУЮ УСЛУГУ, ЛИБО МУНИЦИПАЛЬНОГО</w:t>
      </w:r>
    </w:p>
    <w:p w:rsidR="00E375F9" w:rsidRDefault="00E375F9">
      <w:pPr>
        <w:pStyle w:val="ConsPlusTitle"/>
        <w:jc w:val="center"/>
      </w:pPr>
      <w:r>
        <w:t>СЛУЖАЩЕГО, МНОГОФУНКЦИОНАЛЬНОГО ЦЕНТРА, РАБОТНИКА</w:t>
      </w:r>
    </w:p>
    <w:p w:rsidR="00E375F9" w:rsidRDefault="00E375F9">
      <w:pPr>
        <w:pStyle w:val="ConsPlusTitle"/>
        <w:jc w:val="center"/>
      </w:pPr>
      <w:r>
        <w:t>МНОГОФУНКЦИОНАЛЬНОГО ЦЕНТРА, А ТАКЖЕ ОРГАНИЗАЦИЙ,</w:t>
      </w:r>
    </w:p>
    <w:p w:rsidR="00E375F9" w:rsidRDefault="00E375F9">
      <w:pPr>
        <w:pStyle w:val="ConsPlusTitle"/>
        <w:jc w:val="center"/>
      </w:pPr>
      <w:r>
        <w:t>ОСУЩЕСТВЛЯЮЩИХ ФУНКЦИИ ПО ПРЕДОСТАВЛЕНИЮ</w:t>
      </w:r>
    </w:p>
    <w:p w:rsidR="00E375F9" w:rsidRDefault="00E375F9">
      <w:pPr>
        <w:pStyle w:val="ConsPlusTitle"/>
        <w:jc w:val="center"/>
      </w:pPr>
      <w:r>
        <w:t>МУНИЦИПАЛЬНЫХ УСЛУГ ИЛИ ИХ РАБОТНИКОВ</w:t>
      </w:r>
    </w:p>
    <w:p w:rsidR="00E375F9" w:rsidRDefault="00E375F9">
      <w:pPr>
        <w:pStyle w:val="ConsPlusNormal"/>
        <w:jc w:val="both"/>
      </w:pPr>
    </w:p>
    <w:p w:rsidR="00E375F9" w:rsidRDefault="00E375F9">
      <w:pPr>
        <w:pStyle w:val="ConsPlusNormal"/>
        <w:ind w:firstLine="540"/>
        <w:jc w:val="both"/>
      </w:pPr>
      <w:r>
        <w:t>27. Заявитель может обратиться с жалобой в том числе в следующих случаях:</w:t>
      </w:r>
    </w:p>
    <w:p w:rsidR="00E375F9" w:rsidRDefault="00E375F9">
      <w:pPr>
        <w:pStyle w:val="ConsPlusNormal"/>
        <w:spacing w:before="220"/>
        <w:ind w:firstLine="540"/>
        <w:jc w:val="both"/>
      </w:pPr>
      <w:r>
        <w:t>1) нарушение срока регистрации запроса о предоставлении муниципальной услуги, запроса;</w:t>
      </w:r>
    </w:p>
    <w:p w:rsidR="00E375F9" w:rsidRDefault="00E375F9">
      <w:pPr>
        <w:pStyle w:val="ConsPlusNormal"/>
        <w:spacing w:before="220"/>
        <w:ind w:firstLine="540"/>
        <w:jc w:val="both"/>
      </w:pPr>
      <w: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E375F9" w:rsidRDefault="00E375F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375F9" w:rsidRDefault="00E375F9">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375F9" w:rsidRDefault="00E375F9">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r>
          <w:rPr>
            <w:color w:val="0000FF"/>
          </w:rPr>
          <w:t>частью 1.3 статьи 16</w:t>
        </w:r>
      </w:hyperlink>
      <w:r>
        <w:t xml:space="preserve"> Федерального закона от 27.07.2010 N 210-ФЗ;</w:t>
      </w:r>
    </w:p>
    <w:p w:rsidR="00E375F9" w:rsidRDefault="00E375F9">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75F9" w:rsidRDefault="00E375F9">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r>
          <w:rPr>
            <w:color w:val="0000FF"/>
          </w:rPr>
          <w:t>частью 1.3 статьи 16</w:t>
        </w:r>
      </w:hyperlink>
      <w:r>
        <w:t xml:space="preserve"> Федерального закона от 27.07.2010 N 210-ФЗ;</w:t>
      </w:r>
    </w:p>
    <w:p w:rsidR="00E375F9" w:rsidRDefault="00E375F9">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E375F9" w:rsidRDefault="00E375F9">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r>
          <w:rPr>
            <w:color w:val="0000FF"/>
          </w:rPr>
          <w:t>частью 1.3 статьи 16</w:t>
        </w:r>
      </w:hyperlink>
      <w:r>
        <w:t xml:space="preserve"> Федерального закона от 27.07.2010 N 210-ФЗ;</w:t>
      </w:r>
    </w:p>
    <w:p w:rsidR="00E375F9" w:rsidRDefault="00E375F9">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05">
        <w:r>
          <w:rPr>
            <w:color w:val="0000FF"/>
          </w:rPr>
          <w:t>пунктом 12.1</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r>
          <w:rPr>
            <w:color w:val="0000FF"/>
          </w:rPr>
          <w:t>частью 1.3 статьи 16</w:t>
        </w:r>
      </w:hyperlink>
      <w:r>
        <w:t xml:space="preserve"> Федерального закона от 27.07.2010 N 210-ФЗ.</w:t>
      </w:r>
    </w:p>
    <w:p w:rsidR="00E375F9" w:rsidRDefault="00E375F9">
      <w:pPr>
        <w:pStyle w:val="ConsPlusNormal"/>
        <w:spacing w:before="220"/>
        <w:ind w:firstLine="540"/>
        <w:jc w:val="both"/>
      </w:pPr>
      <w:r>
        <w:t xml:space="preserve">28. Жалоба подается в письменной форме на бумажном носителе, в электронной форме. Жалобы на решения, принятые Комиссией, подаются </w:t>
      </w:r>
      <w:proofErr w:type="gramStart"/>
      <w:r>
        <w:t>Мэру</w:t>
      </w:r>
      <w:proofErr w:type="gramEnd"/>
      <w:r>
        <w:t xml:space="preserve"> ЗАТО Северск.</w:t>
      </w:r>
    </w:p>
    <w:p w:rsidR="00E375F9" w:rsidRDefault="00E375F9">
      <w:pPr>
        <w:pStyle w:val="ConsPlusNormal"/>
        <w:spacing w:before="220"/>
        <w:ind w:firstLine="540"/>
        <w:jc w:val="both"/>
      </w:pPr>
      <w:r>
        <w:t xml:space="preserve">29.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proofErr w:type="gramStart"/>
      <w:r>
        <w:t>Администрации</w:t>
      </w:r>
      <w:proofErr w:type="gramEnd"/>
      <w:r>
        <w:t xml:space="preserve"> ЗАТО Северск, на единый портал государственных и муниципальных услуг (функций), а также может быть принята при личном приеме заявителя.</w:t>
      </w:r>
    </w:p>
    <w:p w:rsidR="00E375F9" w:rsidRDefault="00E375F9">
      <w:pPr>
        <w:pStyle w:val="ConsPlusNormal"/>
        <w:spacing w:before="220"/>
        <w:ind w:firstLine="540"/>
        <w:jc w:val="both"/>
      </w:pPr>
      <w:r>
        <w:t>30. Жалоба должна содержать:</w:t>
      </w:r>
    </w:p>
    <w:p w:rsidR="00E375F9" w:rsidRDefault="00E375F9">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E375F9" w:rsidRDefault="00E375F9">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75F9" w:rsidRDefault="00E375F9">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w:t>
      </w:r>
    </w:p>
    <w:p w:rsidR="00E375F9" w:rsidRDefault="00E375F9">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E375F9" w:rsidRDefault="00E375F9">
      <w:pPr>
        <w:pStyle w:val="ConsPlusNormal"/>
        <w:spacing w:before="220"/>
        <w:ind w:firstLine="540"/>
        <w:jc w:val="both"/>
      </w:pPr>
      <w:bookmarkStart w:id="9" w:name="P273"/>
      <w:bookmarkEnd w:id="9"/>
      <w:r>
        <w:t>31.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375F9" w:rsidRDefault="00E375F9">
      <w:pPr>
        <w:pStyle w:val="ConsPlusNormal"/>
        <w:spacing w:before="220"/>
        <w:ind w:firstLine="540"/>
        <w:jc w:val="both"/>
      </w:pPr>
      <w:r>
        <w:t>32. По результатам рассмотрения жалобы принимается одно из следующих решений:</w:t>
      </w:r>
    </w:p>
    <w:p w:rsidR="00E375F9" w:rsidRDefault="00E375F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75F9" w:rsidRDefault="00E375F9">
      <w:pPr>
        <w:pStyle w:val="ConsPlusNormal"/>
        <w:spacing w:before="220"/>
        <w:ind w:firstLine="540"/>
        <w:jc w:val="both"/>
      </w:pPr>
      <w:r>
        <w:t>2) в удовлетворении жалобы отказывается.</w:t>
      </w:r>
    </w:p>
    <w:p w:rsidR="00E375F9" w:rsidRDefault="00E375F9">
      <w:pPr>
        <w:pStyle w:val="ConsPlusNormal"/>
        <w:spacing w:before="220"/>
        <w:ind w:firstLine="540"/>
        <w:jc w:val="both"/>
      </w:pPr>
      <w:r>
        <w:t xml:space="preserve">33. Не позднее дня, следующего за днем принятия решения, указанного в </w:t>
      </w:r>
      <w:hyperlink w:anchor="P273">
        <w:r>
          <w:rPr>
            <w:color w:val="0000FF"/>
          </w:rPr>
          <w:t>пункте 31</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75F9" w:rsidRDefault="00E375F9">
      <w:pPr>
        <w:pStyle w:val="ConsPlusNormal"/>
        <w:spacing w:before="220"/>
        <w:ind w:firstLine="540"/>
        <w:jc w:val="both"/>
      </w:pPr>
      <w:r>
        <w:t xml:space="preserve">33.1.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lastRenderedPageBreak/>
        <w:t>заявителю в целях получения муниципальной услуги.</w:t>
      </w:r>
    </w:p>
    <w:p w:rsidR="00E375F9" w:rsidRDefault="00E375F9">
      <w:pPr>
        <w:pStyle w:val="ConsPlusNormal"/>
        <w:spacing w:before="220"/>
        <w:ind w:firstLine="540"/>
        <w:jc w:val="both"/>
      </w:pPr>
      <w:r>
        <w:t>33.2.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375F9" w:rsidRDefault="00E375F9">
      <w:pPr>
        <w:pStyle w:val="ConsPlusNormal"/>
        <w:spacing w:before="220"/>
        <w:ind w:firstLine="540"/>
        <w:jc w:val="both"/>
      </w:pPr>
      <w:r>
        <w:t>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375F9" w:rsidRDefault="00E375F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5"/>
        <w:gridCol w:w="113"/>
      </w:tblGrid>
      <w:tr w:rsidR="00E375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75F9" w:rsidRDefault="00E375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75F9" w:rsidRDefault="00E375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75F9" w:rsidRDefault="00E375F9">
            <w:pPr>
              <w:pStyle w:val="ConsPlusNormal"/>
              <w:jc w:val="center"/>
            </w:pPr>
            <w:r>
              <w:rPr>
                <w:color w:val="392C69"/>
              </w:rPr>
              <w:t>Список изменяющих документов</w:t>
            </w:r>
          </w:p>
          <w:p w:rsidR="00E375F9" w:rsidRDefault="00E375F9">
            <w:pPr>
              <w:pStyle w:val="ConsPlusNormal"/>
              <w:jc w:val="center"/>
            </w:pPr>
            <w:r>
              <w:rPr>
                <w:color w:val="392C69"/>
              </w:rPr>
              <w:t xml:space="preserve">(в ред. </w:t>
            </w:r>
            <w:hyperlink r:id="rId38">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E375F9" w:rsidRDefault="00E375F9">
            <w:pPr>
              <w:pStyle w:val="ConsPlusNormal"/>
              <w:jc w:val="center"/>
            </w:pPr>
            <w:r>
              <w:rPr>
                <w:color w:val="392C69"/>
              </w:rPr>
              <w:t>от 28.05.2020 N 820)</w:t>
            </w:r>
          </w:p>
        </w:tc>
        <w:tc>
          <w:tcPr>
            <w:tcW w:w="113" w:type="dxa"/>
            <w:tcBorders>
              <w:top w:val="nil"/>
              <w:left w:val="nil"/>
              <w:bottom w:val="nil"/>
              <w:right w:val="nil"/>
            </w:tcBorders>
            <w:shd w:val="clear" w:color="auto" w:fill="F4F3F8"/>
            <w:tcMar>
              <w:top w:w="0" w:type="dxa"/>
              <w:left w:w="0" w:type="dxa"/>
              <w:bottom w:w="0" w:type="dxa"/>
              <w:right w:w="0" w:type="dxa"/>
            </w:tcMar>
          </w:tcPr>
          <w:p w:rsidR="00E375F9" w:rsidRDefault="00E375F9">
            <w:pPr>
              <w:pStyle w:val="ConsPlusNormal"/>
            </w:pPr>
          </w:p>
        </w:tc>
      </w:tr>
    </w:tbl>
    <w:p w:rsidR="00E375F9" w:rsidRDefault="00E375F9">
      <w:pPr>
        <w:pStyle w:val="ConsPlusNonformat"/>
        <w:spacing w:before="260"/>
        <w:jc w:val="both"/>
      </w:pPr>
      <w:r>
        <w:t xml:space="preserve">                                                                      Форма</w:t>
      </w:r>
    </w:p>
    <w:p w:rsidR="00E375F9" w:rsidRDefault="00E375F9">
      <w:pPr>
        <w:pStyle w:val="ConsPlusNonformat"/>
        <w:jc w:val="both"/>
      </w:pPr>
    </w:p>
    <w:p w:rsidR="00E375F9" w:rsidRDefault="00E375F9">
      <w:pPr>
        <w:pStyle w:val="ConsPlusNonformat"/>
        <w:jc w:val="both"/>
      </w:pPr>
      <w:r>
        <w:t xml:space="preserve">                               Председателю Межведомственной комиссии</w:t>
      </w:r>
    </w:p>
    <w:p w:rsidR="00E375F9" w:rsidRDefault="00E375F9">
      <w:pPr>
        <w:pStyle w:val="ConsPlusNonformat"/>
        <w:jc w:val="both"/>
      </w:pPr>
      <w:r>
        <w:t xml:space="preserve">                               о признании помещения жилым помещением,</w:t>
      </w:r>
    </w:p>
    <w:p w:rsidR="00E375F9" w:rsidRDefault="00E375F9">
      <w:pPr>
        <w:pStyle w:val="ConsPlusNonformat"/>
        <w:jc w:val="both"/>
      </w:pPr>
      <w:r>
        <w:t xml:space="preserve">                               жилого помещения непригодным для проживания,</w:t>
      </w:r>
    </w:p>
    <w:p w:rsidR="00E375F9" w:rsidRDefault="00E375F9">
      <w:pPr>
        <w:pStyle w:val="ConsPlusNonformat"/>
        <w:jc w:val="both"/>
      </w:pPr>
      <w:r>
        <w:t xml:space="preserve">                               многоквартирного дома аварийным</w:t>
      </w:r>
    </w:p>
    <w:p w:rsidR="00E375F9" w:rsidRDefault="00E375F9">
      <w:pPr>
        <w:pStyle w:val="ConsPlusNonformat"/>
        <w:jc w:val="both"/>
      </w:pPr>
      <w:r>
        <w:t xml:space="preserve">                               и подлежащим сносу или реконструкции</w:t>
      </w:r>
    </w:p>
    <w:p w:rsidR="00E375F9" w:rsidRDefault="00E375F9">
      <w:pPr>
        <w:pStyle w:val="ConsPlusNonformat"/>
        <w:jc w:val="both"/>
      </w:pPr>
      <w:r>
        <w:t xml:space="preserve">                               ____________________________________________</w:t>
      </w:r>
    </w:p>
    <w:p w:rsidR="00E375F9" w:rsidRDefault="00E375F9">
      <w:pPr>
        <w:pStyle w:val="ConsPlusNonformat"/>
        <w:jc w:val="both"/>
      </w:pPr>
      <w:r>
        <w:t xml:space="preserve">                                 (указать статус заявителя - собственник</w:t>
      </w:r>
    </w:p>
    <w:p w:rsidR="00E375F9" w:rsidRDefault="00E375F9">
      <w:pPr>
        <w:pStyle w:val="ConsPlusNonformat"/>
        <w:jc w:val="both"/>
      </w:pPr>
      <w:r>
        <w:t xml:space="preserve">                                          помещения, наниматель)</w:t>
      </w:r>
    </w:p>
    <w:p w:rsidR="00E375F9" w:rsidRDefault="00E375F9">
      <w:pPr>
        <w:pStyle w:val="ConsPlusNonformat"/>
        <w:jc w:val="both"/>
      </w:pPr>
      <w:r>
        <w:t xml:space="preserve">                               ____________________________________________</w:t>
      </w:r>
    </w:p>
    <w:p w:rsidR="00E375F9" w:rsidRDefault="00E375F9">
      <w:pPr>
        <w:pStyle w:val="ConsPlusNonformat"/>
        <w:jc w:val="both"/>
      </w:pPr>
      <w:r>
        <w:t xml:space="preserve">                                    (фамилия, имя, отчество гражданина)</w:t>
      </w:r>
    </w:p>
    <w:p w:rsidR="00E375F9" w:rsidRDefault="00E375F9">
      <w:pPr>
        <w:pStyle w:val="ConsPlusNonformat"/>
        <w:jc w:val="both"/>
      </w:pPr>
      <w:r>
        <w:t xml:space="preserve">                               ____________________________________________</w:t>
      </w:r>
    </w:p>
    <w:p w:rsidR="00E375F9" w:rsidRDefault="00E375F9">
      <w:pPr>
        <w:pStyle w:val="ConsPlusNonformat"/>
        <w:jc w:val="both"/>
      </w:pPr>
      <w:r>
        <w:t xml:space="preserve">                                            (паспортные данные)</w:t>
      </w:r>
    </w:p>
    <w:p w:rsidR="00E375F9" w:rsidRDefault="00E375F9">
      <w:pPr>
        <w:pStyle w:val="ConsPlusNonformat"/>
        <w:jc w:val="both"/>
      </w:pPr>
      <w:r>
        <w:t xml:space="preserve">                               ____________________________________________</w:t>
      </w:r>
    </w:p>
    <w:p w:rsidR="00E375F9" w:rsidRDefault="00E375F9">
      <w:pPr>
        <w:pStyle w:val="ConsPlusNonformat"/>
        <w:jc w:val="both"/>
      </w:pPr>
      <w:r>
        <w:t xml:space="preserve">                                     (адрес проживания и регистрации)</w:t>
      </w:r>
    </w:p>
    <w:p w:rsidR="00E375F9" w:rsidRDefault="00E375F9">
      <w:pPr>
        <w:pStyle w:val="ConsPlusNonformat"/>
        <w:jc w:val="both"/>
      </w:pPr>
      <w:r>
        <w:t xml:space="preserve">                               ____________________________________________</w:t>
      </w:r>
    </w:p>
    <w:p w:rsidR="00E375F9" w:rsidRDefault="00E375F9">
      <w:pPr>
        <w:pStyle w:val="ConsPlusNonformat"/>
        <w:jc w:val="both"/>
      </w:pPr>
      <w:r>
        <w:t xml:space="preserve">                                           (контактный телефон)</w:t>
      </w:r>
    </w:p>
    <w:p w:rsidR="00E375F9" w:rsidRDefault="00E375F9">
      <w:pPr>
        <w:pStyle w:val="ConsPlusNonformat"/>
        <w:jc w:val="both"/>
      </w:pPr>
    </w:p>
    <w:p w:rsidR="00E375F9" w:rsidRDefault="00E375F9">
      <w:pPr>
        <w:pStyle w:val="ConsPlusNonformat"/>
        <w:jc w:val="both"/>
      </w:pPr>
      <w:bookmarkStart w:id="10" w:name="P304"/>
      <w:bookmarkEnd w:id="10"/>
      <w:r>
        <w:t xml:space="preserve">                                 ЗАЯВЛЕНИЕ</w:t>
      </w:r>
    </w:p>
    <w:p w:rsidR="00E375F9" w:rsidRDefault="00E375F9">
      <w:pPr>
        <w:pStyle w:val="ConsPlusNonformat"/>
        <w:jc w:val="both"/>
      </w:pPr>
    </w:p>
    <w:p w:rsidR="00E375F9" w:rsidRDefault="00E375F9">
      <w:pPr>
        <w:pStyle w:val="ConsPlusNonformat"/>
        <w:jc w:val="both"/>
      </w:pPr>
      <w:proofErr w:type="gramStart"/>
      <w:r>
        <w:t>Прошу  провести</w:t>
      </w:r>
      <w:proofErr w:type="gramEnd"/>
      <w:r>
        <w:t xml:space="preserve">  оценку соответствия помещения или многоквартирного дома по</w:t>
      </w:r>
    </w:p>
    <w:p w:rsidR="00E375F9" w:rsidRDefault="00E375F9">
      <w:pPr>
        <w:pStyle w:val="ConsPlusNonformat"/>
        <w:jc w:val="both"/>
      </w:pPr>
      <w:r>
        <w:t>адресу:</w:t>
      </w:r>
    </w:p>
    <w:p w:rsidR="00E375F9" w:rsidRDefault="00E375F9">
      <w:pPr>
        <w:pStyle w:val="ConsPlusNonformat"/>
        <w:jc w:val="both"/>
      </w:pPr>
      <w:r>
        <w:t>___________________________________________________________________________</w:t>
      </w:r>
    </w:p>
    <w:p w:rsidR="00E375F9" w:rsidRDefault="00E375F9">
      <w:pPr>
        <w:pStyle w:val="ConsPlusNonformat"/>
        <w:jc w:val="both"/>
      </w:pPr>
      <w:r>
        <w:t>___________________________________________________________________________</w:t>
      </w:r>
    </w:p>
    <w:p w:rsidR="00E375F9" w:rsidRDefault="00E375F9">
      <w:pPr>
        <w:pStyle w:val="ConsPlusNonformat"/>
        <w:jc w:val="both"/>
      </w:pPr>
      <w:proofErr w:type="gramStart"/>
      <w:r>
        <w:t xml:space="preserve">требованиям,   </w:t>
      </w:r>
      <w:proofErr w:type="gramEnd"/>
      <w:r>
        <w:t xml:space="preserve">установленным   в  </w:t>
      </w:r>
      <w:hyperlink r:id="rId39">
        <w:r>
          <w:rPr>
            <w:color w:val="0000FF"/>
          </w:rPr>
          <w:t>Положении</w:t>
        </w:r>
      </w:hyperlink>
      <w:r>
        <w:t xml:space="preserve">  о  признании  помещения  жилым</w:t>
      </w:r>
    </w:p>
    <w:p w:rsidR="00E375F9" w:rsidRDefault="00E375F9">
      <w:pPr>
        <w:pStyle w:val="ConsPlusNonformat"/>
        <w:jc w:val="both"/>
      </w:pPr>
      <w:proofErr w:type="gramStart"/>
      <w:r>
        <w:t>помещением,  жилого</w:t>
      </w:r>
      <w:proofErr w:type="gramEnd"/>
      <w:r>
        <w:t xml:space="preserve">  помещения непригодным для проживания, многоквартирного</w:t>
      </w:r>
    </w:p>
    <w:p w:rsidR="00E375F9" w:rsidRDefault="00E375F9">
      <w:pPr>
        <w:pStyle w:val="ConsPlusNonformat"/>
        <w:jc w:val="both"/>
      </w:pPr>
      <w:proofErr w:type="gramStart"/>
      <w:r>
        <w:t>дома  аварийным</w:t>
      </w:r>
      <w:proofErr w:type="gramEnd"/>
      <w:r>
        <w:t xml:space="preserve"> и подлежащим сносу, садового дома жилым домом и жилого дома</w:t>
      </w:r>
    </w:p>
    <w:p w:rsidR="00E375F9" w:rsidRDefault="00E375F9">
      <w:pPr>
        <w:pStyle w:val="ConsPlusNonformat"/>
        <w:jc w:val="both"/>
      </w:pPr>
      <w:r>
        <w:t xml:space="preserve">садовым   </w:t>
      </w:r>
      <w:proofErr w:type="gramStart"/>
      <w:r>
        <w:t xml:space="preserve">домом,   </w:t>
      </w:r>
      <w:proofErr w:type="gramEnd"/>
      <w:r>
        <w:t>утвержденном   постановлением  Правительства  Российской</w:t>
      </w:r>
    </w:p>
    <w:p w:rsidR="00E375F9" w:rsidRDefault="00E375F9">
      <w:pPr>
        <w:pStyle w:val="ConsPlusNonformat"/>
        <w:jc w:val="both"/>
      </w:pPr>
      <w:r>
        <w:t>Федерации от 28.01.2006 N 47.</w:t>
      </w:r>
    </w:p>
    <w:p w:rsidR="00E375F9" w:rsidRDefault="00E375F9">
      <w:pPr>
        <w:pStyle w:val="ConsPlusNonformat"/>
        <w:jc w:val="both"/>
      </w:pPr>
    </w:p>
    <w:p w:rsidR="00E375F9" w:rsidRDefault="00E375F9">
      <w:pPr>
        <w:pStyle w:val="ConsPlusNonformat"/>
        <w:jc w:val="both"/>
      </w:pPr>
      <w:r>
        <w:t>К заявлению прилагаются:</w:t>
      </w:r>
    </w:p>
    <w:p w:rsidR="00E375F9" w:rsidRDefault="00E375F9">
      <w:pPr>
        <w:pStyle w:val="ConsPlusNonformat"/>
        <w:jc w:val="both"/>
      </w:pPr>
      <w:r>
        <w:t xml:space="preserve">1)  </w:t>
      </w:r>
      <w:proofErr w:type="gramStart"/>
      <w:r>
        <w:t>копии  правоустанавливающих</w:t>
      </w:r>
      <w:proofErr w:type="gramEnd"/>
      <w:r>
        <w:t xml:space="preserve">  документов  на  жилое  помещение, право на</w:t>
      </w:r>
    </w:p>
    <w:p w:rsidR="00E375F9" w:rsidRDefault="00E375F9">
      <w:pPr>
        <w:pStyle w:val="ConsPlusNonformat"/>
        <w:jc w:val="both"/>
      </w:pPr>
      <w:proofErr w:type="gramStart"/>
      <w:r>
        <w:t>которое  не</w:t>
      </w:r>
      <w:proofErr w:type="gramEnd"/>
      <w:r>
        <w:t xml:space="preserve">  зарегистрировано  в  Едином  государственном  реестре  прав на</w:t>
      </w:r>
    </w:p>
    <w:p w:rsidR="00E375F9" w:rsidRDefault="00E375F9">
      <w:pPr>
        <w:pStyle w:val="ConsPlusNonformat"/>
        <w:jc w:val="both"/>
      </w:pPr>
      <w:r>
        <w:t>недвижимое имущество и сделок с ним, на ____ листах:</w:t>
      </w:r>
    </w:p>
    <w:p w:rsidR="00E375F9" w:rsidRDefault="00E375F9">
      <w:pPr>
        <w:pStyle w:val="ConsPlusNonformat"/>
        <w:jc w:val="both"/>
      </w:pPr>
      <w:r>
        <w:t>___________________________________________________________________________</w:t>
      </w:r>
    </w:p>
    <w:p w:rsidR="00E375F9" w:rsidRDefault="00E375F9">
      <w:pPr>
        <w:pStyle w:val="ConsPlusNonformat"/>
        <w:jc w:val="both"/>
      </w:pPr>
      <w:r>
        <w:t>___________________________________________________________________________</w:t>
      </w:r>
    </w:p>
    <w:p w:rsidR="00E375F9" w:rsidRDefault="00E375F9">
      <w:pPr>
        <w:pStyle w:val="ConsPlusNonformat"/>
        <w:jc w:val="both"/>
      </w:pPr>
      <w:r>
        <w:t>__________________________________________________________________________;</w:t>
      </w:r>
    </w:p>
    <w:p w:rsidR="00E375F9" w:rsidRDefault="00E375F9">
      <w:pPr>
        <w:pStyle w:val="ConsPlusNonformat"/>
        <w:jc w:val="both"/>
      </w:pPr>
      <w:r>
        <w:t>2)  проект реконструкции нежилого помещения (для признания его в дальнейшем</w:t>
      </w:r>
    </w:p>
    <w:p w:rsidR="00E375F9" w:rsidRDefault="00E375F9">
      <w:pPr>
        <w:pStyle w:val="ConsPlusNonformat"/>
        <w:jc w:val="both"/>
      </w:pPr>
      <w:r>
        <w:t>жилым помещением) на ____ листах;</w:t>
      </w:r>
    </w:p>
    <w:p w:rsidR="00E375F9" w:rsidRDefault="00E375F9">
      <w:pPr>
        <w:pStyle w:val="ConsPlusNonformat"/>
        <w:jc w:val="both"/>
      </w:pPr>
      <w:r>
        <w:t xml:space="preserve">3)  </w:t>
      </w:r>
      <w:proofErr w:type="gramStart"/>
      <w:r>
        <w:t>заключение  специализированной</w:t>
      </w:r>
      <w:proofErr w:type="gramEnd"/>
      <w:r>
        <w:t xml:space="preserve">  организации,  проводившей  обследование</w:t>
      </w:r>
    </w:p>
    <w:p w:rsidR="00E375F9" w:rsidRDefault="00E375F9">
      <w:pPr>
        <w:pStyle w:val="ConsPlusNonformat"/>
        <w:jc w:val="both"/>
      </w:pPr>
      <w:proofErr w:type="gramStart"/>
      <w:r>
        <w:t>жилого  дома</w:t>
      </w:r>
      <w:proofErr w:type="gramEnd"/>
      <w:r>
        <w:t xml:space="preserve">  (помещения) для признания жилого дома (помещения) непригодным</w:t>
      </w:r>
    </w:p>
    <w:p w:rsidR="00E375F9" w:rsidRDefault="00E375F9">
      <w:pPr>
        <w:pStyle w:val="ConsPlusNonformat"/>
        <w:jc w:val="both"/>
      </w:pPr>
      <w:r>
        <w:t>для проживания</w:t>
      </w:r>
    </w:p>
    <w:p w:rsidR="00E375F9" w:rsidRDefault="00E375F9">
      <w:pPr>
        <w:pStyle w:val="ConsPlusNonformat"/>
        <w:jc w:val="both"/>
      </w:pPr>
      <w:r>
        <w:t>___________________________________________________________________________</w:t>
      </w:r>
    </w:p>
    <w:p w:rsidR="00E375F9" w:rsidRDefault="00E375F9">
      <w:pPr>
        <w:pStyle w:val="ConsPlusNonformat"/>
        <w:jc w:val="both"/>
      </w:pPr>
      <w:r>
        <w:t xml:space="preserve">               (наименование специализированной организации)</w:t>
      </w:r>
    </w:p>
    <w:p w:rsidR="00E375F9" w:rsidRDefault="00E375F9">
      <w:pPr>
        <w:pStyle w:val="ConsPlusNonformat"/>
        <w:jc w:val="both"/>
      </w:pPr>
      <w:r>
        <w:t>от "____" _______ 20___ г. N ______________________________ на ____ листах;</w:t>
      </w:r>
    </w:p>
    <w:p w:rsidR="00E375F9" w:rsidRDefault="00E375F9">
      <w:pPr>
        <w:pStyle w:val="ConsPlusNonformat"/>
        <w:jc w:val="both"/>
      </w:pPr>
      <w:r>
        <w:t xml:space="preserve">4)  </w:t>
      </w:r>
      <w:proofErr w:type="gramStart"/>
      <w:r>
        <w:t>заявления,  письма</w:t>
      </w:r>
      <w:proofErr w:type="gramEnd"/>
      <w:r>
        <w:t>,  жалобы  граждан  на  неудовлетворительные  условия</w:t>
      </w:r>
    </w:p>
    <w:p w:rsidR="00E375F9" w:rsidRDefault="00E375F9">
      <w:pPr>
        <w:pStyle w:val="ConsPlusNonformat"/>
        <w:jc w:val="both"/>
      </w:pPr>
      <w:r>
        <w:t>проживания (по усмотрению заявителя)</w:t>
      </w:r>
    </w:p>
    <w:p w:rsidR="00E375F9" w:rsidRDefault="00E375F9">
      <w:pPr>
        <w:pStyle w:val="ConsPlusNonformat"/>
        <w:jc w:val="both"/>
      </w:pPr>
      <w:r>
        <w:t>___________________________________________________________ на ____ листах;</w:t>
      </w:r>
    </w:p>
    <w:p w:rsidR="00E375F9" w:rsidRDefault="00E375F9">
      <w:pPr>
        <w:pStyle w:val="ConsPlusNonformat"/>
        <w:jc w:val="both"/>
      </w:pPr>
      <w:r>
        <w:t>5) дополнительные документы</w:t>
      </w:r>
    </w:p>
    <w:p w:rsidR="00E375F9" w:rsidRDefault="00E375F9">
      <w:pPr>
        <w:pStyle w:val="ConsPlusNonformat"/>
        <w:jc w:val="both"/>
      </w:pPr>
      <w:r>
        <w:lastRenderedPageBreak/>
        <w:t>___________________________________________________________ на ____ листах.</w:t>
      </w:r>
    </w:p>
    <w:p w:rsidR="00E375F9" w:rsidRDefault="00E375F9">
      <w:pPr>
        <w:pStyle w:val="ConsPlusNonformat"/>
        <w:jc w:val="both"/>
      </w:pPr>
    </w:p>
    <w:p w:rsidR="00E375F9" w:rsidRDefault="00E375F9">
      <w:pPr>
        <w:pStyle w:val="ConsPlusNonformat"/>
        <w:jc w:val="both"/>
      </w:pPr>
      <w:r>
        <w:t xml:space="preserve">                             __________________       _____________________</w:t>
      </w:r>
    </w:p>
    <w:p w:rsidR="00E375F9" w:rsidRDefault="00E375F9">
      <w:pPr>
        <w:pStyle w:val="ConsPlusNonformat"/>
        <w:jc w:val="both"/>
      </w:pPr>
      <w:r>
        <w:t xml:space="preserve">                                   (</w:t>
      </w:r>
      <w:proofErr w:type="gramStart"/>
      <w:r>
        <w:t xml:space="preserve">дата)   </w:t>
      </w:r>
      <w:proofErr w:type="gramEnd"/>
      <w:r>
        <w:t xml:space="preserve">                (подпись)</w:t>
      </w:r>
    </w:p>
    <w:p w:rsidR="00E375F9" w:rsidRDefault="00E375F9">
      <w:pPr>
        <w:pStyle w:val="ConsPlusNormal"/>
        <w:jc w:val="both"/>
      </w:pPr>
    </w:p>
    <w:p w:rsidR="00E375F9" w:rsidRDefault="00E375F9">
      <w:pPr>
        <w:pStyle w:val="ConsPlusNormal"/>
        <w:jc w:val="both"/>
      </w:pPr>
    </w:p>
    <w:p w:rsidR="00E375F9" w:rsidRDefault="00E375F9">
      <w:pPr>
        <w:pStyle w:val="ConsPlusNormal"/>
        <w:jc w:val="both"/>
      </w:pPr>
    </w:p>
    <w:p w:rsidR="00E375F9" w:rsidRDefault="00E375F9">
      <w:pPr>
        <w:pStyle w:val="ConsPlusNormal"/>
        <w:jc w:val="both"/>
      </w:pPr>
    </w:p>
    <w:p w:rsidR="00E375F9" w:rsidRDefault="00E375F9">
      <w:pPr>
        <w:pStyle w:val="ConsPlusNormal"/>
        <w:jc w:val="both"/>
      </w:pPr>
    </w:p>
    <w:p w:rsidR="00E375F9" w:rsidRDefault="00E375F9">
      <w:pPr>
        <w:pStyle w:val="ConsPlusNormal"/>
        <w:jc w:val="right"/>
        <w:outlineLvl w:val="1"/>
      </w:pPr>
      <w:r>
        <w:t>Приложение</w:t>
      </w:r>
    </w:p>
    <w:p w:rsidR="00E375F9" w:rsidRDefault="00E375F9">
      <w:pPr>
        <w:pStyle w:val="ConsPlusNormal"/>
        <w:jc w:val="right"/>
      </w:pPr>
      <w:r>
        <w:t>к Административному регламенту</w:t>
      </w:r>
    </w:p>
    <w:p w:rsidR="00E375F9" w:rsidRDefault="00E375F9">
      <w:pPr>
        <w:pStyle w:val="ConsPlusNormal"/>
        <w:jc w:val="right"/>
      </w:pPr>
      <w:r>
        <w:t>предоставления муниципальной услуги</w:t>
      </w:r>
    </w:p>
    <w:p w:rsidR="00E375F9" w:rsidRDefault="00E375F9">
      <w:pPr>
        <w:pStyle w:val="ConsPlusNormal"/>
        <w:jc w:val="right"/>
      </w:pPr>
      <w:r>
        <w:t>"Признание помещения жилым помещением,</w:t>
      </w:r>
    </w:p>
    <w:p w:rsidR="00E375F9" w:rsidRDefault="00E375F9">
      <w:pPr>
        <w:pStyle w:val="ConsPlusNormal"/>
        <w:jc w:val="right"/>
      </w:pPr>
      <w:r>
        <w:t>жилого помещения пригодным (непригодным)</w:t>
      </w:r>
    </w:p>
    <w:p w:rsidR="00E375F9" w:rsidRDefault="00E375F9">
      <w:pPr>
        <w:pStyle w:val="ConsPlusNormal"/>
        <w:jc w:val="right"/>
      </w:pPr>
      <w:r>
        <w:t>для проживания и многоквартирного дома</w:t>
      </w:r>
    </w:p>
    <w:p w:rsidR="00E375F9" w:rsidRDefault="00E375F9">
      <w:pPr>
        <w:pStyle w:val="ConsPlusNormal"/>
        <w:jc w:val="right"/>
      </w:pPr>
      <w:r>
        <w:t>аварийным и подлежащим сносу или реконструкции"</w:t>
      </w:r>
    </w:p>
    <w:p w:rsidR="00E375F9" w:rsidRDefault="00E375F9">
      <w:pPr>
        <w:pStyle w:val="ConsPlusNormal"/>
        <w:jc w:val="right"/>
      </w:pPr>
      <w:r>
        <w:t xml:space="preserve">на территории городского </w:t>
      </w:r>
      <w:proofErr w:type="gramStart"/>
      <w:r>
        <w:t>округа</w:t>
      </w:r>
      <w:proofErr w:type="gramEnd"/>
      <w:r>
        <w:t xml:space="preserve"> ЗАТО Северск</w:t>
      </w:r>
    </w:p>
    <w:p w:rsidR="00E375F9" w:rsidRDefault="00E375F9">
      <w:pPr>
        <w:pStyle w:val="ConsPlusNormal"/>
        <w:jc w:val="both"/>
      </w:pPr>
    </w:p>
    <w:p w:rsidR="00E375F9" w:rsidRDefault="00E375F9">
      <w:pPr>
        <w:pStyle w:val="ConsPlusTitle"/>
        <w:jc w:val="center"/>
      </w:pPr>
      <w:bookmarkStart w:id="11" w:name="P353"/>
      <w:bookmarkEnd w:id="11"/>
      <w:r>
        <w:t>БЛОК-СХЕМА</w:t>
      </w:r>
    </w:p>
    <w:p w:rsidR="00E375F9" w:rsidRDefault="00E375F9">
      <w:pPr>
        <w:pStyle w:val="ConsPlusTitle"/>
        <w:jc w:val="center"/>
      </w:pPr>
      <w:r>
        <w:t>ПОСЛЕДОВАТЕЛЬНОСТИ ДЕЙСТВИЙ ПРИ ПРЕДОСТАВЛЕНИИ МУНИЦИПАЛЬНОЙ</w:t>
      </w:r>
    </w:p>
    <w:p w:rsidR="00E375F9" w:rsidRDefault="00E375F9">
      <w:pPr>
        <w:pStyle w:val="ConsPlusTitle"/>
        <w:jc w:val="center"/>
      </w:pPr>
      <w:r>
        <w:t>УСЛУГИ "ПРИЗНАНИЕ ПОМЕЩЕНИЯ ЖИЛЫМ ПОМЕЩЕНИЕМ, ЖИЛОГО</w:t>
      </w:r>
    </w:p>
    <w:p w:rsidR="00E375F9" w:rsidRDefault="00E375F9">
      <w:pPr>
        <w:pStyle w:val="ConsPlusTitle"/>
        <w:jc w:val="center"/>
      </w:pPr>
      <w:r>
        <w:t>ПОМЕЩЕНИЯ НЕПРИГОДНЫМ ДЛЯ ПРОЖИВАНИЯ, МНОГОКВАРТИРНОГО</w:t>
      </w:r>
    </w:p>
    <w:p w:rsidR="00E375F9" w:rsidRDefault="00E375F9">
      <w:pPr>
        <w:pStyle w:val="ConsPlusTitle"/>
        <w:jc w:val="center"/>
      </w:pPr>
      <w:r>
        <w:t>ДОМА АВАРИЙНЫМ И ПОДЛЕЖАЩИМ СНОСУ ИЛИ РЕКОНСТРУКЦИИ"</w:t>
      </w:r>
    </w:p>
    <w:p w:rsidR="00E375F9" w:rsidRDefault="00E375F9">
      <w:pPr>
        <w:pStyle w:val="ConsPlusTitle"/>
        <w:jc w:val="center"/>
      </w:pPr>
      <w:r>
        <w:t xml:space="preserve">НА ТЕРРИТОРИИ ГОРОДСКОГО </w:t>
      </w:r>
      <w:proofErr w:type="gramStart"/>
      <w:r>
        <w:t>ОКРУГА</w:t>
      </w:r>
      <w:proofErr w:type="gramEnd"/>
      <w:r>
        <w:t xml:space="preserve"> ЗАТО СЕВЕРСК ТОМСКОЙ ОБЛАСТИ</w:t>
      </w:r>
    </w:p>
    <w:p w:rsidR="00E375F9" w:rsidRDefault="00E375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5"/>
        <w:gridCol w:w="113"/>
      </w:tblGrid>
      <w:tr w:rsidR="00E375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75F9" w:rsidRDefault="00E375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75F9" w:rsidRDefault="00E375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75F9" w:rsidRDefault="00E375F9">
            <w:pPr>
              <w:pStyle w:val="ConsPlusNormal"/>
              <w:jc w:val="center"/>
            </w:pPr>
            <w:r>
              <w:rPr>
                <w:color w:val="392C69"/>
              </w:rPr>
              <w:t>Список изменяющих документов</w:t>
            </w:r>
          </w:p>
          <w:p w:rsidR="00E375F9" w:rsidRDefault="00E375F9">
            <w:pPr>
              <w:pStyle w:val="ConsPlusNormal"/>
              <w:jc w:val="center"/>
            </w:pPr>
            <w:r>
              <w:rPr>
                <w:color w:val="392C69"/>
              </w:rPr>
              <w:t xml:space="preserve">(в ред. </w:t>
            </w:r>
            <w:hyperlink r:id="rId40">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E375F9" w:rsidRDefault="00E375F9">
            <w:pPr>
              <w:pStyle w:val="ConsPlusNormal"/>
              <w:jc w:val="center"/>
            </w:pPr>
            <w:r>
              <w:rPr>
                <w:color w:val="392C69"/>
              </w:rPr>
              <w:t>от 28.05.2020 N 820)</w:t>
            </w:r>
          </w:p>
        </w:tc>
        <w:tc>
          <w:tcPr>
            <w:tcW w:w="113" w:type="dxa"/>
            <w:tcBorders>
              <w:top w:val="nil"/>
              <w:left w:val="nil"/>
              <w:bottom w:val="nil"/>
              <w:right w:val="nil"/>
            </w:tcBorders>
            <w:shd w:val="clear" w:color="auto" w:fill="F4F3F8"/>
            <w:tcMar>
              <w:top w:w="0" w:type="dxa"/>
              <w:left w:w="0" w:type="dxa"/>
              <w:bottom w:w="0" w:type="dxa"/>
              <w:right w:w="0" w:type="dxa"/>
            </w:tcMar>
          </w:tcPr>
          <w:p w:rsidR="00E375F9" w:rsidRDefault="00E375F9">
            <w:pPr>
              <w:pStyle w:val="ConsPlusNormal"/>
            </w:pPr>
          </w:p>
        </w:tc>
      </w:tr>
    </w:tbl>
    <w:p w:rsidR="00E375F9" w:rsidRDefault="00E375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375F9">
        <w:tc>
          <w:tcPr>
            <w:tcW w:w="9071" w:type="dxa"/>
            <w:tcBorders>
              <w:left w:val="single" w:sz="4" w:space="0" w:color="auto"/>
              <w:right w:val="single" w:sz="4" w:space="0" w:color="auto"/>
            </w:tcBorders>
          </w:tcPr>
          <w:p w:rsidR="00E375F9" w:rsidRDefault="00E375F9">
            <w:pPr>
              <w:pStyle w:val="ConsPlusNormal"/>
              <w:jc w:val="center"/>
            </w:pPr>
            <w:r>
              <w:t>Прием и регистрация заявления и приложенных документов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(3 дня)</w:t>
            </w:r>
          </w:p>
        </w:tc>
      </w:tr>
      <w:tr w:rsidR="00E375F9">
        <w:tblPrEx>
          <w:tblBorders>
            <w:left w:val="nil"/>
            <w:right w:val="nil"/>
          </w:tblBorders>
        </w:tblPrEx>
        <w:tc>
          <w:tcPr>
            <w:tcW w:w="9071" w:type="dxa"/>
            <w:tcBorders>
              <w:left w:val="nil"/>
              <w:right w:val="nil"/>
            </w:tcBorders>
          </w:tcPr>
          <w:p w:rsidR="00E375F9" w:rsidRDefault="00E375F9">
            <w:pPr>
              <w:pStyle w:val="ConsPlusNormal"/>
              <w:jc w:val="center"/>
            </w:pPr>
            <w:r>
              <w:rPr>
                <w:noProof/>
                <w:position w:val="-6"/>
              </w:rPr>
              <w:drawing>
                <wp:inline distT="0" distB="0" distL="0" distR="0">
                  <wp:extent cx="15748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E375F9">
        <w:tc>
          <w:tcPr>
            <w:tcW w:w="9071" w:type="dxa"/>
            <w:tcBorders>
              <w:left w:val="single" w:sz="4" w:space="0" w:color="auto"/>
              <w:right w:val="single" w:sz="4" w:space="0" w:color="auto"/>
            </w:tcBorders>
          </w:tcPr>
          <w:p w:rsidR="00E375F9" w:rsidRDefault="00E375F9">
            <w:pPr>
              <w:pStyle w:val="ConsPlusNormal"/>
              <w:jc w:val="center"/>
            </w:pPr>
            <w:r>
              <w:t>Рассмотрение заявления и прилагаемых к нему документов председателем Комиссии и наложение резолюции секретарю Комиссии о дальнейшей работе (1 день)</w:t>
            </w:r>
          </w:p>
        </w:tc>
      </w:tr>
      <w:tr w:rsidR="00E375F9">
        <w:tblPrEx>
          <w:tblBorders>
            <w:left w:val="nil"/>
            <w:right w:val="nil"/>
          </w:tblBorders>
        </w:tblPrEx>
        <w:tc>
          <w:tcPr>
            <w:tcW w:w="9071" w:type="dxa"/>
            <w:tcBorders>
              <w:left w:val="nil"/>
              <w:right w:val="nil"/>
            </w:tcBorders>
          </w:tcPr>
          <w:p w:rsidR="00E375F9" w:rsidRDefault="00E375F9">
            <w:pPr>
              <w:pStyle w:val="ConsPlusNormal"/>
              <w:jc w:val="center"/>
            </w:pPr>
            <w:r>
              <w:rPr>
                <w:noProof/>
                <w:position w:val="-6"/>
              </w:rPr>
              <w:drawing>
                <wp:inline distT="0" distB="0" distL="0" distR="0">
                  <wp:extent cx="15748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E375F9">
        <w:tc>
          <w:tcPr>
            <w:tcW w:w="9071" w:type="dxa"/>
            <w:tcBorders>
              <w:left w:val="single" w:sz="4" w:space="0" w:color="auto"/>
              <w:right w:val="single" w:sz="4" w:space="0" w:color="auto"/>
            </w:tcBorders>
          </w:tcPr>
          <w:p w:rsidR="00E375F9" w:rsidRDefault="00E375F9">
            <w:pPr>
              <w:pStyle w:val="ConsPlusNormal"/>
              <w:jc w:val="center"/>
            </w:pPr>
            <w:r>
              <w:t>Формирование межведомственных запросов и получение документов по ним (7 дней)</w:t>
            </w:r>
          </w:p>
        </w:tc>
      </w:tr>
      <w:tr w:rsidR="00E375F9">
        <w:tblPrEx>
          <w:tblBorders>
            <w:left w:val="nil"/>
            <w:right w:val="nil"/>
          </w:tblBorders>
        </w:tblPrEx>
        <w:tc>
          <w:tcPr>
            <w:tcW w:w="9071" w:type="dxa"/>
            <w:tcBorders>
              <w:left w:val="nil"/>
              <w:right w:val="nil"/>
            </w:tcBorders>
          </w:tcPr>
          <w:p w:rsidR="00E375F9" w:rsidRDefault="00E375F9">
            <w:pPr>
              <w:pStyle w:val="ConsPlusNormal"/>
              <w:jc w:val="center"/>
            </w:pPr>
            <w:r>
              <w:rPr>
                <w:noProof/>
                <w:position w:val="-6"/>
              </w:rPr>
              <w:drawing>
                <wp:inline distT="0" distB="0" distL="0" distR="0">
                  <wp:extent cx="157480" cy="2203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E375F9">
        <w:tc>
          <w:tcPr>
            <w:tcW w:w="9071" w:type="dxa"/>
            <w:tcBorders>
              <w:left w:val="single" w:sz="4" w:space="0" w:color="auto"/>
              <w:right w:val="single" w:sz="4" w:space="0" w:color="auto"/>
            </w:tcBorders>
          </w:tcPr>
          <w:p w:rsidR="00E375F9" w:rsidRDefault="00E375F9">
            <w:pPr>
              <w:pStyle w:val="ConsPlusNormal"/>
              <w:jc w:val="center"/>
            </w:pPr>
            <w:r>
              <w:t>Проверка документов, представленных гражданином, и документов, полученных по межведомственному взаимодействию (1 день)</w:t>
            </w:r>
          </w:p>
        </w:tc>
      </w:tr>
      <w:tr w:rsidR="00E375F9">
        <w:tblPrEx>
          <w:tblBorders>
            <w:left w:val="nil"/>
            <w:right w:val="nil"/>
          </w:tblBorders>
        </w:tblPrEx>
        <w:tc>
          <w:tcPr>
            <w:tcW w:w="9071" w:type="dxa"/>
            <w:tcBorders>
              <w:left w:val="nil"/>
              <w:right w:val="nil"/>
            </w:tcBorders>
          </w:tcPr>
          <w:p w:rsidR="00E375F9" w:rsidRDefault="00E375F9">
            <w:pPr>
              <w:pStyle w:val="ConsPlusNormal"/>
              <w:jc w:val="center"/>
            </w:pPr>
            <w:r>
              <w:rPr>
                <w:noProof/>
                <w:position w:val="-6"/>
              </w:rPr>
              <w:drawing>
                <wp:inline distT="0" distB="0" distL="0" distR="0">
                  <wp:extent cx="157480" cy="2203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E375F9">
        <w:tc>
          <w:tcPr>
            <w:tcW w:w="9071" w:type="dxa"/>
            <w:tcBorders>
              <w:left w:val="single" w:sz="4" w:space="0" w:color="auto"/>
              <w:right w:val="single" w:sz="4" w:space="0" w:color="auto"/>
            </w:tcBorders>
          </w:tcPr>
          <w:p w:rsidR="00E375F9" w:rsidRDefault="00E375F9">
            <w:pPr>
              <w:pStyle w:val="ConsPlusNormal"/>
              <w:jc w:val="center"/>
            </w:pPr>
            <w:r>
              <w:t xml:space="preserve">Принятие решения о соответствии помещения требованиям, предъявляемым к жилому помещению, и его пригодности для проживания;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о выявлении оснований для признания помещения непригодным для проживания; о выявлении оснований для признания многоквартирного дома аварийным и подлежащим реконструкции; о выявлении оснований для признания </w:t>
            </w:r>
            <w:r>
              <w:lastRenderedPageBreak/>
              <w:t>многоквартирного дома аварийным и подлежащим сносу; об отсутствии оснований для признания многоквартирного дома аварийным и подлежащим сносу или реконструкции (19 дней)</w:t>
            </w:r>
          </w:p>
        </w:tc>
      </w:tr>
      <w:tr w:rsidR="00E375F9">
        <w:tblPrEx>
          <w:tblBorders>
            <w:left w:val="nil"/>
            <w:right w:val="nil"/>
          </w:tblBorders>
        </w:tblPrEx>
        <w:tc>
          <w:tcPr>
            <w:tcW w:w="9071" w:type="dxa"/>
            <w:tcBorders>
              <w:left w:val="nil"/>
              <w:right w:val="nil"/>
            </w:tcBorders>
          </w:tcPr>
          <w:p w:rsidR="00E375F9" w:rsidRDefault="00E375F9">
            <w:pPr>
              <w:pStyle w:val="ConsPlusNormal"/>
              <w:jc w:val="center"/>
            </w:pPr>
            <w:r>
              <w:rPr>
                <w:noProof/>
                <w:position w:val="-6"/>
              </w:rPr>
              <w:lastRenderedPageBreak/>
              <w:drawing>
                <wp:inline distT="0" distB="0" distL="0" distR="0">
                  <wp:extent cx="157480" cy="2203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E375F9">
        <w:tc>
          <w:tcPr>
            <w:tcW w:w="9071" w:type="dxa"/>
            <w:tcBorders>
              <w:left w:val="single" w:sz="4" w:space="0" w:color="auto"/>
              <w:right w:val="single" w:sz="4" w:space="0" w:color="auto"/>
            </w:tcBorders>
          </w:tcPr>
          <w:p w:rsidR="00E375F9" w:rsidRDefault="00E375F9">
            <w:pPr>
              <w:pStyle w:val="ConsPlusNormal"/>
              <w:jc w:val="center"/>
            </w:pPr>
            <w:r>
              <w:t xml:space="preserve">На основании полученного заключения в течение 30 дней со дня получения заключения Комиссия принимает решение, предусмотренное </w:t>
            </w:r>
            <w:hyperlink w:anchor="P67">
              <w:r>
                <w:rPr>
                  <w:color w:val="0000FF"/>
                </w:rPr>
                <w:t>пунктом 8</w:t>
              </w:r>
            </w:hyperlink>
            <w:r>
              <w:t xml:space="preserve"> настоящего Регламента, и готовит постановление Администрации ЗАТО Северск о реализации решений Комиссии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tc>
      </w:tr>
      <w:tr w:rsidR="00E375F9">
        <w:tblPrEx>
          <w:tblBorders>
            <w:left w:val="nil"/>
            <w:right w:val="nil"/>
          </w:tblBorders>
        </w:tblPrEx>
        <w:tc>
          <w:tcPr>
            <w:tcW w:w="9071" w:type="dxa"/>
            <w:tcBorders>
              <w:left w:val="nil"/>
              <w:right w:val="nil"/>
            </w:tcBorders>
          </w:tcPr>
          <w:p w:rsidR="00E375F9" w:rsidRDefault="00E375F9">
            <w:pPr>
              <w:pStyle w:val="ConsPlusNormal"/>
              <w:jc w:val="center"/>
            </w:pPr>
            <w:r>
              <w:rPr>
                <w:noProof/>
                <w:position w:val="-6"/>
              </w:rPr>
              <w:drawing>
                <wp:inline distT="0" distB="0" distL="0" distR="0">
                  <wp:extent cx="157480" cy="22034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E375F9">
        <w:tc>
          <w:tcPr>
            <w:tcW w:w="9071" w:type="dxa"/>
            <w:tcBorders>
              <w:left w:val="single" w:sz="4" w:space="0" w:color="auto"/>
              <w:right w:val="single" w:sz="4" w:space="0" w:color="auto"/>
            </w:tcBorders>
          </w:tcPr>
          <w:p w:rsidR="00E375F9" w:rsidRDefault="00E375F9">
            <w:pPr>
              <w:pStyle w:val="ConsPlusNormal"/>
              <w:jc w:val="center"/>
            </w:pPr>
            <w:r>
              <w:t>Выдача заявителю заключения и постановления (5 дней)</w:t>
            </w:r>
          </w:p>
        </w:tc>
      </w:tr>
    </w:tbl>
    <w:p w:rsidR="00E375F9" w:rsidRDefault="00E375F9">
      <w:pPr>
        <w:pStyle w:val="ConsPlusNormal"/>
        <w:jc w:val="both"/>
      </w:pPr>
    </w:p>
    <w:p w:rsidR="00E375F9" w:rsidRDefault="00E375F9">
      <w:pPr>
        <w:pStyle w:val="ConsPlusNormal"/>
        <w:jc w:val="both"/>
      </w:pPr>
    </w:p>
    <w:p w:rsidR="00E375F9" w:rsidRDefault="00E375F9">
      <w:pPr>
        <w:pStyle w:val="ConsPlusNormal"/>
        <w:pBdr>
          <w:bottom w:val="single" w:sz="6" w:space="0" w:color="auto"/>
        </w:pBdr>
        <w:spacing w:before="100" w:after="100"/>
        <w:jc w:val="both"/>
        <w:rPr>
          <w:sz w:val="2"/>
          <w:szCs w:val="2"/>
        </w:rPr>
      </w:pPr>
    </w:p>
    <w:p w:rsidR="00FD3DAC" w:rsidRDefault="00FD3DAC"/>
    <w:sectPr w:rsidR="00FD3DAC" w:rsidSect="00E375F9">
      <w:pgSz w:w="11906" w:h="16838"/>
      <w:pgMar w:top="568"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F9"/>
    <w:rsid w:val="00E375F9"/>
    <w:rsid w:val="00FD3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42D60-03A6-40AF-9E32-F63999D9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75F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375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375F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375F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845DE22D500105F41381DAB2964D3C7A56507B7C10BEBF22EBB8F7B6F23AD4C46745DCD7631D085297DA49B68192A8938283B3D2AE68280C6A0EF11FmCH" TargetMode="External"/><Relationship Id="rId13" Type="http://schemas.openxmlformats.org/officeDocument/2006/relationships/hyperlink" Target="consultantplus://offline/ref=04845DE22D500105F4139FD7A4FA13387F5E0E707E17B1EE77BBBEA0E9A23C8196271B8596240E095489D849B218m9H" TargetMode="External"/><Relationship Id="rId18" Type="http://schemas.openxmlformats.org/officeDocument/2006/relationships/hyperlink" Target="consultantplus://offline/ref=04845DE22D500105F41381DAB2964D3C7A56507B7C17BBBA28EEB8F7B6F23AD4C46745DCD7631D085297DA49B78192A8938283B3D2AE68280C6A0EF11FmCH" TargetMode="External"/><Relationship Id="rId26" Type="http://schemas.openxmlformats.org/officeDocument/2006/relationships/hyperlink" Target="consultantplus://offline/ref=04845DE22D500105F41381DAB2964D3C7A56507B7C14BFBF2BECB8F7B6F23AD4C46745DCC56345045094C449B694C4F9D51Dm4H" TargetMode="External"/><Relationship Id="rId39" Type="http://schemas.openxmlformats.org/officeDocument/2006/relationships/hyperlink" Target="consultantplus://offline/ref=04845DE22D500105F4139FD7A4FA13387F5F097E781BB1EE77BBBEA0E9A23C8184274389942711015A9C8E18F4DFCBFBD4C98EB7CFB2682C11m1H" TargetMode="External"/><Relationship Id="rId3" Type="http://schemas.openxmlformats.org/officeDocument/2006/relationships/webSettings" Target="webSettings.xml"/><Relationship Id="rId21" Type="http://schemas.openxmlformats.org/officeDocument/2006/relationships/hyperlink" Target="consultantplus://offline/ref=04845DE22D500105F41381DAB2964D3C7A56507B7C14BCBC28EAB8F7B6F23AD4C46745DCC56345045094C449B694C4F9D51Dm4H" TargetMode="External"/><Relationship Id="rId34" Type="http://schemas.openxmlformats.org/officeDocument/2006/relationships/hyperlink" Target="consultantplus://offline/ref=04845DE22D500105F4139FD7A4FA13387F5E0E707E17B1EE77BBBEA0E9A23C81842743899427130C569C8E18F4DFCBFBD4C98EB7CFB2682C11m1H" TargetMode="External"/><Relationship Id="rId42" Type="http://schemas.openxmlformats.org/officeDocument/2006/relationships/fontTable" Target="fontTable.xml"/><Relationship Id="rId7" Type="http://schemas.openxmlformats.org/officeDocument/2006/relationships/hyperlink" Target="consultantplus://offline/ref=04845DE22D500105F41381DAB2964D3C7A56507B7C13B2BE2FE9B8F7B6F23AD4C46745DCD7631D085297DA49B68192A8938283B3D2AE68280C6A0EF11FmCH" TargetMode="External"/><Relationship Id="rId12" Type="http://schemas.openxmlformats.org/officeDocument/2006/relationships/hyperlink" Target="consultantplus://offline/ref=04845DE22D500105F41381DAB2964D3C7A56507B7C14B3BD2AE7B8F7B6F23AD4C46745DCD7631D085297DA49B68192A8938283B3D2AE68280C6A0EF11FmCH" TargetMode="External"/><Relationship Id="rId17" Type="http://schemas.openxmlformats.org/officeDocument/2006/relationships/hyperlink" Target="consultantplus://offline/ref=04845DE22D500105F41381DAB2964D3C7A56507B7C16B8BA28E9B8F7B6F23AD4C46745DCD7631D085297DA48B18192A8938283B3D2AE68280C6A0EF11FmCH" TargetMode="External"/><Relationship Id="rId25" Type="http://schemas.openxmlformats.org/officeDocument/2006/relationships/hyperlink" Target="consultantplus://offline/ref=04845DE22D500105F4139FD7A4FA13387F5F097E781BB1EE77BBBEA0E9A23C8196271B8596240E095489D849B218m9H" TargetMode="External"/><Relationship Id="rId33" Type="http://schemas.openxmlformats.org/officeDocument/2006/relationships/hyperlink" Target="consultantplus://offline/ref=04845DE22D500105F4139FD7A4FA13387F5E0E707E17B1EE77BBBEA0E9A23C81842743899427130C569C8E18F4DFCBFBD4C98EB7CFB2682C11m1H" TargetMode="External"/><Relationship Id="rId38" Type="http://schemas.openxmlformats.org/officeDocument/2006/relationships/hyperlink" Target="consultantplus://offline/ref=04845DE22D500105F41381DAB2964D3C7A56507B7C16B8BA28E9B8F7B6F23AD4C46745DCD7631D085297DA4DB98192A8938283B3D2AE68280C6A0EF11FmCH" TargetMode="External"/><Relationship Id="rId2" Type="http://schemas.openxmlformats.org/officeDocument/2006/relationships/settings" Target="settings.xml"/><Relationship Id="rId16" Type="http://schemas.openxmlformats.org/officeDocument/2006/relationships/hyperlink" Target="consultantplus://offline/ref=04845DE22D500105F41381DAB2964D3C7A56507B7C10BCBB2CE7B8F7B6F23AD4C46745DCD7631D085297DA49B68192A8938283B3D2AE68280C6A0EF11FmCH" TargetMode="External"/><Relationship Id="rId20" Type="http://schemas.openxmlformats.org/officeDocument/2006/relationships/hyperlink" Target="consultantplus://offline/ref=04845DE22D500105F4139FD7A4FA13387F5E0E707E17B1EE77BBBEA0E9A23C8196271B8596240E095489D849B218m9H" TargetMode="External"/><Relationship Id="rId29" Type="http://schemas.openxmlformats.org/officeDocument/2006/relationships/hyperlink" Target="consultantplus://offline/ref=04845DE22D500105F4139FD7A4FA13387F5F097E781BB1EE77BBBEA0E9A23C8184274389942711015A9C8E18F4DFCBFBD4C98EB7CFB2682C11m1H" TargetMode="External"/><Relationship Id="rId41"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04845DE22D500105F41381DAB2964D3C7A56507B7C12BDBD2FECB8F7B6F23AD4C46745DCD7631D085297DA49B68192A8938283B3D2AE68280C6A0EF11FmCH" TargetMode="External"/><Relationship Id="rId11" Type="http://schemas.openxmlformats.org/officeDocument/2006/relationships/hyperlink" Target="consultantplus://offline/ref=04845DE22D500105F41381DAB2964D3C7A56507B7C17BBBA28EEB8F7B6F23AD4C46745DCD7631D085297DA49B68192A8938283B3D2AE68280C6A0EF11FmCH" TargetMode="External"/><Relationship Id="rId24" Type="http://schemas.openxmlformats.org/officeDocument/2006/relationships/hyperlink" Target="consultantplus://offline/ref=04845DE22D500105F4139FD7A4FA13387F5906777415B1EE77BBBEA0E9A23C81842743899426120C569C8E18F4DFCBFBD4C98EB7CFB2682C11m1H" TargetMode="External"/><Relationship Id="rId32" Type="http://schemas.openxmlformats.org/officeDocument/2006/relationships/hyperlink" Target="consultantplus://offline/ref=04845DE22D500105F4139FD7A4FA13387F5907737817B1EE77BBBEA0E9A23C8196271B8596240E095489D849B218m9H" TargetMode="External"/><Relationship Id="rId37" Type="http://schemas.openxmlformats.org/officeDocument/2006/relationships/hyperlink" Target="consultantplus://offline/ref=04845DE22D500105F4139FD7A4FA13387F5E0E707E17B1EE77BBBEA0E9A23C81842743899427130C569C8E18F4DFCBFBD4C98EB7CFB2682C11m1H" TargetMode="External"/><Relationship Id="rId40" Type="http://schemas.openxmlformats.org/officeDocument/2006/relationships/hyperlink" Target="consultantplus://offline/ref=04845DE22D500105F41381DAB2964D3C7A56507B7C16B8BA28E9B8F7B6F23AD4C46745DCD7631D085297DA4CB08192A8938283B3D2AE68280C6A0EF11FmCH" TargetMode="External"/><Relationship Id="rId5" Type="http://schemas.openxmlformats.org/officeDocument/2006/relationships/hyperlink" Target="consultantplus://offline/ref=04845DE22D500105F41381DAB2964D3C7A56507B7C12BABE28ECB8F7B6F23AD4C46745DCD7631D085297DA49B68192A8938283B3D2AE68280C6A0EF11FmCH" TargetMode="External"/><Relationship Id="rId15" Type="http://schemas.openxmlformats.org/officeDocument/2006/relationships/hyperlink" Target="consultantplus://offline/ref=04845DE22D500105F41381DAB2964D3C7A56507B7C10BEBF22EBB8F7B6F23AD4C46745DCD7631D085297DA49B68192A8938283B3D2AE68280C6A0EF11FmCH" TargetMode="External"/><Relationship Id="rId23" Type="http://schemas.openxmlformats.org/officeDocument/2006/relationships/hyperlink" Target="consultantplus://offline/ref=04845DE22D500105F4139FD7A4FA13387F5908777411B1EE77BBBEA0E9A23C81842743899427110B519C8E18F4DFCBFBD4C98EB7CFB2682C11m1H" TargetMode="External"/><Relationship Id="rId28" Type="http://schemas.openxmlformats.org/officeDocument/2006/relationships/hyperlink" Target="consultantplus://offline/ref=04845DE22D500105F4139FD7A4FA13387F5F097E781BB1EE77BBBEA0E9A23C818427438B942C445816C2D74BB394C6FFC9D58EB31Dm2H" TargetMode="External"/><Relationship Id="rId36" Type="http://schemas.openxmlformats.org/officeDocument/2006/relationships/hyperlink" Target="consultantplus://offline/ref=04845DE22D500105F4139FD7A4FA13387F5E0E707E17B1EE77BBBEA0E9A23C81842743899427130C569C8E18F4DFCBFBD4C98EB7CFB2682C11m1H" TargetMode="External"/><Relationship Id="rId10" Type="http://schemas.openxmlformats.org/officeDocument/2006/relationships/hyperlink" Target="consultantplus://offline/ref=04845DE22D500105F41381DAB2964D3C7A56507B7C16B8BA28E9B8F7B6F23AD4C46745DCD7631D085297DA49B68192A8938283B3D2AE68280C6A0EF11FmCH" TargetMode="External"/><Relationship Id="rId19" Type="http://schemas.openxmlformats.org/officeDocument/2006/relationships/hyperlink" Target="consultantplus://offline/ref=04845DE22D500105F41381DAB2964D3C7A56507B7C14B3BD2AE7B8F7B6F23AD4C46745DCD7631D085297DA49B98192A8938283B3D2AE68280C6A0EF11FmCH" TargetMode="External"/><Relationship Id="rId31" Type="http://schemas.openxmlformats.org/officeDocument/2006/relationships/hyperlink" Target="consultantplus://offline/ref=04845DE22D500105F4139FD7A4FA13387F5907707F12B1EE77BBBEA0E9A23C8196271B8596240E095489D849B218m9H" TargetMode="External"/><Relationship Id="rId4" Type="http://schemas.openxmlformats.org/officeDocument/2006/relationships/hyperlink" Target="consultantplus://offline/ref=04845DE22D500105F41381DAB2964D3C7A56507B7414BDB022E4E5FDBEAB36D6C3681ACBD02A11095297DA4FBBDE97BD82DA8CB2CFB06E3010680C1Fm0H" TargetMode="External"/><Relationship Id="rId9" Type="http://schemas.openxmlformats.org/officeDocument/2006/relationships/hyperlink" Target="consultantplus://offline/ref=04845DE22D500105F41381DAB2964D3C7A56507B7C10BCBB2CE7B8F7B6F23AD4C46745DCD7631D085297DA49B68192A8938283B3D2AE68280C6A0EF11FmCH" TargetMode="External"/><Relationship Id="rId14" Type="http://schemas.openxmlformats.org/officeDocument/2006/relationships/hyperlink" Target="consultantplus://offline/ref=04845DE22D500105F41381DAB2964D3C7A56507B7C14BCBC28EAB8F7B6F23AD4C46745DCC56345045094C449B694C4F9D51Dm4H" TargetMode="External"/><Relationship Id="rId22" Type="http://schemas.openxmlformats.org/officeDocument/2006/relationships/hyperlink" Target="consultantplus://offline/ref=04845DE22D500105F41381DAB2964D3C7A56507B7C14BFBF2BECB8F7B6F23AD4C46745DCC56345045094C449B694C4F9D51Dm4H" TargetMode="External"/><Relationship Id="rId27" Type="http://schemas.openxmlformats.org/officeDocument/2006/relationships/hyperlink" Target="consultantplus://offline/ref=04845DE22D500105F4139FD7A4FA13387F5F097E781BB1EE77BBBEA0E9A23C818427438B942C445816C2D74BB394C6FFC9D58EB31Dm2H" TargetMode="External"/><Relationship Id="rId30" Type="http://schemas.openxmlformats.org/officeDocument/2006/relationships/hyperlink" Target="consultantplus://offline/ref=04845DE22D500105F41381DAB2964D3C7A56507B7C16B8BA28E9B8F7B6F23AD4C46745DCD7631D085297DA4DB88192A8938283B3D2AE68280C6A0EF11FmCH" TargetMode="External"/><Relationship Id="rId35" Type="http://schemas.openxmlformats.org/officeDocument/2006/relationships/hyperlink" Target="consultantplus://offline/ref=04845DE22D500105F4139FD7A4FA13387F5E0E707E17B1EE77BBBEA0E9A23C81842743899427130C569C8E18F4DFCBFBD4C98EB7CFB2682C11m1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8981</Words>
  <Characters>51193</Characters>
  <Application>Microsoft Office Word</Application>
  <DocSecurity>0</DocSecurity>
  <Lines>426</Lines>
  <Paragraphs>120</Paragraphs>
  <ScaleCrop>false</ScaleCrop>
  <Company/>
  <LinksUpToDate>false</LinksUpToDate>
  <CharactersWithSpaces>60054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Sirkashev_VV</dc:creator>
  <cp:keywords/>
  <dc:description/>
  <cp:lastModifiedBy>Sirkashev_VV</cp:lastModifiedBy>
  <cp:revision>1</cp:revision>
  <dcterms:created xsi:type="dcterms:W3CDTF">2023-06-23T07:38:00Z</dcterms:created>
  <dcterms:modified xsi:type="dcterms:W3CDTF">2023-06-23T07:43:00Z</dcterms:modified>
</cp:coreProperties>
</file>