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2C8" w:rsidRDefault="008332C8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8332C8" w:rsidRDefault="008332C8">
      <w:pPr>
        <w:pStyle w:val="ConsPlusNormal"/>
        <w:jc w:val="both"/>
        <w:outlineLvl w:val="0"/>
      </w:pPr>
    </w:p>
    <w:p w:rsidR="008332C8" w:rsidRDefault="008332C8">
      <w:pPr>
        <w:pStyle w:val="ConsPlusTitle"/>
        <w:jc w:val="center"/>
        <w:outlineLvl w:val="0"/>
      </w:pPr>
      <w:r>
        <w:t>ТОМСКАЯ ОБЛАСТЬ</w:t>
      </w:r>
    </w:p>
    <w:p w:rsidR="008332C8" w:rsidRDefault="008332C8">
      <w:pPr>
        <w:pStyle w:val="ConsPlusTitle"/>
        <w:jc w:val="center"/>
      </w:pPr>
      <w:r>
        <w:t>ГОРОДСКОЙ ОКРУГ</w:t>
      </w:r>
    </w:p>
    <w:p w:rsidR="008332C8" w:rsidRDefault="008332C8">
      <w:pPr>
        <w:pStyle w:val="ConsPlusTitle"/>
        <w:jc w:val="center"/>
      </w:pPr>
      <w:r>
        <w:t>ЗАКРЫТОЕ АДМИНИСТРАТИВНО-ТЕРРИТОРИАЛЬНОЕ ОБРАЗОВАНИЕ</w:t>
      </w:r>
    </w:p>
    <w:p w:rsidR="008332C8" w:rsidRDefault="008332C8">
      <w:pPr>
        <w:pStyle w:val="ConsPlusTitle"/>
        <w:jc w:val="center"/>
      </w:pPr>
      <w:r>
        <w:t>СЕВЕРСК</w:t>
      </w:r>
    </w:p>
    <w:p w:rsidR="008332C8" w:rsidRDefault="008332C8">
      <w:pPr>
        <w:pStyle w:val="ConsPlusTitle"/>
        <w:jc w:val="center"/>
      </w:pPr>
    </w:p>
    <w:p w:rsidR="008332C8" w:rsidRDefault="008332C8">
      <w:pPr>
        <w:pStyle w:val="ConsPlusTitle"/>
        <w:jc w:val="center"/>
      </w:pPr>
      <w:r>
        <w:t>АДМИНИСТРАЦИЯ</w:t>
      </w:r>
    </w:p>
    <w:p w:rsidR="008332C8" w:rsidRDefault="008332C8">
      <w:pPr>
        <w:pStyle w:val="ConsPlusTitle"/>
        <w:jc w:val="center"/>
      </w:pPr>
      <w:r>
        <w:t>ЗАКРЫТОГО АДМИНИСТРАТИВНО-ТЕРРИТОРИАЛЬНОГО ОБРАЗОВАНИЯ</w:t>
      </w:r>
    </w:p>
    <w:p w:rsidR="008332C8" w:rsidRDefault="008332C8">
      <w:pPr>
        <w:pStyle w:val="ConsPlusTitle"/>
        <w:jc w:val="center"/>
      </w:pPr>
      <w:r>
        <w:t>СЕВЕРСК</w:t>
      </w:r>
    </w:p>
    <w:p w:rsidR="008332C8" w:rsidRDefault="008332C8">
      <w:pPr>
        <w:pStyle w:val="ConsPlusTitle"/>
        <w:jc w:val="both"/>
      </w:pPr>
    </w:p>
    <w:p w:rsidR="008332C8" w:rsidRDefault="008332C8">
      <w:pPr>
        <w:pStyle w:val="ConsPlusTitle"/>
        <w:jc w:val="center"/>
      </w:pPr>
      <w:r>
        <w:t>ПОСТАНОВЛЕНИЕ</w:t>
      </w:r>
    </w:p>
    <w:p w:rsidR="008332C8" w:rsidRDefault="008332C8">
      <w:pPr>
        <w:pStyle w:val="ConsPlusTitle"/>
        <w:jc w:val="center"/>
      </w:pPr>
      <w:r>
        <w:t>от 28 февраля 2023 г. N 293-па</w:t>
      </w:r>
    </w:p>
    <w:p w:rsidR="008332C8" w:rsidRDefault="008332C8">
      <w:pPr>
        <w:pStyle w:val="ConsPlusTitle"/>
        <w:jc w:val="both"/>
      </w:pPr>
    </w:p>
    <w:p w:rsidR="008332C8" w:rsidRDefault="008332C8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8332C8" w:rsidRDefault="008332C8">
      <w:pPr>
        <w:pStyle w:val="ConsPlusTitle"/>
        <w:jc w:val="center"/>
      </w:pPr>
      <w:r>
        <w:t>МУНИЦИПАЛЬНОЙ УСЛУГИ "ПРЕДОСТАВЛЕНИЕ РАЗРЕШЕНИЯ НА УСЛОВНО</w:t>
      </w:r>
    </w:p>
    <w:p w:rsidR="008332C8" w:rsidRDefault="008332C8">
      <w:pPr>
        <w:pStyle w:val="ConsPlusTitle"/>
        <w:jc w:val="center"/>
      </w:pPr>
      <w:r>
        <w:t>РАЗРЕШЕННЫЙ ВИД ИСПОЛЬЗОВАНИЯ ЗЕМЕЛЬНОГО УЧАСТКА ИЛИ ОБЪЕКТА</w:t>
      </w:r>
    </w:p>
    <w:p w:rsidR="008332C8" w:rsidRDefault="008332C8">
      <w:pPr>
        <w:pStyle w:val="ConsPlusTitle"/>
        <w:jc w:val="center"/>
      </w:pPr>
      <w:r>
        <w:t>КАПИТАЛЬНОГО СТРОИТЕЛЬСТВА" НА ТЕРРИТОРИИ ГОРОДСКОГО ОКРУГА</w:t>
      </w:r>
    </w:p>
    <w:p w:rsidR="008332C8" w:rsidRDefault="008332C8">
      <w:pPr>
        <w:pStyle w:val="ConsPlusTitle"/>
        <w:jc w:val="center"/>
      </w:pPr>
      <w:r>
        <w:t>ЗАТО СЕВЕРСК ТОМСКОЙ ОБЛАСТИ</w:t>
      </w:r>
    </w:p>
    <w:p w:rsidR="008332C8" w:rsidRDefault="008332C8">
      <w:pPr>
        <w:pStyle w:val="ConsPlusNormal"/>
        <w:jc w:val="both"/>
      </w:pPr>
    </w:p>
    <w:p w:rsidR="008332C8" w:rsidRDefault="008332C8">
      <w:pPr>
        <w:pStyle w:val="ConsPlusNormal"/>
        <w:ind w:firstLine="540"/>
        <w:jc w:val="both"/>
      </w:pPr>
      <w:r>
        <w:t xml:space="preserve">В соответствии с Градостроительным </w:t>
      </w:r>
      <w:hyperlink r:id="rId5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услуг", </w:t>
      </w:r>
      <w:hyperlink r:id="rId7">
        <w:r>
          <w:rPr>
            <w:color w:val="0000FF"/>
          </w:rPr>
          <w:t>постановлением</w:t>
        </w:r>
      </w:hyperlink>
      <w:r>
        <w:t xml:space="preserve"> Администрации ЗАТО Северск от 23.09.2022 N 1709 "Об установлении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области" постановляет: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42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"Предоставление разрешения на условно разрешенный вид использования земельного участка или объекта капитального строительства" на территории городского </w:t>
      </w:r>
      <w:proofErr w:type="gramStart"/>
      <w:r>
        <w:t>округа</w:t>
      </w:r>
      <w:proofErr w:type="gramEnd"/>
      <w:r>
        <w:t xml:space="preserve"> ЗАТО Северск Томской области (далее - Административный регламент).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t xml:space="preserve">2. Комитету архитектуры и градостроительства </w:t>
      </w:r>
      <w:proofErr w:type="gramStart"/>
      <w:r>
        <w:t>Администрации</w:t>
      </w:r>
      <w:proofErr w:type="gramEnd"/>
      <w:r>
        <w:t xml:space="preserve"> ЗАТО Северск разместить Административный регламент на официальном сайте Администрации ЗАТО Северск (https://зато-северск.рф) и внести изменение в Реестр муниципальных услуг (функций) городского округа ЗАТО Северск Томской области.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t xml:space="preserve">3. Признать утратившими силу постановления </w:t>
      </w:r>
      <w:proofErr w:type="gramStart"/>
      <w:r>
        <w:t>Администрации</w:t>
      </w:r>
      <w:proofErr w:type="gramEnd"/>
      <w:r>
        <w:t xml:space="preserve"> ЗАТО Северск: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t xml:space="preserve">1) от 17.07.2020 </w:t>
      </w:r>
      <w:hyperlink r:id="rId8">
        <w:r>
          <w:rPr>
            <w:color w:val="0000FF"/>
          </w:rPr>
          <w:t>N 1117</w:t>
        </w:r>
      </w:hyperlink>
      <w:r>
        <w:t xml:space="preserve"> "Об утверждении Административного регламента предоставления муниципальной услуги "Предоставление разрешения на условно разрешенный вид использования земельного участка или объекта капитального строительства" на территории городского </w:t>
      </w:r>
      <w:proofErr w:type="gramStart"/>
      <w:r>
        <w:t>округа</w:t>
      </w:r>
      <w:proofErr w:type="gramEnd"/>
      <w:r>
        <w:t xml:space="preserve"> ЗАТО Северск Томской области";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t xml:space="preserve">2) от 23.03.2021 </w:t>
      </w:r>
      <w:hyperlink r:id="rId9">
        <w:r>
          <w:rPr>
            <w:color w:val="0000FF"/>
          </w:rPr>
          <w:t>N 574</w:t>
        </w:r>
      </w:hyperlink>
      <w:r>
        <w:t xml:space="preserve"> "О внесении изменений в постановление </w:t>
      </w:r>
      <w:proofErr w:type="gramStart"/>
      <w:r>
        <w:t>Администрации</w:t>
      </w:r>
      <w:proofErr w:type="gramEnd"/>
      <w:r>
        <w:t xml:space="preserve"> ЗАТО Северск от 17.07.2020 N 1117";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t xml:space="preserve">3) от 07.07.2021 </w:t>
      </w:r>
      <w:hyperlink r:id="rId10">
        <w:r>
          <w:rPr>
            <w:color w:val="0000FF"/>
          </w:rPr>
          <w:t>N 1510</w:t>
        </w:r>
      </w:hyperlink>
      <w:r>
        <w:t xml:space="preserve"> "О внесении изменений в постановление </w:t>
      </w:r>
      <w:proofErr w:type="gramStart"/>
      <w:r>
        <w:t>Администрации</w:t>
      </w:r>
      <w:proofErr w:type="gramEnd"/>
      <w:r>
        <w:t xml:space="preserve"> ЗАТО Северск от 17.07.2020 N 1117";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t xml:space="preserve">4) от 15.11.2022 </w:t>
      </w:r>
      <w:hyperlink r:id="rId11">
        <w:r>
          <w:rPr>
            <w:color w:val="0000FF"/>
          </w:rPr>
          <w:t>N 2079</w:t>
        </w:r>
      </w:hyperlink>
      <w:r>
        <w:t xml:space="preserve"> "О внесении изменений в постановление </w:t>
      </w:r>
      <w:proofErr w:type="gramStart"/>
      <w:r>
        <w:t>Администрации</w:t>
      </w:r>
      <w:proofErr w:type="gramEnd"/>
      <w:r>
        <w:t xml:space="preserve"> ЗАТО Северск от 17.07.2020 N 1117".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t xml:space="preserve">4. Опубликовать постановление в средстве массовой информации "Официальный бюллетень </w:t>
      </w:r>
      <w:r>
        <w:lastRenderedPageBreak/>
        <w:t xml:space="preserve">муниципальных правовых </w:t>
      </w:r>
      <w:proofErr w:type="gramStart"/>
      <w:r>
        <w:t>актов</w:t>
      </w:r>
      <w:proofErr w:type="gramEnd"/>
      <w:r>
        <w:t xml:space="preserve"> ЗАТО Северск" и разместить на официальном сайте в информационно-телекоммуникационной сети "Интернет" Администрации ЗАТО Северск (https://зато-северск.рф).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t xml:space="preserve">5. Контроль за исполнением постановления возложить на председателя Комитета архитектуры и градостроительства </w:t>
      </w:r>
      <w:proofErr w:type="gramStart"/>
      <w:r>
        <w:t>Администрации</w:t>
      </w:r>
      <w:proofErr w:type="gramEnd"/>
      <w:r>
        <w:t xml:space="preserve"> ЗАТО Северск.</w:t>
      </w:r>
    </w:p>
    <w:p w:rsidR="008332C8" w:rsidRDefault="008332C8">
      <w:pPr>
        <w:pStyle w:val="ConsPlusNormal"/>
        <w:jc w:val="both"/>
      </w:pPr>
    </w:p>
    <w:p w:rsidR="008332C8" w:rsidRDefault="008332C8">
      <w:pPr>
        <w:pStyle w:val="ConsPlusNormal"/>
        <w:jc w:val="right"/>
      </w:pPr>
      <w:proofErr w:type="gramStart"/>
      <w:r>
        <w:t>Мэр</w:t>
      </w:r>
      <w:proofErr w:type="gramEnd"/>
      <w:r>
        <w:t xml:space="preserve"> ЗАТО Северск</w:t>
      </w:r>
    </w:p>
    <w:p w:rsidR="008332C8" w:rsidRDefault="008332C8">
      <w:pPr>
        <w:pStyle w:val="ConsPlusNormal"/>
        <w:jc w:val="right"/>
      </w:pPr>
      <w:r>
        <w:t>Н.В.ДИДЕНКО</w:t>
      </w:r>
    </w:p>
    <w:p w:rsidR="008332C8" w:rsidRDefault="008332C8">
      <w:pPr>
        <w:pStyle w:val="ConsPlusNormal"/>
        <w:jc w:val="both"/>
      </w:pPr>
    </w:p>
    <w:p w:rsidR="008332C8" w:rsidRDefault="008332C8">
      <w:pPr>
        <w:pStyle w:val="ConsPlusNormal"/>
        <w:jc w:val="both"/>
      </w:pPr>
    </w:p>
    <w:p w:rsidR="008332C8" w:rsidRDefault="008332C8">
      <w:pPr>
        <w:pStyle w:val="ConsPlusNormal"/>
        <w:jc w:val="both"/>
      </w:pPr>
    </w:p>
    <w:p w:rsidR="008332C8" w:rsidRDefault="008332C8">
      <w:pPr>
        <w:pStyle w:val="ConsPlusNormal"/>
        <w:jc w:val="both"/>
      </w:pPr>
    </w:p>
    <w:p w:rsidR="008332C8" w:rsidRDefault="008332C8">
      <w:pPr>
        <w:pStyle w:val="ConsPlusNormal"/>
        <w:jc w:val="both"/>
      </w:pPr>
    </w:p>
    <w:p w:rsidR="008332C8" w:rsidRDefault="008332C8">
      <w:pPr>
        <w:pStyle w:val="ConsPlusNormal"/>
        <w:jc w:val="right"/>
        <w:outlineLvl w:val="0"/>
      </w:pPr>
      <w:r>
        <w:t>Утвержден</w:t>
      </w:r>
    </w:p>
    <w:p w:rsidR="008332C8" w:rsidRDefault="008332C8">
      <w:pPr>
        <w:pStyle w:val="ConsPlusNormal"/>
        <w:jc w:val="right"/>
      </w:pPr>
      <w:r>
        <w:t>постановлением</w:t>
      </w:r>
    </w:p>
    <w:p w:rsidR="008332C8" w:rsidRDefault="008332C8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ЗАТО Северск</w:t>
      </w:r>
    </w:p>
    <w:p w:rsidR="008332C8" w:rsidRDefault="008332C8">
      <w:pPr>
        <w:pStyle w:val="ConsPlusNormal"/>
        <w:jc w:val="right"/>
      </w:pPr>
      <w:r>
        <w:t>от 28.02.2023 N 293-па</w:t>
      </w:r>
    </w:p>
    <w:p w:rsidR="008332C8" w:rsidRDefault="008332C8">
      <w:pPr>
        <w:pStyle w:val="ConsPlusNormal"/>
        <w:jc w:val="both"/>
      </w:pPr>
    </w:p>
    <w:p w:rsidR="008332C8" w:rsidRDefault="008332C8">
      <w:pPr>
        <w:pStyle w:val="ConsPlusTitle"/>
        <w:jc w:val="center"/>
      </w:pPr>
      <w:bookmarkStart w:id="0" w:name="P42"/>
      <w:bookmarkEnd w:id="0"/>
      <w:r>
        <w:t>АДМИНИСТРАТИВНЫЙ РЕГЛАМЕНТ</w:t>
      </w:r>
    </w:p>
    <w:p w:rsidR="008332C8" w:rsidRDefault="008332C8">
      <w:pPr>
        <w:pStyle w:val="ConsPlusTitle"/>
        <w:jc w:val="center"/>
      </w:pPr>
      <w:r>
        <w:t>ПРЕДОСТАВЛЕНИЯ МУНИЦИПАЛЬНОЙ УСЛУГИ "ПРЕДОСТАВЛЕНИЕ</w:t>
      </w:r>
    </w:p>
    <w:p w:rsidR="008332C8" w:rsidRDefault="008332C8">
      <w:pPr>
        <w:pStyle w:val="ConsPlusTitle"/>
        <w:jc w:val="center"/>
      </w:pPr>
      <w:r>
        <w:t>РАЗРЕШЕНИЯ НА УСЛОВНО РАЗРЕШЕННЫЙ ВИД ИСПОЛЬЗОВАНИЯ</w:t>
      </w:r>
    </w:p>
    <w:p w:rsidR="008332C8" w:rsidRDefault="008332C8">
      <w:pPr>
        <w:pStyle w:val="ConsPlusTitle"/>
        <w:jc w:val="center"/>
      </w:pPr>
      <w:r>
        <w:t>ЗЕМЕЛЬНОГО УЧАСТКА ИЛИ ОБЪЕКТА КАПИТАЛЬНОГО СТРОИТЕЛЬСТВА"</w:t>
      </w:r>
    </w:p>
    <w:p w:rsidR="008332C8" w:rsidRDefault="008332C8">
      <w:pPr>
        <w:pStyle w:val="ConsPlusTitle"/>
        <w:jc w:val="center"/>
      </w:pPr>
      <w:r>
        <w:t xml:space="preserve">НА ТЕРРИТОРИИ ГОРОДСКОГО </w:t>
      </w:r>
      <w:proofErr w:type="gramStart"/>
      <w:r>
        <w:t>ОКРУГА</w:t>
      </w:r>
      <w:proofErr w:type="gramEnd"/>
      <w:r>
        <w:t xml:space="preserve"> ЗАТО СЕВЕРСК ТОМСКОЙ ОБЛАСТИ</w:t>
      </w:r>
    </w:p>
    <w:p w:rsidR="008332C8" w:rsidRDefault="008332C8">
      <w:pPr>
        <w:pStyle w:val="ConsPlusNormal"/>
        <w:jc w:val="both"/>
      </w:pPr>
    </w:p>
    <w:p w:rsidR="008332C8" w:rsidRDefault="008332C8">
      <w:pPr>
        <w:pStyle w:val="ConsPlusTitle"/>
        <w:jc w:val="center"/>
        <w:outlineLvl w:val="1"/>
      </w:pPr>
      <w:r>
        <w:t>I. ОБЩИЕ ПОЛОЖЕНИЯ</w:t>
      </w:r>
    </w:p>
    <w:p w:rsidR="008332C8" w:rsidRDefault="008332C8">
      <w:pPr>
        <w:pStyle w:val="ConsPlusNormal"/>
        <w:jc w:val="both"/>
      </w:pPr>
    </w:p>
    <w:p w:rsidR="008332C8" w:rsidRDefault="008332C8">
      <w:pPr>
        <w:pStyle w:val="ConsPlusNormal"/>
        <w:ind w:firstLine="540"/>
        <w:jc w:val="both"/>
      </w:pPr>
      <w:r>
        <w:t xml:space="preserve">1. Настоящий административный регламент (далее - Административный регламент) устанавливает стандарт и порядок предоставления муниципальной услуги "Предоставление разрешения на условно разрешенный вид использования земельного участка или объекта капитального строительства" на территории городского </w:t>
      </w:r>
      <w:proofErr w:type="gramStart"/>
      <w:r>
        <w:t>округа</w:t>
      </w:r>
      <w:proofErr w:type="gramEnd"/>
      <w:r>
        <w:t xml:space="preserve"> ЗАТО Северск Томской области (далее - муниципальная услуга).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t>2. Получатели услуги: физические лица, индивидуальные предприниматели, юридические лица (далее - заявитель). Интересы заявителя могут представлять лица, уполномоченные заявителем в установленном порядке, и законные представители физических лиц (далее - представитель заявителя).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t>3. Информация о порядке предоставления муниципальной услуги предоставляется: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t xml:space="preserve">1) на информационных стендах, расположенных в помещениях </w:t>
      </w:r>
      <w:proofErr w:type="gramStart"/>
      <w:r>
        <w:t>Администрации</w:t>
      </w:r>
      <w:proofErr w:type="gramEnd"/>
      <w:r>
        <w:t xml:space="preserve"> ЗАТО Северск, многофункциональных центров предоставления государственных и муниципальных услуг (далее - МФЦ);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t xml:space="preserve">2) на официальном сайте </w:t>
      </w:r>
      <w:proofErr w:type="gramStart"/>
      <w:r>
        <w:t>Администрации</w:t>
      </w:r>
      <w:proofErr w:type="gramEnd"/>
      <w:r>
        <w:t xml:space="preserve"> ЗАТО Северск в информационно-телекоммуникационной сети "Интернет" (https://зато-северск.рф);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t>3) на Едином портале государственных и муниципальных услуг (функций) (https:// www.gosuslugi.ru/) (далее - Единый портал);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t xml:space="preserve">4) непосредственно при личном приеме заявителя в </w:t>
      </w:r>
      <w:proofErr w:type="gramStart"/>
      <w:r>
        <w:t>Администрации</w:t>
      </w:r>
      <w:proofErr w:type="gramEnd"/>
      <w:r>
        <w:t xml:space="preserve"> ЗАТО Северск или МФЦ;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t xml:space="preserve">5) по телефону </w:t>
      </w:r>
      <w:proofErr w:type="gramStart"/>
      <w:r>
        <w:t>Администрации</w:t>
      </w:r>
      <w:proofErr w:type="gramEnd"/>
      <w:r>
        <w:t xml:space="preserve"> ЗАТО Северск или МФЦ;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t>6) письменно, в том числе посредством электронной почты, факсимильной связи.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lastRenderedPageBreak/>
        <w:t>4. Консультирование по вопросам предоставления муниципальной услуги осуществляется: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t>1) в МФЦ при устном обращении - лично или по телефону;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t xml:space="preserve">2) в </w:t>
      </w:r>
      <w:proofErr w:type="gramStart"/>
      <w:r>
        <w:t>Администрации</w:t>
      </w:r>
      <w:proofErr w:type="gramEnd"/>
      <w:r>
        <w:t xml:space="preserve"> ЗАТО Северск при устном обращении - лично или по телефону, при письменном (в том числе в форме электронного документа) обращении - на бумажном носителе по почте, в электронной форме по электронной почте.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t>5. Информация о порядке и сроках предоставления муниципальной услуги предоставляется заявителю бесплатно.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t xml:space="preserve">6.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</w:t>
      </w:r>
      <w:proofErr w:type="gramStart"/>
      <w:r>
        <w:t>Администрацией</w:t>
      </w:r>
      <w:proofErr w:type="gramEnd"/>
      <w:r>
        <w:t xml:space="preserve"> ЗАТО Северск с учетом требований к информированию, установленных Административным регламентом.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t xml:space="preserve">7. Информация, размещаемая на информационных стендах Администрации ЗАТО Северск и на официальном сайте Администрации ЗАТО Северск, включает сведения о муниципальной услуге, содержащиеся в </w:t>
      </w:r>
      <w:hyperlink w:anchor="P70">
        <w:r>
          <w:rPr>
            <w:color w:val="0000FF"/>
          </w:rPr>
          <w:t>пунктах 9</w:t>
        </w:r>
      </w:hyperlink>
      <w:r>
        <w:t xml:space="preserve">, </w:t>
      </w:r>
      <w:hyperlink w:anchor="P84">
        <w:r>
          <w:rPr>
            <w:color w:val="0000FF"/>
          </w:rPr>
          <w:t>12</w:t>
        </w:r>
      </w:hyperlink>
      <w:r>
        <w:t xml:space="preserve">, </w:t>
      </w:r>
      <w:hyperlink w:anchor="P87">
        <w:r>
          <w:rPr>
            <w:color w:val="0000FF"/>
          </w:rPr>
          <w:t>13</w:t>
        </w:r>
      </w:hyperlink>
      <w:r>
        <w:t xml:space="preserve">, </w:t>
      </w:r>
      <w:hyperlink w:anchor="P93">
        <w:r>
          <w:rPr>
            <w:color w:val="0000FF"/>
          </w:rPr>
          <w:t>16</w:t>
        </w:r>
      </w:hyperlink>
      <w:r>
        <w:t xml:space="preserve">, </w:t>
      </w:r>
      <w:hyperlink w:anchor="P126">
        <w:r>
          <w:rPr>
            <w:color w:val="0000FF"/>
          </w:rPr>
          <w:t>23</w:t>
        </w:r>
      </w:hyperlink>
      <w:r>
        <w:t xml:space="preserve">, </w:t>
      </w:r>
      <w:hyperlink w:anchor="P135">
        <w:r>
          <w:rPr>
            <w:color w:val="0000FF"/>
          </w:rPr>
          <w:t>24</w:t>
        </w:r>
      </w:hyperlink>
      <w:r>
        <w:t xml:space="preserve">, </w:t>
      </w:r>
      <w:hyperlink w:anchor="P149">
        <w:r>
          <w:rPr>
            <w:color w:val="0000FF"/>
          </w:rPr>
          <w:t>26</w:t>
        </w:r>
      </w:hyperlink>
      <w:r>
        <w:t xml:space="preserve">, </w:t>
      </w:r>
      <w:hyperlink w:anchor="P150">
        <w:r>
          <w:rPr>
            <w:color w:val="0000FF"/>
          </w:rPr>
          <w:t>27</w:t>
        </w:r>
      </w:hyperlink>
      <w:r>
        <w:t xml:space="preserve">, </w:t>
      </w:r>
      <w:hyperlink w:anchor="P231">
        <w:r>
          <w:rPr>
            <w:color w:val="0000FF"/>
          </w:rPr>
          <w:t>45</w:t>
        </w:r>
      </w:hyperlink>
      <w:r>
        <w:t xml:space="preserve"> Административного регламента, информацию о месте нахождения, справочных телефонах, времени работы Администрации ЗАТО Северск, графике приема заявлений на предоставление муниципальной услуги.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t xml:space="preserve">В залах ожидания </w:t>
      </w:r>
      <w:proofErr w:type="gramStart"/>
      <w:r>
        <w:t>Администрации</w:t>
      </w:r>
      <w:proofErr w:type="gramEnd"/>
      <w:r>
        <w:t xml:space="preserve"> ЗАТО Северск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t xml:space="preserve">8.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портале, а также в </w:t>
      </w:r>
      <w:proofErr w:type="gramStart"/>
      <w:r>
        <w:t>Администрации</w:t>
      </w:r>
      <w:proofErr w:type="gramEnd"/>
      <w:r>
        <w:t xml:space="preserve"> ЗАТО Северск при обращении заявителя лично, по телефону, посредством электронной почты.</w:t>
      </w:r>
    </w:p>
    <w:p w:rsidR="008332C8" w:rsidRDefault="008332C8">
      <w:pPr>
        <w:pStyle w:val="ConsPlusNormal"/>
        <w:jc w:val="both"/>
      </w:pPr>
    </w:p>
    <w:p w:rsidR="008332C8" w:rsidRDefault="008332C8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8332C8" w:rsidRDefault="008332C8">
      <w:pPr>
        <w:pStyle w:val="ConsPlusNormal"/>
        <w:jc w:val="both"/>
      </w:pPr>
    </w:p>
    <w:p w:rsidR="008332C8" w:rsidRDefault="008332C8">
      <w:pPr>
        <w:pStyle w:val="ConsPlusNormal"/>
        <w:ind w:firstLine="540"/>
        <w:jc w:val="both"/>
      </w:pPr>
      <w:bookmarkStart w:id="1" w:name="P70"/>
      <w:bookmarkEnd w:id="1"/>
      <w:r>
        <w:t xml:space="preserve">9. Наименование муниципальной услуги: "Предоставление разрешения на условно разрешенный вид использования земельного участка или объекта капитального строительства" на территории городского </w:t>
      </w:r>
      <w:proofErr w:type="gramStart"/>
      <w:r>
        <w:t>округа</w:t>
      </w:r>
      <w:proofErr w:type="gramEnd"/>
      <w:r>
        <w:t xml:space="preserve"> ЗАТО Северск Томской области.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t xml:space="preserve">10. Органом местного самоуправления, осуществляющим оказание муниципальной услуги, является </w:t>
      </w:r>
      <w:proofErr w:type="gramStart"/>
      <w:r>
        <w:t>Администрация</w:t>
      </w:r>
      <w:proofErr w:type="gramEnd"/>
      <w:r>
        <w:t xml:space="preserve"> ЗАТО Северск.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t xml:space="preserve">Уполномоченным органом </w:t>
      </w:r>
      <w:proofErr w:type="gramStart"/>
      <w:r>
        <w:t>Администрации</w:t>
      </w:r>
      <w:proofErr w:type="gramEnd"/>
      <w:r>
        <w:t xml:space="preserve"> ЗАТО Северск, непосредственно осуществляющим предоставление муниципальной услуги, является Комиссия по землепользованию и застройке Администрации ЗАТО Северск, утвержденная </w:t>
      </w:r>
      <w:hyperlink r:id="rId12">
        <w:r>
          <w:rPr>
            <w:color w:val="0000FF"/>
          </w:rPr>
          <w:t>постановлением</w:t>
        </w:r>
      </w:hyperlink>
      <w:r>
        <w:t xml:space="preserve"> Администрации ЗАТО Северск от 18.06.2010 N 1585 (далее - Уполномоченный орган).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t>11. Предоставление муниципальной услуги осуществляется в соответствии с: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t xml:space="preserve">1) Градостроительным </w:t>
      </w:r>
      <w:hyperlink r:id="rId13">
        <w:r>
          <w:rPr>
            <w:color w:val="0000FF"/>
          </w:rPr>
          <w:t>кодексом</w:t>
        </w:r>
      </w:hyperlink>
      <w:r>
        <w:t xml:space="preserve"> Российской Федерации от 29 декабря 2004 года N 190-ФЗ;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t xml:space="preserve">2) Земельным </w:t>
      </w:r>
      <w:hyperlink r:id="rId14">
        <w:r>
          <w:rPr>
            <w:color w:val="0000FF"/>
          </w:rPr>
          <w:t>кодексом</w:t>
        </w:r>
      </w:hyperlink>
      <w:r>
        <w:t xml:space="preserve"> Российской Федерации от 25 октября 2001 года N 136-ФЗ;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t xml:space="preserve">3)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от 25 июня 2002 года N 73-ФЗ "Об объектах культурного наследия (памятниках истории и культуры) народов Российской Федерации";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t xml:space="preserve">4)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от 27 декабря 2002 года N 184-ФЗ "О техническом регулировании";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lastRenderedPageBreak/>
        <w:t xml:space="preserve">5)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Федерации";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t xml:space="preserve">6)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от 27 июля 2006 года N 152-ФЗ "О персональных данных";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t xml:space="preserve">7) </w:t>
      </w:r>
      <w:hyperlink r:id="rId19">
        <w:r>
          <w:rPr>
            <w:color w:val="0000FF"/>
          </w:rPr>
          <w:t>решением</w:t>
        </w:r>
      </w:hyperlink>
      <w:r>
        <w:t xml:space="preserve"> </w:t>
      </w:r>
      <w:proofErr w:type="gramStart"/>
      <w:r>
        <w:t>Думы</w:t>
      </w:r>
      <w:proofErr w:type="gramEnd"/>
      <w:r>
        <w:t xml:space="preserve"> ЗАТО Северск от 24.05.2018 N 38/4 "Об утверждении Положения о порядке организации и проведения публичных слушаний по вопросам осуществления градостроительной деятельности на территории городского округа ЗАТО Северск Томской области";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t xml:space="preserve">8) </w:t>
      </w:r>
      <w:hyperlink r:id="rId20">
        <w:r>
          <w:rPr>
            <w:color w:val="0000FF"/>
          </w:rPr>
          <w:t>решением</w:t>
        </w:r>
      </w:hyperlink>
      <w:r>
        <w:t xml:space="preserve"> </w:t>
      </w:r>
      <w:proofErr w:type="gramStart"/>
      <w:r>
        <w:t>Думы</w:t>
      </w:r>
      <w:proofErr w:type="gramEnd"/>
      <w:r>
        <w:t xml:space="preserve"> ЗАТО Северск от 30.08.2012 N 29/1 "Об утверждении Генерального плана городского округа ЗАТО Северск";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t xml:space="preserve">9) </w:t>
      </w:r>
      <w:hyperlink r:id="rId21">
        <w:r>
          <w:rPr>
            <w:color w:val="0000FF"/>
          </w:rPr>
          <w:t>решением</w:t>
        </w:r>
      </w:hyperlink>
      <w:r>
        <w:t xml:space="preserve"> </w:t>
      </w:r>
      <w:proofErr w:type="gramStart"/>
      <w:r>
        <w:t>Думы</w:t>
      </w:r>
      <w:proofErr w:type="gramEnd"/>
      <w:r>
        <w:t xml:space="preserve"> ЗАТО Северск от 25.02.2021 N 9/8 "Об утверждении Правил землепользования и застройки городского округа ЗАТО Северск Томской области";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t xml:space="preserve">10) </w:t>
      </w:r>
      <w:hyperlink r:id="rId22">
        <w:r>
          <w:rPr>
            <w:color w:val="0000FF"/>
          </w:rPr>
          <w:t>Уставом</w:t>
        </w:r>
      </w:hyperlink>
      <w:r>
        <w:t xml:space="preserve"> ЗАТО Северск Томской области.</w:t>
      </w:r>
    </w:p>
    <w:p w:rsidR="008332C8" w:rsidRDefault="008332C8">
      <w:pPr>
        <w:pStyle w:val="ConsPlusNormal"/>
        <w:spacing w:before="220"/>
        <w:ind w:firstLine="540"/>
        <w:jc w:val="both"/>
      </w:pPr>
      <w:bookmarkStart w:id="2" w:name="P84"/>
      <w:bookmarkEnd w:id="2"/>
      <w:r>
        <w:t>12. Результатом предоставления муниципальной услуги является: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t xml:space="preserve">1) постановление </w:t>
      </w:r>
      <w:proofErr w:type="gramStart"/>
      <w:r>
        <w:t>Администрации</w:t>
      </w:r>
      <w:proofErr w:type="gramEnd"/>
      <w:r>
        <w:t xml:space="preserve"> ЗАТО Северск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t xml:space="preserve">2) постановление </w:t>
      </w:r>
      <w:proofErr w:type="gramStart"/>
      <w:r>
        <w:t>Администрации</w:t>
      </w:r>
      <w:proofErr w:type="gramEnd"/>
      <w:r>
        <w:t xml:space="preserve"> ЗАТО Северск об отказе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8332C8" w:rsidRDefault="008332C8">
      <w:pPr>
        <w:pStyle w:val="ConsPlusNormal"/>
        <w:spacing w:before="220"/>
        <w:ind w:firstLine="540"/>
        <w:jc w:val="both"/>
      </w:pPr>
      <w:bookmarkStart w:id="3" w:name="P87"/>
      <w:bookmarkEnd w:id="3"/>
      <w:r>
        <w:t>13. Срок предоставления муниципальной услуги не может превышать 47 рабочих дней со дня регистрации заявления и документов, необходимых для предоставления муниципальной услуги.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t xml:space="preserve">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способом, указанным в заявлении, один из результатов предоставления муниципальной услуги, указанных в </w:t>
      </w:r>
      <w:hyperlink w:anchor="P84">
        <w:r>
          <w:rPr>
            <w:color w:val="0000FF"/>
          </w:rPr>
          <w:t>пункте 12</w:t>
        </w:r>
      </w:hyperlink>
      <w:r>
        <w:t xml:space="preserve"> Административного регламента.</w:t>
      </w:r>
    </w:p>
    <w:p w:rsidR="008332C8" w:rsidRDefault="008332C8">
      <w:pPr>
        <w:pStyle w:val="ConsPlusNormal"/>
        <w:spacing w:before="220"/>
        <w:ind w:firstLine="540"/>
        <w:jc w:val="both"/>
      </w:pPr>
      <w:bookmarkStart w:id="4" w:name="P89"/>
      <w:bookmarkEnd w:id="4"/>
      <w:r>
        <w:t>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порядке,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t>14.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t>15.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8332C8" w:rsidRDefault="008332C8">
      <w:pPr>
        <w:pStyle w:val="ConsPlusNormal"/>
        <w:spacing w:before="220"/>
        <w:ind w:firstLine="540"/>
        <w:jc w:val="both"/>
      </w:pPr>
      <w:bookmarkStart w:id="5" w:name="P93"/>
      <w:bookmarkEnd w:id="5"/>
      <w:r>
        <w:t>16. Для получения муниципальной услуги заявитель представляет следующие документы независимо от категории и основания обращения: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t>1) документ, удостоверяющий личность;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lastRenderedPageBreak/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t>3) заявление: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t xml:space="preserve">а) в форме документа на бумажном носителе по </w:t>
      </w:r>
      <w:hyperlink w:anchor="P264">
        <w:r>
          <w:rPr>
            <w:color w:val="0000FF"/>
          </w:rPr>
          <w:t>форме 1</w:t>
        </w:r>
      </w:hyperlink>
      <w:r>
        <w:t>;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t>б) в электронной форме (заполняется посредством внесения соответствующих сведений в интерактивную форму заявления при обращении посредством Единого портала).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t xml:space="preserve"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</w:t>
      </w:r>
      <w:hyperlink r:id="rId23">
        <w:r>
          <w:rPr>
            <w:color w:val="0000FF"/>
          </w:rPr>
          <w:t>закона</w:t>
        </w:r>
      </w:hyperlink>
      <w:r>
        <w:t xml:space="preserve"> от 6 апреля 2011 года N 63-ФЗ "Об электронной подписи" (далее - Федеральный закон от 6 апреля 2011 года N 63-ФЗ).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заявителя,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t>17. К заявлению прилагаются: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t>1) 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t>2) 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условно разрешенный вид использования,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t xml:space="preserve">3) копия протокола общественных обсуждений или публичных слушаний, подтверждающего,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услуги, указанном в </w:t>
      </w:r>
      <w:hyperlink w:anchor="P89">
        <w:r>
          <w:rPr>
            <w:color w:val="0000FF"/>
          </w:rPr>
          <w:t>третьем абзаце пункта 13</w:t>
        </w:r>
      </w:hyperlink>
      <w:r>
        <w:t xml:space="preserve"> Административного регламента.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t>18. Заявление и прилагаемые документы могут быть представлены (направлены) заявителем одним из следующих способов: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t xml:space="preserve">1) лично или посредством почтового отправления в </w:t>
      </w:r>
      <w:proofErr w:type="gramStart"/>
      <w:r>
        <w:t>Администрацию</w:t>
      </w:r>
      <w:proofErr w:type="gramEnd"/>
      <w:r>
        <w:t xml:space="preserve"> ЗАТО Северск;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t>2) через МФЦ;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t>3) через Единый портал.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t>19. Запрещается требовать от заявителя: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 местного самоуправления либо подведомственных государственным органам или органам </w:t>
      </w:r>
      <w:r>
        <w:lastRenderedPageBreak/>
        <w:t xml:space="preserve">местного самоуправления организаций, участвующих в предоставлении предусмотренных </w:t>
      </w:r>
      <w:hyperlink r:id="rId24">
        <w:r>
          <w:rPr>
            <w:color w:val="0000FF"/>
          </w:rPr>
          <w:t>частью 1 статьи 1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 (далее - Федеральный закон от 27 июля 2010 года N 210-ФЗ)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</w:t>
      </w:r>
      <w:hyperlink r:id="rId25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года N 210-ФЗ;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26">
        <w:r>
          <w:rPr>
            <w:color w:val="0000FF"/>
          </w:rPr>
          <w:t>части 1 статьи 9</w:t>
        </w:r>
      </w:hyperlink>
      <w:r>
        <w:t xml:space="preserve"> Федерального закона от 27 июля 2010 года N 210-ФЗ;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27">
        <w:r>
          <w:rPr>
            <w:color w:val="0000FF"/>
          </w:rPr>
          <w:t>частью 1.1 статьи 16</w:t>
        </w:r>
      </w:hyperlink>
      <w:r>
        <w:t xml:space="preserve"> Федерального закона от 27 июля 2010 года N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от 27 июля 2010 года N 210-ФЗ, уведомляется заявитель, а также приносятся извинения за доставленные неудобства.</w:t>
      </w:r>
    </w:p>
    <w:p w:rsidR="008332C8" w:rsidRDefault="008332C8">
      <w:pPr>
        <w:pStyle w:val="ConsPlusNormal"/>
        <w:spacing w:before="220"/>
        <w:ind w:firstLine="540"/>
        <w:jc w:val="both"/>
      </w:pPr>
      <w:bookmarkStart w:id="6" w:name="P118"/>
      <w:bookmarkEnd w:id="6"/>
      <w:r>
        <w:t>20. Документы, необходимые в соответствии с нормативными правовыми актами для предоставления муниципальной услуги, получаемые в рамках межведомственного взаимодействия: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t>1) 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t>2) 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t>3) 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lastRenderedPageBreak/>
        <w:t>4) 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службы.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t xml:space="preserve">21. Заявитель вправе по собственной инициативе представить документы (сведения), указанные в </w:t>
      </w:r>
      <w:hyperlink w:anchor="P118">
        <w:r>
          <w:rPr>
            <w:color w:val="0000FF"/>
          </w:rPr>
          <w:t>пункте 20</w:t>
        </w:r>
      </w:hyperlink>
      <w:r>
        <w:t xml:space="preserve">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t>22.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8332C8" w:rsidRDefault="008332C8">
      <w:pPr>
        <w:pStyle w:val="ConsPlusNormal"/>
        <w:spacing w:before="220"/>
        <w:ind w:firstLine="540"/>
        <w:jc w:val="both"/>
      </w:pPr>
      <w:bookmarkStart w:id="7" w:name="P126"/>
      <w:bookmarkEnd w:id="7"/>
      <w:r>
        <w:t>23. Основаниями для отказа в приеме документов являются: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t>1) представленные документы или сведения утратили силу на момент обращения за услугой;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t xml:space="preserve">2) представление неполного комплекта документов, указанных в </w:t>
      </w:r>
      <w:hyperlink w:anchor="P93">
        <w:r>
          <w:rPr>
            <w:color w:val="0000FF"/>
          </w:rPr>
          <w:t>пункте 16</w:t>
        </w:r>
      </w:hyperlink>
      <w:r>
        <w:t xml:space="preserve"> Административного регламента, подлежащих обязательному представлению заявителем;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t>3) представленные документы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t>4) подача заявления (запроса) от имени заявителя не уполномоченным на то лицом;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t>5) 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t>6) неполное, некорректное заполнение полей в форме заявления, в том числе в интерактивной форме заявления на Едином портале;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t>7) электронные документы не соответствуют требованиям к форматам их представления и (или) не читаются;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t xml:space="preserve">8) несоблюдение установленных Федеральным </w:t>
      </w:r>
      <w:hyperlink r:id="rId28">
        <w:r>
          <w:rPr>
            <w:color w:val="0000FF"/>
          </w:rPr>
          <w:t>законом</w:t>
        </w:r>
      </w:hyperlink>
      <w:r>
        <w:t xml:space="preserve"> от 6 апреля 2011 года N 63-ФЗ условий признания </w:t>
      </w:r>
      <w:proofErr w:type="gramStart"/>
      <w:r>
        <w:t>действительности</w:t>
      </w:r>
      <w:proofErr w:type="gramEnd"/>
      <w:r>
        <w:t xml:space="preserve"> усиленной квалифицированной электронной подписи.</w:t>
      </w:r>
    </w:p>
    <w:p w:rsidR="008332C8" w:rsidRDefault="008332C8">
      <w:pPr>
        <w:pStyle w:val="ConsPlusNormal"/>
        <w:spacing w:before="220"/>
        <w:ind w:firstLine="540"/>
        <w:jc w:val="both"/>
      </w:pPr>
      <w:bookmarkStart w:id="8" w:name="P135"/>
      <w:bookmarkEnd w:id="8"/>
      <w:r>
        <w:t>24. Основания для приостановления предоставления муниципальной услуги отсутствуют.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t>25. Основания для отказа в предоставлении муниципальной услуги: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t>1)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t>2) поступление от исполнительных органов государственной власти Российской Федерации,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lastRenderedPageBreak/>
        <w:t>3) наличие рекомендаций Уполномоченного органа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t>4) запрашиваемое разрешение на 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t>5)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t>6) 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электронного взаимодействия;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t>7)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t>8) земельный участок, в отношении которого запрашивается условно разрешенный вид использования имеет пересечение с границами земель лесного фонда;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t>9) 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t>10) 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t>11)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t>12)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разрешенного вида использования.</w:t>
      </w:r>
    </w:p>
    <w:p w:rsidR="008332C8" w:rsidRDefault="008332C8">
      <w:pPr>
        <w:pStyle w:val="ConsPlusNormal"/>
        <w:spacing w:before="220"/>
        <w:ind w:firstLine="540"/>
        <w:jc w:val="both"/>
      </w:pPr>
      <w:bookmarkStart w:id="9" w:name="P149"/>
      <w:bookmarkEnd w:id="9"/>
      <w:r>
        <w:t>26. Муниципальная услуга предоставляется на безвозмездной основе.</w:t>
      </w:r>
    </w:p>
    <w:p w:rsidR="008332C8" w:rsidRDefault="008332C8">
      <w:pPr>
        <w:pStyle w:val="ConsPlusNormal"/>
        <w:spacing w:before="220"/>
        <w:ind w:firstLine="540"/>
        <w:jc w:val="both"/>
      </w:pPr>
      <w:bookmarkStart w:id="10" w:name="P150"/>
      <w:bookmarkEnd w:id="10"/>
      <w:r>
        <w:t>27. Время ожидания при подаче заявления на получение муниципальной услуги - не более 15 минут.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t>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t>28.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t>29.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(далее - АИС МФЦ) с регистрационным номером, подтверждающим, что заявление отправлено, и датой подачи электронного заявления.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lastRenderedPageBreak/>
        <w:t>30. При направлении заявления посредством Единого портала заявитель в день подачи заявления получает в личном кабинете Единого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t>31.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t>Места приема заявителей оборудуются необходимой мебелью для оформления документов, информационными стендами.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t>Обеспечивается беспрепятственный доступ инвалидов к месту предоставления муниципальной услуги.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t>32.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8332C8" w:rsidRDefault="008332C8">
      <w:pPr>
        <w:pStyle w:val="ConsPlusNormal"/>
        <w:spacing w:before="220"/>
        <w:ind w:firstLine="540"/>
        <w:jc w:val="both"/>
      </w:pPr>
      <w:bookmarkStart w:id="11" w:name="P160"/>
      <w:bookmarkEnd w:id="11"/>
      <w: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t>2) возможность посадки в транспортное средство и высадки из него, в том числе с использованием кресла-коляски;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8332C8" w:rsidRDefault="008332C8">
      <w:pPr>
        <w:pStyle w:val="ConsPlusNormal"/>
        <w:spacing w:before="220"/>
        <w:ind w:firstLine="540"/>
        <w:jc w:val="both"/>
      </w:pPr>
      <w:bookmarkStart w:id="12" w:name="P163"/>
      <w:bookmarkEnd w:id="12"/>
      <w: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t>5) допуск сурдопереводчика и тифлосурдопереводчика;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t xml:space="preserve">6) допуск собаки-проводника при наличии документа, подтверждающего ее специальное обучение и выдаваемого по </w:t>
      </w:r>
      <w:hyperlink r:id="rId29">
        <w:r>
          <w:rPr>
            <w:color w:val="0000FF"/>
          </w:rPr>
          <w:t>форме</w:t>
        </w:r>
      </w:hyperlink>
      <w:r>
        <w:t xml:space="preserve"> и в </w:t>
      </w:r>
      <w:hyperlink r:id="rId30">
        <w:r>
          <w:rPr>
            <w:color w:val="0000FF"/>
          </w:rPr>
          <w:t>порядке</w:t>
        </w:r>
      </w:hyperlink>
      <w:r>
        <w:t>, которые установлены приказом Министерства труда и социальной защиты Российской Федерации от 22.06.2015 N 386н "Об утверждении формы документа, подтверждающего специальное обучение собаки-проводника, и порядка его выдачи".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t xml:space="preserve"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</w:t>
      </w:r>
      <w:hyperlink w:anchor="P160">
        <w:r>
          <w:rPr>
            <w:color w:val="0000FF"/>
          </w:rPr>
          <w:t>подпунктах 1</w:t>
        </w:r>
      </w:hyperlink>
      <w:r>
        <w:t xml:space="preserve"> - </w:t>
      </w:r>
      <w:hyperlink w:anchor="P163">
        <w:r>
          <w:rPr>
            <w:color w:val="0000FF"/>
          </w:rPr>
          <w:t>4</w:t>
        </w:r>
      </w:hyperlink>
      <w:r>
        <w:t xml:space="preserve">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t>33. Показателями доступности предоставления муниципальной услуги являются: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t>1) расположенность помещения, в котором ведется прием, выдача документов в зоне доступности общественного транспорта;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t>2) наличие необходимого количества специалистов, а также помещений, в которых осуществляется прием документов от заявителей;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lastRenderedPageBreak/>
        <w:t xml:space="preserve">3) наличие исчерпывающей информации о способах, порядке и сроках предоставления муниципальной услуги на информационных стендах, официальном сайте </w:t>
      </w:r>
      <w:proofErr w:type="gramStart"/>
      <w:r>
        <w:t>Администрации</w:t>
      </w:r>
      <w:proofErr w:type="gramEnd"/>
      <w:r>
        <w:t xml:space="preserve"> ЗАТО Северск, на Едином портале;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t>4) оказание помощи инвалидам в преодолении барьеров, мешающих получению ими услуг наравне с другими лицами.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t>34. Показателями качества предоставления муниципальной услуги являются: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t>1) соблюдение сроков приема и рассмотрения документов;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t>2) соблюдение срока получения результата муниципальной услуги;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t>3) отсутствие обоснованных жалоб на нарушения Административного регламента, совершенные работниками органа местного самоуправления;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t>4) количество взаимодействий заявителя с должностными лицами (без учета консультаций).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терминальных устройств.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t>35. Информация о ходе предоставления муниципальной услуги может быть получена заявителем лично при обращении в Уполномоченный орган, предоставляющий муниципальную услугу, в личном кабинете на Едином портале, в МФЦ.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t xml:space="preserve">36.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 (при наличии соглашения между </w:t>
      </w:r>
      <w:proofErr w:type="gramStart"/>
      <w:r>
        <w:t>Администрацией</w:t>
      </w:r>
      <w:proofErr w:type="gramEnd"/>
      <w:r>
        <w:t xml:space="preserve"> ЗАТО Северск и МФЦ).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t>37. При предоставлении муниципальной услуги в электронной форме заявитель вправе: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t>1) получить информацию о порядке и сроках предоставления муниципальной услуги, размещенную на Едином портале;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t xml:space="preserve">2) подать заявление о предоставлении муниципальной услуги, иные документы, необходимые для предоставления муниципальной услуги, в том числе документы и информацию, электронные образы которых ранее были заверены в соответствии с </w:t>
      </w:r>
      <w:hyperlink r:id="rId31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 от 27 июля 2010 года N 210-ФЗ, с использованием Единого портала;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t>3) получить сведения о ходе выполнения заявлений о предоставлении муниципальной услуги, поданных в электронной форме;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t>4) осуществить оценку качества предоставления муниципальной услуги посредством Единого портала;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t>5) получить результат предоставления муниципальной услуги в форме электронного документа;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t>6) подать жалобу на решение и действие (бездействие) Уполномоченного органа, а также его должностных лиц, посредством Единого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служащими.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lastRenderedPageBreak/>
        <w:t>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какой-либо иной форме.</w:t>
      </w:r>
    </w:p>
    <w:p w:rsidR="008332C8" w:rsidRDefault="008332C8">
      <w:pPr>
        <w:pStyle w:val="ConsPlusNormal"/>
        <w:jc w:val="both"/>
      </w:pPr>
    </w:p>
    <w:p w:rsidR="008332C8" w:rsidRDefault="008332C8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8332C8" w:rsidRDefault="008332C8">
      <w:pPr>
        <w:pStyle w:val="ConsPlusTitle"/>
        <w:jc w:val="center"/>
      </w:pPr>
      <w:r>
        <w:t>АДМИНИСТРАТИВНЫХ ПРОЦЕДУР, ТРЕБОВАНИЯ К ПОРЯДКУ ИХ</w:t>
      </w:r>
    </w:p>
    <w:p w:rsidR="008332C8" w:rsidRDefault="008332C8">
      <w:pPr>
        <w:pStyle w:val="ConsPlusTitle"/>
        <w:jc w:val="center"/>
      </w:pPr>
      <w:r>
        <w:t>ВЫПОЛНЕНИЯ, В ТОМ ЧИСЛЕ ОСОБЕННОСТИ ВЫПОЛНЕНИЯ</w:t>
      </w:r>
    </w:p>
    <w:p w:rsidR="008332C8" w:rsidRDefault="008332C8">
      <w:pPr>
        <w:pStyle w:val="ConsPlusTitle"/>
        <w:jc w:val="center"/>
      </w:pPr>
      <w:r>
        <w:t>АДМИНИСТРАТИВНЫХ ПРОЦЕДУР В ЭЛЕКТРОННОЙ ФОРМЕ, А ТАКЖЕ</w:t>
      </w:r>
    </w:p>
    <w:p w:rsidR="008332C8" w:rsidRDefault="008332C8">
      <w:pPr>
        <w:pStyle w:val="ConsPlusTitle"/>
        <w:jc w:val="center"/>
      </w:pPr>
      <w:r>
        <w:t>ОСОБЕННОСТИ ВЫПОЛНЕНИЯ АДМИНИСТРАТИВНЫХ ПРОЦЕДУР</w:t>
      </w:r>
    </w:p>
    <w:p w:rsidR="008332C8" w:rsidRDefault="008332C8">
      <w:pPr>
        <w:pStyle w:val="ConsPlusTitle"/>
        <w:jc w:val="center"/>
      </w:pPr>
      <w:r>
        <w:t>В МНОГОФУНКЦИОНАЛЬНЫХ ЦЕНТРАХ</w:t>
      </w:r>
    </w:p>
    <w:p w:rsidR="008332C8" w:rsidRDefault="008332C8">
      <w:pPr>
        <w:pStyle w:val="ConsPlusNormal"/>
        <w:jc w:val="both"/>
      </w:pPr>
    </w:p>
    <w:p w:rsidR="008332C8" w:rsidRDefault="008332C8">
      <w:pPr>
        <w:pStyle w:val="ConsPlusNormal"/>
        <w:ind w:firstLine="540"/>
        <w:jc w:val="both"/>
      </w:pPr>
      <w:r>
        <w:t>38. Предоставление муниципальной услуги включает в себя следующие административные процедуры: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t>1) проверку документов и регистрацию заявления;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t>2) получение сведений посредством Федеральной государственной информационной системы "Единая система межведомственного электронного взаимодействия";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t>в) рассмотрение документов и сведений;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t>г) организацию и проведение публичных слушаний или общественных обсуждений;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t>д) подготовку рекомендаций Уполномоченного органа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t>е) принятие решения о предоставлении услуги;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t>ж) выдачу (направление) заявителю результата муниципальной услуги.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t xml:space="preserve">Описание административных процедур представлено в </w:t>
      </w:r>
      <w:hyperlink w:anchor="P341">
        <w:r>
          <w:rPr>
            <w:color w:val="0000FF"/>
          </w:rPr>
          <w:t>приложении</w:t>
        </w:r>
      </w:hyperlink>
      <w:r>
        <w:t xml:space="preserve"> к настоящему Административному регламенту.</w:t>
      </w:r>
    </w:p>
    <w:p w:rsidR="008332C8" w:rsidRDefault="008332C8">
      <w:pPr>
        <w:pStyle w:val="ConsPlusNormal"/>
        <w:jc w:val="both"/>
      </w:pPr>
    </w:p>
    <w:p w:rsidR="008332C8" w:rsidRDefault="008332C8">
      <w:pPr>
        <w:pStyle w:val="ConsPlusTitle"/>
        <w:jc w:val="center"/>
        <w:outlineLvl w:val="1"/>
      </w:pPr>
      <w:r>
        <w:t>IV. ФОРМЫ КОНТРОЛЯ ЗА ИСПОЛНЕНИЕМ</w:t>
      </w:r>
    </w:p>
    <w:p w:rsidR="008332C8" w:rsidRDefault="008332C8">
      <w:pPr>
        <w:pStyle w:val="ConsPlusTitle"/>
        <w:jc w:val="center"/>
      </w:pPr>
      <w:r>
        <w:t>АДМИНИСТРАТИВНОГО РЕГЛАМЕНТА</w:t>
      </w:r>
    </w:p>
    <w:p w:rsidR="008332C8" w:rsidRDefault="008332C8">
      <w:pPr>
        <w:pStyle w:val="ConsPlusNormal"/>
        <w:jc w:val="both"/>
      </w:pPr>
    </w:p>
    <w:p w:rsidR="008332C8" w:rsidRDefault="008332C8">
      <w:pPr>
        <w:pStyle w:val="ConsPlusNormal"/>
        <w:ind w:firstLine="540"/>
        <w:jc w:val="both"/>
      </w:pPr>
      <w:r>
        <w:t xml:space="preserve">39. 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председатель Комитета архитектуры и градостроительства </w:t>
      </w:r>
      <w:proofErr w:type="gramStart"/>
      <w:r>
        <w:t>Администрации</w:t>
      </w:r>
      <w:proofErr w:type="gramEnd"/>
      <w:r>
        <w:t xml:space="preserve"> ЗАТО Северск.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t xml:space="preserve">40. Контроль за деятельностью Уполномоченного органа по предоставлению муниципальной услуги осуществляется заместителем </w:t>
      </w:r>
      <w:proofErr w:type="gramStart"/>
      <w:r>
        <w:t>Мэра</w:t>
      </w:r>
      <w:proofErr w:type="gramEnd"/>
      <w:r>
        <w:t xml:space="preserve"> ЗАТО Северск, контролирующим вопросы архитектуры и градостроительства на территории ЗАТО Северск.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t>41. Контроль за исполнением настоящего Административного регламента сотрудниками МФЦ осуществляется руководителем МФЦ.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t>42.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t>Плановые проверки проводятся в соответствии с планом работы Уполномоченного органа. Периодичность проведения проверок может носить плановый характер (осуществляться на основании полугодовых или годовых планов работы).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lastRenderedPageBreak/>
        <w:t>Внеплановые проверки проводятся в случае поступления в орган местного самоуправления обращений физических и юридических лиц с жалобами на нарушения их прав и законных интересов.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t>43.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t xml:space="preserve">Многофункциональный центр предоставления </w:t>
      </w:r>
      <w:proofErr w:type="gramStart"/>
      <w:r>
        <w:t>государственных и муниципальных услуг</w:t>
      </w:r>
      <w:proofErr w:type="gramEnd"/>
      <w:r>
        <w:t xml:space="preserve"> и его работники несут ответственность, установленную законодательством Российской Федерации: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t>1) за полноту передаваемых в Уполномоченный орган заявлений, иных документов, принятых от заявителя в МФЦ;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органом государственной власти субъекта Российской Федерации или органом местного самоуправления;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t>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органом местного самоуправления.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самоуправления.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t>44. 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8332C8" w:rsidRDefault="008332C8">
      <w:pPr>
        <w:pStyle w:val="ConsPlusNormal"/>
        <w:jc w:val="both"/>
      </w:pPr>
    </w:p>
    <w:p w:rsidR="008332C8" w:rsidRDefault="008332C8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8332C8" w:rsidRDefault="008332C8">
      <w:pPr>
        <w:pStyle w:val="ConsPlusTitle"/>
        <w:jc w:val="center"/>
      </w:pPr>
      <w:r>
        <w:t>И ДЕЙСТВИЙ (БЕЗДЕЙСТВИЯ) ОРГАНА, ПРЕДОСТАВЛЯЮЩЕГО</w:t>
      </w:r>
    </w:p>
    <w:p w:rsidR="008332C8" w:rsidRDefault="008332C8">
      <w:pPr>
        <w:pStyle w:val="ConsPlusTitle"/>
        <w:jc w:val="center"/>
      </w:pPr>
      <w:r>
        <w:t>МУНИЦИПАЛЬНУЮ УСЛУГУ, ЕГО ДОЛЖНОСТНЫХ ЛИЦ,</w:t>
      </w:r>
    </w:p>
    <w:p w:rsidR="008332C8" w:rsidRDefault="008332C8">
      <w:pPr>
        <w:pStyle w:val="ConsPlusTitle"/>
        <w:jc w:val="center"/>
      </w:pPr>
      <w:r>
        <w:t>МУНИЦИПАЛЬНЫХ СЛУЖАЩИХ</w:t>
      </w:r>
    </w:p>
    <w:p w:rsidR="008332C8" w:rsidRDefault="008332C8">
      <w:pPr>
        <w:pStyle w:val="ConsPlusNormal"/>
        <w:jc w:val="both"/>
      </w:pPr>
    </w:p>
    <w:p w:rsidR="008332C8" w:rsidRDefault="008332C8">
      <w:pPr>
        <w:pStyle w:val="ConsPlusNormal"/>
        <w:ind w:firstLine="540"/>
        <w:jc w:val="both"/>
      </w:pPr>
      <w:bookmarkStart w:id="13" w:name="P231"/>
      <w:bookmarkEnd w:id="13"/>
      <w:r>
        <w:t>45. Получатели муниципальной услуги имеют право на обжалование в досудебном порядке действий (бездействия) должностных лиц Уполномоченного органа, участвующих в предоставлении муниципальной услуги.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t>Заявитель может обратиться с жалобой в том числе в следующих случаях: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lastRenderedPageBreak/>
        <w:t>1) нарушение срока регистрации запроса заявителя о предоставлении муниципальной услуги;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услуги;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услуги;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t>6) 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t>7) отказ органа местного самоуправления,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2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 июля 2010 года N 210-ФЗ.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t>46.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</w:t>
      </w:r>
      <w:hyperlink r:id="rId33">
        <w:r>
          <w:rPr>
            <w:color w:val="0000FF"/>
          </w:rPr>
          <w:t>частью 1.1 статьи 16</w:t>
        </w:r>
      </w:hyperlink>
      <w:r>
        <w:t xml:space="preserve"> Федерального закона от 27 июля 2010 года N 210-ФЗ, подаются руководителям этих организаций.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lastRenderedPageBreak/>
        <w:t>Жалоба может быть направлена по почте, через МФЦ, с использованием информационно-телекоммуникационной сети "Интернет", официального органа местного самоуправления, Единого портала, информационной системы досудебного обжалования, а также может быть принята при личном приеме заявителя.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t>47. Жалоба должна содержать следующую информацию: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t xml:space="preserve">1) 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</w:t>
      </w:r>
      <w:hyperlink r:id="rId34">
        <w:r>
          <w:rPr>
            <w:color w:val="0000FF"/>
          </w:rPr>
          <w:t>частью 1.1 статьи 16</w:t>
        </w:r>
      </w:hyperlink>
      <w:r>
        <w:t xml:space="preserve"> Федерального закона от 27 июля 2010 года N 210-ФЗ, их руководителей и (или) работников, решения и действия (бездействие) которых обжалуются;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и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35">
        <w:r>
          <w:rPr>
            <w:color w:val="0000FF"/>
          </w:rPr>
          <w:t>частью 1.1 статьи 16</w:t>
        </w:r>
      </w:hyperlink>
      <w:r>
        <w:t xml:space="preserve"> Федерального закона от 27 июля 2010 года N 210-ФЗ, их работников;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</w:t>
      </w:r>
      <w:hyperlink r:id="rId36">
        <w:r>
          <w:rPr>
            <w:color w:val="0000FF"/>
          </w:rPr>
          <w:t>частью 1.1 статьи 16</w:t>
        </w:r>
      </w:hyperlink>
      <w:r>
        <w:t xml:space="preserve"> Федерального закона от 27 июля 2010 года N 210-ФЗ, их работников.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t>48. Поступившая жалоба подлежит регистрации в срок не позднее трех рабочих дней.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t xml:space="preserve">49.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37">
        <w:r>
          <w:rPr>
            <w:color w:val="0000FF"/>
          </w:rPr>
          <w:t>частью 1.1 статьи 16</w:t>
        </w:r>
      </w:hyperlink>
      <w:r>
        <w:t xml:space="preserve"> Федерального закона от 27 июля 2010 года N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или муниципальную услугу, многофункционального центра, организаций, предусмотренных частью 1.1 статьи 16 Федерального закона от 27 июля 2010 года N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t>50.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t>51. По результатам рассмотрения жалобы принимается одно из следующих решений: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t>2) в удовлетворении жалобы отказывается.</w:t>
      </w:r>
    </w:p>
    <w:p w:rsidR="008332C8" w:rsidRDefault="008332C8">
      <w:pPr>
        <w:pStyle w:val="ConsPlusNormal"/>
        <w:spacing w:before="220"/>
        <w:ind w:firstLine="540"/>
        <w:jc w:val="both"/>
      </w:pPr>
      <w:r>
        <w:lastRenderedPageBreak/>
        <w:t>Мотивированный ответ о результатах рассмотрения жалобы направляется заявителю в срок не позднее дня, следующего за днем принятия решения, указанного в пункте 51 настоящего Административного регламента.</w:t>
      </w:r>
    </w:p>
    <w:p w:rsidR="008332C8" w:rsidRDefault="008332C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41"/>
        <w:gridCol w:w="454"/>
        <w:gridCol w:w="2268"/>
        <w:gridCol w:w="454"/>
        <w:gridCol w:w="1247"/>
        <w:gridCol w:w="1587"/>
      </w:tblGrid>
      <w:tr w:rsidR="008332C8">
        <w:tc>
          <w:tcPr>
            <w:tcW w:w="90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332C8" w:rsidRDefault="008332C8">
            <w:pPr>
              <w:pStyle w:val="ConsPlusNormal"/>
              <w:jc w:val="right"/>
              <w:outlineLvl w:val="1"/>
            </w:pPr>
            <w:r>
              <w:t>Форма 1</w:t>
            </w:r>
          </w:p>
        </w:tc>
      </w:tr>
      <w:tr w:rsidR="008332C8">
        <w:tc>
          <w:tcPr>
            <w:tcW w:w="3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2C8" w:rsidRDefault="008332C8">
            <w:pPr>
              <w:pStyle w:val="ConsPlusNormal"/>
            </w:pPr>
          </w:p>
        </w:tc>
        <w:tc>
          <w:tcPr>
            <w:tcW w:w="55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2C8" w:rsidRDefault="008332C8">
            <w:pPr>
              <w:pStyle w:val="ConsPlusNormal"/>
              <w:jc w:val="both"/>
            </w:pPr>
            <w:r>
              <w:t xml:space="preserve">В </w:t>
            </w:r>
            <w:proofErr w:type="gramStart"/>
            <w:r>
              <w:t>Администрацию</w:t>
            </w:r>
            <w:proofErr w:type="gramEnd"/>
            <w:r>
              <w:t xml:space="preserve"> ЗАТО Северск</w:t>
            </w:r>
          </w:p>
        </w:tc>
      </w:tr>
      <w:tr w:rsidR="008332C8">
        <w:tc>
          <w:tcPr>
            <w:tcW w:w="3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2C8" w:rsidRDefault="008332C8">
            <w:pPr>
              <w:pStyle w:val="ConsPlusNormal"/>
            </w:pPr>
          </w:p>
        </w:tc>
        <w:tc>
          <w:tcPr>
            <w:tcW w:w="5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32C8" w:rsidRDefault="008332C8">
            <w:pPr>
              <w:pStyle w:val="ConsPlusNormal"/>
              <w:jc w:val="both"/>
            </w:pPr>
            <w:r>
              <w:t>от</w:t>
            </w:r>
          </w:p>
        </w:tc>
      </w:tr>
      <w:tr w:rsidR="008332C8">
        <w:tc>
          <w:tcPr>
            <w:tcW w:w="90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332C8" w:rsidRDefault="008332C8">
            <w:pPr>
              <w:pStyle w:val="ConsPlusNormal"/>
              <w:jc w:val="center"/>
            </w:pPr>
            <w:bookmarkStart w:id="14" w:name="P264"/>
            <w:bookmarkEnd w:id="14"/>
            <w:r>
              <w:t>ЗАЯВЛЕНИЕ</w:t>
            </w:r>
          </w:p>
          <w:p w:rsidR="008332C8" w:rsidRDefault="008332C8">
            <w:pPr>
              <w:pStyle w:val="ConsPlusNormal"/>
              <w:jc w:val="center"/>
            </w:pPr>
            <w:r>
              <w:t>о предоставлении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8332C8">
        <w:tc>
          <w:tcPr>
            <w:tcW w:w="90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332C8" w:rsidRDefault="008332C8">
            <w:pPr>
              <w:pStyle w:val="ConsPlusNormal"/>
              <w:ind w:firstLine="283"/>
              <w:jc w:val="both"/>
            </w:pPr>
            <w:r>
              <w:t>Прошу предоставить разрешение на условно разрешенный вид использования земельного участка или объекта капитального строительства:</w:t>
            </w:r>
          </w:p>
        </w:tc>
      </w:tr>
      <w:tr w:rsidR="008332C8">
        <w:tc>
          <w:tcPr>
            <w:tcW w:w="90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2C8" w:rsidRDefault="008332C8">
            <w:pPr>
              <w:pStyle w:val="ConsPlusNormal"/>
            </w:pPr>
          </w:p>
        </w:tc>
      </w:tr>
      <w:tr w:rsidR="008332C8">
        <w:tc>
          <w:tcPr>
            <w:tcW w:w="905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2C8" w:rsidRDefault="008332C8">
            <w:pPr>
              <w:pStyle w:val="ConsPlusNormal"/>
              <w:jc w:val="center"/>
            </w:pPr>
            <w:r>
              <w:t>(сведения о земельном участке: адрес, кадастровый номер, площадь, вид разрешенного использования.</w:t>
            </w:r>
          </w:p>
          <w:p w:rsidR="008332C8" w:rsidRDefault="008332C8">
            <w:pPr>
              <w:pStyle w:val="ConsPlusNormal"/>
              <w:jc w:val="center"/>
            </w:pPr>
            <w:r>
              <w:t>Сведения об объекте капитального строительства: кадастровый номер, площадь, этажность, назначение)</w:t>
            </w:r>
          </w:p>
        </w:tc>
      </w:tr>
      <w:tr w:rsidR="008332C8">
        <w:tc>
          <w:tcPr>
            <w:tcW w:w="90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2C8" w:rsidRDefault="008332C8">
            <w:pPr>
              <w:pStyle w:val="ConsPlusNormal"/>
            </w:pPr>
          </w:p>
        </w:tc>
      </w:tr>
      <w:tr w:rsidR="008332C8">
        <w:tc>
          <w:tcPr>
            <w:tcW w:w="905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2C8" w:rsidRDefault="008332C8">
            <w:pPr>
              <w:pStyle w:val="ConsPlusNormal"/>
              <w:ind w:firstLine="283"/>
              <w:jc w:val="both"/>
            </w:pPr>
            <w:r>
      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      </w:r>
          </w:p>
        </w:tc>
      </w:tr>
      <w:tr w:rsidR="008332C8">
        <w:tc>
          <w:tcPr>
            <w:tcW w:w="90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2C8" w:rsidRDefault="008332C8">
            <w:pPr>
              <w:pStyle w:val="ConsPlusNormal"/>
            </w:pPr>
          </w:p>
        </w:tc>
      </w:tr>
      <w:tr w:rsidR="008332C8">
        <w:tblPrEx>
          <w:tblBorders>
            <w:insideH w:val="single" w:sz="4" w:space="0" w:color="auto"/>
          </w:tblBorders>
        </w:tblPrEx>
        <w:tc>
          <w:tcPr>
            <w:tcW w:w="90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32C8" w:rsidRDefault="008332C8">
            <w:pPr>
              <w:pStyle w:val="ConsPlusNormal"/>
            </w:pPr>
          </w:p>
        </w:tc>
      </w:tr>
      <w:tr w:rsidR="008332C8">
        <w:tc>
          <w:tcPr>
            <w:tcW w:w="905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2C8" w:rsidRDefault="008332C8">
            <w:pPr>
              <w:pStyle w:val="ConsPlusNormal"/>
              <w:ind w:firstLine="283"/>
              <w:jc w:val="both"/>
            </w:pPr>
            <w:r>
              <w:t>К заявлению прилагаются следующие документы:</w:t>
            </w:r>
          </w:p>
        </w:tc>
      </w:tr>
      <w:tr w:rsidR="008332C8">
        <w:tc>
          <w:tcPr>
            <w:tcW w:w="90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2C8" w:rsidRDefault="008332C8">
            <w:pPr>
              <w:pStyle w:val="ConsPlusNormal"/>
            </w:pPr>
          </w:p>
        </w:tc>
      </w:tr>
      <w:tr w:rsidR="008332C8">
        <w:tc>
          <w:tcPr>
            <w:tcW w:w="905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2C8" w:rsidRDefault="008332C8">
            <w:pPr>
              <w:pStyle w:val="ConsPlusNormal"/>
              <w:jc w:val="center"/>
            </w:pPr>
            <w:r>
              <w:t>(указывается перечень прилагаемых документов)</w:t>
            </w:r>
          </w:p>
        </w:tc>
      </w:tr>
      <w:tr w:rsidR="008332C8">
        <w:tc>
          <w:tcPr>
            <w:tcW w:w="90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2C8" w:rsidRDefault="008332C8">
            <w:pPr>
              <w:pStyle w:val="ConsPlusNormal"/>
            </w:pPr>
          </w:p>
        </w:tc>
      </w:tr>
      <w:tr w:rsidR="008332C8">
        <w:tblPrEx>
          <w:tblBorders>
            <w:insideH w:val="single" w:sz="4" w:space="0" w:color="auto"/>
          </w:tblBorders>
        </w:tblPrEx>
        <w:tc>
          <w:tcPr>
            <w:tcW w:w="74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2C8" w:rsidRDefault="008332C8">
            <w:pPr>
              <w:pStyle w:val="ConsPlusNormal"/>
              <w:jc w:val="both"/>
            </w:pPr>
            <w:r>
              <w:t>Результат предоставления муниципальной услуги прошу предоставить: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32C8" w:rsidRDefault="008332C8">
            <w:pPr>
              <w:pStyle w:val="ConsPlusNormal"/>
            </w:pPr>
          </w:p>
        </w:tc>
      </w:tr>
      <w:tr w:rsidR="008332C8">
        <w:tc>
          <w:tcPr>
            <w:tcW w:w="90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332C8" w:rsidRDefault="008332C8">
            <w:pPr>
              <w:pStyle w:val="ConsPlusNormal"/>
              <w:jc w:val="right"/>
            </w:pPr>
            <w:r>
              <w:t>(указать способ получения результата предоставления муниципальной услуги)</w:t>
            </w:r>
          </w:p>
        </w:tc>
      </w:tr>
      <w:tr w:rsidR="008332C8"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2C8" w:rsidRDefault="008332C8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332C8" w:rsidRDefault="008332C8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2C8" w:rsidRDefault="008332C8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332C8" w:rsidRDefault="008332C8">
            <w:pPr>
              <w:pStyle w:val="ConsPlusNormal"/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2C8" w:rsidRDefault="008332C8">
            <w:pPr>
              <w:pStyle w:val="ConsPlusNormal"/>
            </w:pPr>
          </w:p>
        </w:tc>
      </w:tr>
      <w:tr w:rsidR="008332C8">
        <w:tblPrEx>
          <w:tblBorders>
            <w:insideH w:val="single" w:sz="4" w:space="0" w:color="auto"/>
          </w:tblBorders>
        </w:tblPrEx>
        <w:tc>
          <w:tcPr>
            <w:tcW w:w="3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2C8" w:rsidRDefault="008332C8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332C8" w:rsidRDefault="008332C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2C8" w:rsidRDefault="008332C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332C8" w:rsidRDefault="008332C8">
            <w:pPr>
              <w:pStyle w:val="ConsPlusNormal"/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2C8" w:rsidRDefault="008332C8">
            <w:pPr>
              <w:pStyle w:val="ConsPlusNormal"/>
              <w:jc w:val="center"/>
            </w:pPr>
            <w:r>
              <w:t>(Ф.И.О.)</w:t>
            </w:r>
          </w:p>
        </w:tc>
      </w:tr>
    </w:tbl>
    <w:p w:rsidR="008332C8" w:rsidRDefault="008332C8">
      <w:pPr>
        <w:pStyle w:val="ConsPlusNormal"/>
        <w:jc w:val="both"/>
      </w:pPr>
    </w:p>
    <w:p w:rsidR="008332C8" w:rsidRDefault="008332C8">
      <w:pPr>
        <w:pStyle w:val="ConsPlusNormal"/>
        <w:jc w:val="both"/>
      </w:pPr>
    </w:p>
    <w:p w:rsidR="008332C8" w:rsidRDefault="008332C8">
      <w:pPr>
        <w:pStyle w:val="ConsPlusNormal"/>
        <w:jc w:val="both"/>
      </w:pPr>
    </w:p>
    <w:p w:rsidR="008332C8" w:rsidRDefault="008332C8">
      <w:pPr>
        <w:pStyle w:val="ConsPlusNonformat"/>
        <w:jc w:val="both"/>
      </w:pPr>
      <w:r>
        <w:t xml:space="preserve">                                                                    Форма 2</w:t>
      </w:r>
    </w:p>
    <w:p w:rsidR="008332C8" w:rsidRDefault="008332C8">
      <w:pPr>
        <w:pStyle w:val="ConsPlusNonformat"/>
        <w:jc w:val="both"/>
      </w:pPr>
    </w:p>
    <w:p w:rsidR="008332C8" w:rsidRDefault="008332C8">
      <w:pPr>
        <w:pStyle w:val="ConsPlusNonformat"/>
        <w:jc w:val="both"/>
      </w:pPr>
      <w:r>
        <w:t xml:space="preserve">                        </w:t>
      </w:r>
      <w:proofErr w:type="gramStart"/>
      <w:r>
        <w:t>АДМИНИСТРАЦИЯ</w:t>
      </w:r>
      <w:proofErr w:type="gramEnd"/>
      <w:r>
        <w:t xml:space="preserve"> ЗАТО СЕВЕРСК</w:t>
      </w:r>
    </w:p>
    <w:p w:rsidR="008332C8" w:rsidRDefault="008332C8">
      <w:pPr>
        <w:pStyle w:val="ConsPlusNonformat"/>
        <w:jc w:val="both"/>
      </w:pPr>
    </w:p>
    <w:p w:rsidR="008332C8" w:rsidRDefault="008332C8">
      <w:pPr>
        <w:pStyle w:val="ConsPlusNonformat"/>
        <w:jc w:val="both"/>
      </w:pPr>
      <w:r>
        <w:t xml:space="preserve">                                          Кому: ___________________________</w:t>
      </w:r>
    </w:p>
    <w:p w:rsidR="008332C8" w:rsidRDefault="008332C8">
      <w:pPr>
        <w:pStyle w:val="ConsPlusNonformat"/>
        <w:jc w:val="both"/>
      </w:pPr>
      <w:r>
        <w:t xml:space="preserve">                                          ИНН: ____________________________</w:t>
      </w:r>
    </w:p>
    <w:p w:rsidR="008332C8" w:rsidRDefault="008332C8">
      <w:pPr>
        <w:pStyle w:val="ConsPlusNonformat"/>
        <w:jc w:val="both"/>
      </w:pPr>
      <w:r>
        <w:lastRenderedPageBreak/>
        <w:t xml:space="preserve">                                          Представитель: __________________</w:t>
      </w:r>
    </w:p>
    <w:p w:rsidR="008332C8" w:rsidRDefault="008332C8">
      <w:pPr>
        <w:pStyle w:val="ConsPlusNonformat"/>
        <w:jc w:val="both"/>
      </w:pPr>
      <w:r>
        <w:t xml:space="preserve">                                          _________________________________</w:t>
      </w:r>
    </w:p>
    <w:p w:rsidR="008332C8" w:rsidRDefault="008332C8">
      <w:pPr>
        <w:pStyle w:val="ConsPlusNonformat"/>
        <w:jc w:val="both"/>
      </w:pPr>
      <w:r>
        <w:t xml:space="preserve">                                          Контактные данные</w:t>
      </w:r>
    </w:p>
    <w:p w:rsidR="008332C8" w:rsidRDefault="008332C8">
      <w:pPr>
        <w:pStyle w:val="ConsPlusNonformat"/>
        <w:jc w:val="both"/>
      </w:pPr>
      <w:r>
        <w:t xml:space="preserve">                                          представителя: __________________</w:t>
      </w:r>
    </w:p>
    <w:p w:rsidR="008332C8" w:rsidRDefault="008332C8">
      <w:pPr>
        <w:pStyle w:val="ConsPlusNonformat"/>
        <w:jc w:val="both"/>
      </w:pPr>
      <w:r>
        <w:t xml:space="preserve">                                          _________________________________</w:t>
      </w:r>
    </w:p>
    <w:p w:rsidR="008332C8" w:rsidRDefault="008332C8">
      <w:pPr>
        <w:pStyle w:val="ConsPlusNonformat"/>
        <w:jc w:val="both"/>
      </w:pPr>
      <w:r>
        <w:t xml:space="preserve">                                          Тел.: ___________________________</w:t>
      </w:r>
    </w:p>
    <w:p w:rsidR="008332C8" w:rsidRDefault="008332C8">
      <w:pPr>
        <w:pStyle w:val="ConsPlusNonformat"/>
        <w:jc w:val="both"/>
      </w:pPr>
      <w:r>
        <w:t xml:space="preserve">                                          Эл. почта: ______________________</w:t>
      </w:r>
    </w:p>
    <w:p w:rsidR="008332C8" w:rsidRDefault="008332C8">
      <w:pPr>
        <w:pStyle w:val="ConsPlusNonformat"/>
        <w:jc w:val="both"/>
      </w:pPr>
    </w:p>
    <w:p w:rsidR="008332C8" w:rsidRDefault="008332C8">
      <w:pPr>
        <w:pStyle w:val="ConsPlusNonformat"/>
        <w:jc w:val="both"/>
      </w:pPr>
      <w:r>
        <w:t xml:space="preserve">                                УВЕДОМЛЕНИЕ</w:t>
      </w:r>
    </w:p>
    <w:p w:rsidR="008332C8" w:rsidRDefault="008332C8">
      <w:pPr>
        <w:pStyle w:val="ConsPlusNonformat"/>
        <w:jc w:val="both"/>
      </w:pPr>
      <w:r>
        <w:t xml:space="preserve">                      об отказе в приеме документов,</w:t>
      </w:r>
    </w:p>
    <w:p w:rsidR="008332C8" w:rsidRDefault="008332C8">
      <w:pPr>
        <w:pStyle w:val="ConsPlusNonformat"/>
        <w:jc w:val="both"/>
      </w:pPr>
      <w:r>
        <w:t xml:space="preserve">            необходимых для предоставления муниципальной услуги</w:t>
      </w:r>
    </w:p>
    <w:p w:rsidR="008332C8" w:rsidRDefault="008332C8">
      <w:pPr>
        <w:pStyle w:val="ConsPlusNonformat"/>
        <w:jc w:val="both"/>
      </w:pPr>
      <w:r>
        <w:t xml:space="preserve">                   от ________________ N _______________</w:t>
      </w:r>
    </w:p>
    <w:p w:rsidR="008332C8" w:rsidRDefault="008332C8">
      <w:pPr>
        <w:pStyle w:val="ConsPlusNonformat"/>
        <w:jc w:val="both"/>
      </w:pPr>
    </w:p>
    <w:p w:rsidR="008332C8" w:rsidRDefault="008332C8">
      <w:pPr>
        <w:pStyle w:val="ConsPlusNonformat"/>
        <w:jc w:val="both"/>
      </w:pPr>
      <w:r>
        <w:t xml:space="preserve">    </w:t>
      </w:r>
      <w:proofErr w:type="gramStart"/>
      <w:r>
        <w:t>По  результатам</w:t>
      </w:r>
      <w:proofErr w:type="gramEnd"/>
      <w:r>
        <w:t xml:space="preserve">  рассмотрения  заявления о предоставлении разрешения на</w:t>
      </w:r>
    </w:p>
    <w:p w:rsidR="008332C8" w:rsidRDefault="008332C8">
      <w:pPr>
        <w:pStyle w:val="ConsPlusNonformat"/>
        <w:jc w:val="both"/>
      </w:pPr>
      <w:proofErr w:type="gramStart"/>
      <w:r>
        <w:t>условно  разрешенный</w:t>
      </w:r>
      <w:proofErr w:type="gramEnd"/>
      <w:r>
        <w:t xml:space="preserve">  вид  использования  земельного  участка  или  объекта</w:t>
      </w:r>
    </w:p>
    <w:p w:rsidR="008332C8" w:rsidRDefault="008332C8">
      <w:pPr>
        <w:pStyle w:val="ConsPlusNonformat"/>
        <w:jc w:val="both"/>
      </w:pPr>
      <w:proofErr w:type="gramStart"/>
      <w:r>
        <w:t>капитального  строительства</w:t>
      </w:r>
      <w:proofErr w:type="gramEnd"/>
      <w:r>
        <w:t xml:space="preserve"> и представленных документов (Ф.И.О. физического</w:t>
      </w:r>
    </w:p>
    <w:p w:rsidR="008332C8" w:rsidRDefault="008332C8">
      <w:pPr>
        <w:pStyle w:val="ConsPlusNonformat"/>
        <w:jc w:val="both"/>
      </w:pPr>
      <w:proofErr w:type="gramStart"/>
      <w:r>
        <w:t xml:space="preserve">лица,   </w:t>
      </w:r>
      <w:proofErr w:type="gramEnd"/>
      <w:r>
        <w:t>наименование   юридического  лица  -  заявителя,  дата  направления</w:t>
      </w:r>
    </w:p>
    <w:p w:rsidR="008332C8" w:rsidRDefault="008332C8">
      <w:pPr>
        <w:pStyle w:val="ConsPlusNonformat"/>
        <w:jc w:val="both"/>
      </w:pPr>
      <w:proofErr w:type="gramStart"/>
      <w:r>
        <w:t>заявления)  принято</w:t>
      </w:r>
      <w:proofErr w:type="gramEnd"/>
      <w:r>
        <w:t xml:space="preserve">  решение об отказе в приеме документов, необходимых для</w:t>
      </w:r>
    </w:p>
    <w:p w:rsidR="008332C8" w:rsidRDefault="008332C8">
      <w:pPr>
        <w:pStyle w:val="ConsPlusNonformat"/>
        <w:jc w:val="both"/>
      </w:pPr>
      <w:proofErr w:type="gramStart"/>
      <w:r>
        <w:t>предоставления  муниципальной</w:t>
      </w:r>
      <w:proofErr w:type="gramEnd"/>
      <w:r>
        <w:t xml:space="preserve">  услуги "Предоставление разрешения на условно</w:t>
      </w:r>
    </w:p>
    <w:p w:rsidR="008332C8" w:rsidRDefault="008332C8">
      <w:pPr>
        <w:pStyle w:val="ConsPlusNonformat"/>
        <w:jc w:val="both"/>
      </w:pPr>
      <w:proofErr w:type="gramStart"/>
      <w:r>
        <w:t>разрешенный  вид</w:t>
      </w:r>
      <w:proofErr w:type="gramEnd"/>
      <w:r>
        <w:t xml:space="preserve">  использования земельного участка или объекта капитального</w:t>
      </w:r>
    </w:p>
    <w:p w:rsidR="008332C8" w:rsidRDefault="008332C8">
      <w:pPr>
        <w:pStyle w:val="ConsPlusNonformat"/>
        <w:jc w:val="both"/>
      </w:pPr>
      <w:r>
        <w:t xml:space="preserve">строительства" на территории городского </w:t>
      </w:r>
      <w:proofErr w:type="gramStart"/>
      <w:r>
        <w:t>округа</w:t>
      </w:r>
      <w:proofErr w:type="gramEnd"/>
      <w:r>
        <w:t xml:space="preserve"> ЗАТО Северск Томской области</w:t>
      </w:r>
    </w:p>
    <w:p w:rsidR="008332C8" w:rsidRDefault="008332C8">
      <w:pPr>
        <w:pStyle w:val="ConsPlusNonformat"/>
        <w:jc w:val="both"/>
      </w:pPr>
      <w:proofErr w:type="gramStart"/>
      <w:r>
        <w:t>в  связи</w:t>
      </w:r>
      <w:proofErr w:type="gramEnd"/>
      <w:r>
        <w:t xml:space="preserve">  с  (указываются основания отказа в приеме документов, необходимых</w:t>
      </w:r>
    </w:p>
    <w:p w:rsidR="008332C8" w:rsidRDefault="008332C8">
      <w:pPr>
        <w:pStyle w:val="ConsPlusNonformat"/>
        <w:jc w:val="both"/>
      </w:pPr>
      <w:r>
        <w:t>для предоставления муниципальной услуги).</w:t>
      </w:r>
    </w:p>
    <w:p w:rsidR="008332C8" w:rsidRDefault="008332C8">
      <w:pPr>
        <w:pStyle w:val="ConsPlusNonformat"/>
        <w:jc w:val="both"/>
      </w:pPr>
      <w:r>
        <w:t xml:space="preserve">    </w:t>
      </w:r>
      <w:proofErr w:type="gramStart"/>
      <w:r>
        <w:t>Дополнительно  информируем</w:t>
      </w:r>
      <w:proofErr w:type="gramEnd"/>
      <w:r>
        <w:t xml:space="preserve">  о возможности повторного обращения в орган,</w:t>
      </w:r>
    </w:p>
    <w:p w:rsidR="008332C8" w:rsidRDefault="008332C8">
      <w:pPr>
        <w:pStyle w:val="ConsPlusNonformat"/>
        <w:jc w:val="both"/>
      </w:pPr>
      <w:proofErr w:type="gramStart"/>
      <w:r>
        <w:t>уполномоченный  на</w:t>
      </w:r>
      <w:proofErr w:type="gramEnd"/>
      <w:r>
        <w:t xml:space="preserve">  предоставление  муниципальной  услуги,  с  заявлением о</w:t>
      </w:r>
    </w:p>
    <w:p w:rsidR="008332C8" w:rsidRDefault="008332C8">
      <w:pPr>
        <w:pStyle w:val="ConsPlusNonformat"/>
        <w:jc w:val="both"/>
      </w:pPr>
      <w:r>
        <w:t>предоставлении услуги после устранения указанных нарушений.</w:t>
      </w:r>
    </w:p>
    <w:p w:rsidR="008332C8" w:rsidRDefault="008332C8">
      <w:pPr>
        <w:pStyle w:val="ConsPlusNonformat"/>
        <w:jc w:val="both"/>
      </w:pPr>
    </w:p>
    <w:p w:rsidR="008332C8" w:rsidRDefault="008332C8">
      <w:pPr>
        <w:pStyle w:val="ConsPlusNonformat"/>
        <w:jc w:val="both"/>
      </w:pPr>
      <w:proofErr w:type="gramStart"/>
      <w:r>
        <w:t>Мэр</w:t>
      </w:r>
      <w:proofErr w:type="gramEnd"/>
      <w:r>
        <w:t xml:space="preserve"> ЗАТО Северск _________________ /_____________________/</w:t>
      </w:r>
    </w:p>
    <w:p w:rsidR="008332C8" w:rsidRDefault="008332C8">
      <w:pPr>
        <w:pStyle w:val="ConsPlusNonformat"/>
        <w:jc w:val="both"/>
      </w:pPr>
      <w:r>
        <w:t xml:space="preserve">                     (</w:t>
      </w:r>
      <w:proofErr w:type="gramStart"/>
      <w:r>
        <w:t xml:space="preserve">подпись)   </w:t>
      </w:r>
      <w:proofErr w:type="gramEnd"/>
      <w:r>
        <w:t xml:space="preserve">   (расшифровка подписи)</w:t>
      </w:r>
    </w:p>
    <w:p w:rsidR="008332C8" w:rsidRDefault="008332C8">
      <w:pPr>
        <w:pStyle w:val="ConsPlusNormal"/>
        <w:jc w:val="both"/>
      </w:pPr>
    </w:p>
    <w:p w:rsidR="008332C8" w:rsidRDefault="008332C8">
      <w:pPr>
        <w:pStyle w:val="ConsPlusNormal"/>
        <w:jc w:val="both"/>
      </w:pPr>
    </w:p>
    <w:p w:rsidR="008332C8" w:rsidRDefault="008332C8">
      <w:pPr>
        <w:pStyle w:val="ConsPlusNormal"/>
        <w:jc w:val="both"/>
      </w:pPr>
    </w:p>
    <w:p w:rsidR="008332C8" w:rsidRDefault="008332C8">
      <w:pPr>
        <w:pStyle w:val="ConsPlusNormal"/>
        <w:jc w:val="both"/>
      </w:pPr>
    </w:p>
    <w:p w:rsidR="008332C8" w:rsidRDefault="008332C8">
      <w:pPr>
        <w:pStyle w:val="ConsPlusNormal"/>
        <w:jc w:val="both"/>
      </w:pPr>
    </w:p>
    <w:p w:rsidR="008332C8" w:rsidRDefault="008332C8">
      <w:pPr>
        <w:pStyle w:val="ConsPlusNormal"/>
        <w:jc w:val="right"/>
        <w:outlineLvl w:val="1"/>
      </w:pPr>
      <w:r>
        <w:t>Приложение</w:t>
      </w:r>
    </w:p>
    <w:p w:rsidR="008332C8" w:rsidRDefault="008332C8">
      <w:pPr>
        <w:pStyle w:val="ConsPlusNormal"/>
        <w:jc w:val="right"/>
      </w:pPr>
      <w:r>
        <w:t>к Административному регламенту</w:t>
      </w:r>
    </w:p>
    <w:p w:rsidR="008332C8" w:rsidRDefault="008332C8">
      <w:pPr>
        <w:pStyle w:val="ConsPlusNormal"/>
        <w:jc w:val="right"/>
      </w:pPr>
      <w:r>
        <w:t>предоставления муниципальной услуги "Предоставление</w:t>
      </w:r>
    </w:p>
    <w:p w:rsidR="008332C8" w:rsidRDefault="008332C8">
      <w:pPr>
        <w:pStyle w:val="ConsPlusNormal"/>
        <w:jc w:val="right"/>
      </w:pPr>
      <w:r>
        <w:t>разрешения на условно разрешенный вид использования</w:t>
      </w:r>
    </w:p>
    <w:p w:rsidR="008332C8" w:rsidRDefault="008332C8">
      <w:pPr>
        <w:pStyle w:val="ConsPlusNormal"/>
        <w:jc w:val="right"/>
      </w:pPr>
      <w:r>
        <w:t>земельного участка или объекта капитального строительства"</w:t>
      </w:r>
    </w:p>
    <w:p w:rsidR="008332C8" w:rsidRDefault="008332C8">
      <w:pPr>
        <w:pStyle w:val="ConsPlusNormal"/>
        <w:jc w:val="right"/>
      </w:pPr>
      <w:r>
        <w:t xml:space="preserve">на территории городского </w:t>
      </w:r>
      <w:proofErr w:type="gramStart"/>
      <w:r>
        <w:t>округа</w:t>
      </w:r>
      <w:proofErr w:type="gramEnd"/>
      <w:r>
        <w:t xml:space="preserve"> ЗАТО Северск Томской области</w:t>
      </w:r>
    </w:p>
    <w:p w:rsidR="008332C8" w:rsidRDefault="008332C8">
      <w:pPr>
        <w:pStyle w:val="ConsPlusNormal"/>
        <w:jc w:val="both"/>
      </w:pPr>
    </w:p>
    <w:p w:rsidR="008332C8" w:rsidRDefault="008332C8">
      <w:pPr>
        <w:pStyle w:val="ConsPlusTitle"/>
        <w:jc w:val="center"/>
      </w:pPr>
      <w:bookmarkStart w:id="15" w:name="P341"/>
      <w:bookmarkEnd w:id="15"/>
      <w:r>
        <w:t>СОСТАВ,</w:t>
      </w:r>
    </w:p>
    <w:p w:rsidR="008332C8" w:rsidRDefault="008332C8">
      <w:pPr>
        <w:pStyle w:val="ConsPlusTitle"/>
        <w:jc w:val="center"/>
      </w:pPr>
      <w:r>
        <w:t>ПОСЛЕДОВАТЕЛЬНОСТЬ И СРОКИ ВЫПОЛНЕНИЯ АДМИНИСТРАТИВНЫХ</w:t>
      </w:r>
    </w:p>
    <w:p w:rsidR="008332C8" w:rsidRDefault="008332C8">
      <w:pPr>
        <w:pStyle w:val="ConsPlusTitle"/>
        <w:jc w:val="center"/>
      </w:pPr>
      <w:r>
        <w:t>ПРОЦЕДУР (ДЕЙСТВИЙ) ПРИ ПРЕДОСТАВЛЕНИИ МУНИЦИПАЛЬНОЙ УСЛУГИ</w:t>
      </w:r>
    </w:p>
    <w:p w:rsidR="008332C8" w:rsidRDefault="008332C8">
      <w:pPr>
        <w:pStyle w:val="ConsPlusTitle"/>
        <w:jc w:val="center"/>
      </w:pPr>
      <w:r>
        <w:t>"ПРЕДОСТАВЛЕНИЕ РАЗРЕШЕНИЯ НА УСЛОВНО РАЗРЕШЕННЫЙ ВИД</w:t>
      </w:r>
    </w:p>
    <w:p w:rsidR="008332C8" w:rsidRDefault="008332C8">
      <w:pPr>
        <w:pStyle w:val="ConsPlusTitle"/>
        <w:jc w:val="center"/>
      </w:pPr>
      <w:r>
        <w:t>ИСПОЛЬЗОВАНИЯ ЗЕМЕЛЬНОГО УЧАСТКА ИЛИ ОБЪЕКТА КАПИТАЛЬНОГО</w:t>
      </w:r>
    </w:p>
    <w:p w:rsidR="008332C8" w:rsidRDefault="008332C8">
      <w:pPr>
        <w:pStyle w:val="ConsPlusTitle"/>
        <w:jc w:val="center"/>
      </w:pPr>
      <w:r>
        <w:t xml:space="preserve">СТРОИТЕЛЬСТВА" НА ТЕРРИТОРИИ ГОРОДСКОГО </w:t>
      </w:r>
      <w:proofErr w:type="gramStart"/>
      <w:r>
        <w:t>ОКРУГА</w:t>
      </w:r>
      <w:proofErr w:type="gramEnd"/>
      <w:r>
        <w:t xml:space="preserve"> ЗАТО СЕВЕРСК</w:t>
      </w:r>
    </w:p>
    <w:p w:rsidR="008332C8" w:rsidRDefault="008332C8">
      <w:pPr>
        <w:pStyle w:val="ConsPlusTitle"/>
        <w:jc w:val="center"/>
      </w:pPr>
      <w:r>
        <w:t>ТОМСКОЙ ОБЛАСТИ</w:t>
      </w:r>
    </w:p>
    <w:p w:rsidR="008332C8" w:rsidRDefault="008332C8">
      <w:pPr>
        <w:pStyle w:val="ConsPlusNormal"/>
        <w:jc w:val="both"/>
      </w:pPr>
    </w:p>
    <w:p w:rsidR="008332C8" w:rsidRDefault="008332C8">
      <w:pPr>
        <w:pStyle w:val="ConsPlusNormal"/>
        <w:sectPr w:rsidR="008332C8" w:rsidSect="00A549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2164"/>
        <w:gridCol w:w="1587"/>
        <w:gridCol w:w="1644"/>
        <w:gridCol w:w="2239"/>
      </w:tblGrid>
      <w:tr w:rsidR="008332C8">
        <w:tc>
          <w:tcPr>
            <w:tcW w:w="1984" w:type="dxa"/>
          </w:tcPr>
          <w:p w:rsidR="008332C8" w:rsidRDefault="008332C8">
            <w:pPr>
              <w:pStyle w:val="ConsPlusNormal"/>
              <w:jc w:val="center"/>
            </w:pPr>
            <w:r>
              <w:lastRenderedPageBreak/>
              <w:t>Основание для начала административной процедуры</w:t>
            </w:r>
          </w:p>
        </w:tc>
        <w:tc>
          <w:tcPr>
            <w:tcW w:w="1984" w:type="dxa"/>
          </w:tcPr>
          <w:p w:rsidR="008332C8" w:rsidRDefault="008332C8">
            <w:pPr>
              <w:pStyle w:val="ConsPlusNormal"/>
              <w:jc w:val="center"/>
            </w:pPr>
            <w:r>
              <w:t>Содержание административных действий</w:t>
            </w:r>
          </w:p>
        </w:tc>
        <w:tc>
          <w:tcPr>
            <w:tcW w:w="1984" w:type="dxa"/>
          </w:tcPr>
          <w:p w:rsidR="008332C8" w:rsidRDefault="008332C8">
            <w:pPr>
              <w:pStyle w:val="ConsPlusNormal"/>
              <w:jc w:val="center"/>
            </w:pPr>
            <w:r>
              <w:t>Срок выполнения административных действий</w:t>
            </w:r>
          </w:p>
        </w:tc>
        <w:tc>
          <w:tcPr>
            <w:tcW w:w="2164" w:type="dxa"/>
          </w:tcPr>
          <w:p w:rsidR="008332C8" w:rsidRDefault="008332C8">
            <w:pPr>
              <w:pStyle w:val="ConsPlusNormal"/>
              <w:jc w:val="center"/>
            </w:pPr>
            <w:r>
              <w:t>Должностное лицо, ответственное за выполнение административного действия</w:t>
            </w:r>
          </w:p>
        </w:tc>
        <w:tc>
          <w:tcPr>
            <w:tcW w:w="1587" w:type="dxa"/>
          </w:tcPr>
          <w:p w:rsidR="008332C8" w:rsidRDefault="008332C8">
            <w:pPr>
              <w:pStyle w:val="ConsPlusNormal"/>
              <w:jc w:val="center"/>
            </w:pPr>
            <w: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644" w:type="dxa"/>
          </w:tcPr>
          <w:p w:rsidR="008332C8" w:rsidRDefault="008332C8">
            <w:pPr>
              <w:pStyle w:val="ConsPlusNormal"/>
              <w:jc w:val="center"/>
            </w:pPr>
            <w:r>
              <w:t>Критерии принятия решения</w:t>
            </w:r>
          </w:p>
        </w:tc>
        <w:tc>
          <w:tcPr>
            <w:tcW w:w="2239" w:type="dxa"/>
          </w:tcPr>
          <w:p w:rsidR="008332C8" w:rsidRDefault="008332C8">
            <w:pPr>
              <w:pStyle w:val="ConsPlusNormal"/>
              <w:jc w:val="center"/>
            </w:pPr>
            <w:r>
              <w:t>Результат административного действия, способ фиксации</w:t>
            </w:r>
          </w:p>
        </w:tc>
      </w:tr>
      <w:tr w:rsidR="008332C8">
        <w:tc>
          <w:tcPr>
            <w:tcW w:w="1984" w:type="dxa"/>
          </w:tcPr>
          <w:p w:rsidR="008332C8" w:rsidRDefault="008332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8332C8" w:rsidRDefault="008332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8332C8" w:rsidRDefault="008332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4" w:type="dxa"/>
          </w:tcPr>
          <w:p w:rsidR="008332C8" w:rsidRDefault="008332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8332C8" w:rsidRDefault="008332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8332C8" w:rsidRDefault="008332C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39" w:type="dxa"/>
          </w:tcPr>
          <w:p w:rsidR="008332C8" w:rsidRDefault="008332C8">
            <w:pPr>
              <w:pStyle w:val="ConsPlusNormal"/>
              <w:jc w:val="center"/>
            </w:pPr>
            <w:r>
              <w:t>7</w:t>
            </w:r>
          </w:p>
        </w:tc>
      </w:tr>
      <w:tr w:rsidR="008332C8">
        <w:tc>
          <w:tcPr>
            <w:tcW w:w="13586" w:type="dxa"/>
            <w:gridSpan w:val="7"/>
          </w:tcPr>
          <w:p w:rsidR="008332C8" w:rsidRDefault="008332C8">
            <w:pPr>
              <w:pStyle w:val="ConsPlusNormal"/>
              <w:jc w:val="center"/>
              <w:outlineLvl w:val="2"/>
            </w:pPr>
            <w:r>
              <w:t>1. Проверка документов и регистрация заявления</w:t>
            </w:r>
          </w:p>
        </w:tc>
      </w:tr>
      <w:tr w:rsidR="008332C8">
        <w:tc>
          <w:tcPr>
            <w:tcW w:w="1984" w:type="dxa"/>
          </w:tcPr>
          <w:p w:rsidR="008332C8" w:rsidRDefault="008332C8">
            <w:pPr>
              <w:pStyle w:val="ConsPlusNormal"/>
            </w:pPr>
            <w: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1984" w:type="dxa"/>
          </w:tcPr>
          <w:p w:rsidR="008332C8" w:rsidRDefault="008332C8">
            <w:pPr>
              <w:pStyle w:val="ConsPlusNormal"/>
            </w:pPr>
            <w:r>
              <w:t xml:space="preserve">Прием и проверка комплектности документов на наличие/отсутствие оснований для отказа в приеме документов, предусмотренных </w:t>
            </w:r>
            <w:hyperlink w:anchor="P126">
              <w:r>
                <w:rPr>
                  <w:color w:val="0000FF"/>
                </w:rPr>
                <w:t>пунктом 23</w:t>
              </w:r>
            </w:hyperlink>
            <w:r>
              <w:t xml:space="preserve"> Административного регламента</w:t>
            </w:r>
          </w:p>
        </w:tc>
        <w:tc>
          <w:tcPr>
            <w:tcW w:w="1984" w:type="dxa"/>
          </w:tcPr>
          <w:p w:rsidR="008332C8" w:rsidRDefault="008332C8">
            <w:pPr>
              <w:pStyle w:val="ConsPlusNormal"/>
            </w:pPr>
            <w:r>
              <w:t>До 1 рабочего дня</w:t>
            </w:r>
          </w:p>
        </w:tc>
        <w:tc>
          <w:tcPr>
            <w:tcW w:w="2164" w:type="dxa"/>
          </w:tcPr>
          <w:p w:rsidR="008332C8" w:rsidRDefault="008332C8">
            <w:pPr>
              <w:pStyle w:val="ConsPlusNormal"/>
            </w:pPr>
            <w: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587" w:type="dxa"/>
          </w:tcPr>
          <w:p w:rsidR="008332C8" w:rsidRDefault="008332C8">
            <w:pPr>
              <w:pStyle w:val="ConsPlusNormal"/>
            </w:pPr>
            <w:r>
              <w:t>Уполномоченный орган / ГИС / ПГС</w:t>
            </w:r>
          </w:p>
        </w:tc>
        <w:tc>
          <w:tcPr>
            <w:tcW w:w="1644" w:type="dxa"/>
          </w:tcPr>
          <w:p w:rsidR="008332C8" w:rsidRDefault="008332C8">
            <w:pPr>
              <w:pStyle w:val="ConsPlusNormal"/>
            </w:pPr>
          </w:p>
        </w:tc>
        <w:tc>
          <w:tcPr>
            <w:tcW w:w="2239" w:type="dxa"/>
          </w:tcPr>
          <w:p w:rsidR="008332C8" w:rsidRDefault="008332C8">
            <w:pPr>
              <w:pStyle w:val="ConsPlusNormal"/>
            </w:pPr>
            <w:r>
              <w:t>Регистрация заявления и документов в ГИС (присвоение номера и датирование);</w:t>
            </w:r>
          </w:p>
          <w:p w:rsidR="008332C8" w:rsidRDefault="008332C8">
            <w:pPr>
              <w:pStyle w:val="ConsPlusNormal"/>
            </w:pPr>
            <w: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8332C8">
        <w:tc>
          <w:tcPr>
            <w:tcW w:w="1984" w:type="dxa"/>
          </w:tcPr>
          <w:p w:rsidR="008332C8" w:rsidRDefault="008332C8">
            <w:pPr>
              <w:pStyle w:val="ConsPlusNormal"/>
            </w:pPr>
          </w:p>
        </w:tc>
        <w:tc>
          <w:tcPr>
            <w:tcW w:w="1984" w:type="dxa"/>
          </w:tcPr>
          <w:p w:rsidR="008332C8" w:rsidRDefault="008332C8">
            <w:pPr>
              <w:pStyle w:val="ConsPlusNormal"/>
            </w:pPr>
            <w:r>
              <w:t>Принятие решения об отказе в приеме документов в случае выявления оснований для отказа в приеме документов</w:t>
            </w:r>
          </w:p>
        </w:tc>
        <w:tc>
          <w:tcPr>
            <w:tcW w:w="1984" w:type="dxa"/>
          </w:tcPr>
          <w:p w:rsidR="008332C8" w:rsidRDefault="008332C8">
            <w:pPr>
              <w:pStyle w:val="ConsPlusNormal"/>
            </w:pPr>
          </w:p>
        </w:tc>
        <w:tc>
          <w:tcPr>
            <w:tcW w:w="2164" w:type="dxa"/>
          </w:tcPr>
          <w:p w:rsidR="008332C8" w:rsidRDefault="008332C8">
            <w:pPr>
              <w:pStyle w:val="ConsPlusNormal"/>
            </w:pPr>
          </w:p>
        </w:tc>
        <w:tc>
          <w:tcPr>
            <w:tcW w:w="1587" w:type="dxa"/>
          </w:tcPr>
          <w:p w:rsidR="008332C8" w:rsidRDefault="008332C8">
            <w:pPr>
              <w:pStyle w:val="ConsPlusNormal"/>
            </w:pPr>
          </w:p>
        </w:tc>
        <w:tc>
          <w:tcPr>
            <w:tcW w:w="1644" w:type="dxa"/>
          </w:tcPr>
          <w:p w:rsidR="008332C8" w:rsidRDefault="008332C8">
            <w:pPr>
              <w:pStyle w:val="ConsPlusNormal"/>
            </w:pPr>
          </w:p>
        </w:tc>
        <w:tc>
          <w:tcPr>
            <w:tcW w:w="2239" w:type="dxa"/>
          </w:tcPr>
          <w:p w:rsidR="008332C8" w:rsidRDefault="008332C8">
            <w:pPr>
              <w:pStyle w:val="ConsPlusNormal"/>
            </w:pPr>
          </w:p>
        </w:tc>
      </w:tr>
      <w:tr w:rsidR="008332C8">
        <w:tc>
          <w:tcPr>
            <w:tcW w:w="1984" w:type="dxa"/>
          </w:tcPr>
          <w:p w:rsidR="008332C8" w:rsidRDefault="008332C8">
            <w:pPr>
              <w:pStyle w:val="ConsPlusNormal"/>
            </w:pPr>
          </w:p>
        </w:tc>
        <w:tc>
          <w:tcPr>
            <w:tcW w:w="1984" w:type="dxa"/>
          </w:tcPr>
          <w:p w:rsidR="008332C8" w:rsidRDefault="008332C8">
            <w:pPr>
              <w:pStyle w:val="ConsPlusNormal"/>
            </w:pPr>
            <w:r>
              <w:t xml:space="preserve">Регистрация заявления в случае </w:t>
            </w:r>
            <w:r>
              <w:lastRenderedPageBreak/>
              <w:t>отсутствия оснований для отказа в приеме документов</w:t>
            </w:r>
          </w:p>
        </w:tc>
        <w:tc>
          <w:tcPr>
            <w:tcW w:w="1984" w:type="dxa"/>
          </w:tcPr>
          <w:p w:rsidR="008332C8" w:rsidRDefault="008332C8">
            <w:pPr>
              <w:pStyle w:val="ConsPlusNormal"/>
            </w:pPr>
          </w:p>
        </w:tc>
        <w:tc>
          <w:tcPr>
            <w:tcW w:w="2164" w:type="dxa"/>
          </w:tcPr>
          <w:p w:rsidR="008332C8" w:rsidRDefault="008332C8">
            <w:pPr>
              <w:pStyle w:val="ConsPlusNormal"/>
            </w:pPr>
            <w:r>
              <w:t xml:space="preserve">Должностное лицо Уполномоченного </w:t>
            </w:r>
            <w:r>
              <w:lastRenderedPageBreak/>
              <w:t>органа, ответственное за регистрацию корреспонденции</w:t>
            </w:r>
          </w:p>
        </w:tc>
        <w:tc>
          <w:tcPr>
            <w:tcW w:w="1587" w:type="dxa"/>
          </w:tcPr>
          <w:p w:rsidR="008332C8" w:rsidRDefault="008332C8">
            <w:pPr>
              <w:pStyle w:val="ConsPlusNormal"/>
            </w:pPr>
            <w:r>
              <w:lastRenderedPageBreak/>
              <w:t>Уполномоченный орган / ГИС</w:t>
            </w:r>
          </w:p>
        </w:tc>
        <w:tc>
          <w:tcPr>
            <w:tcW w:w="1644" w:type="dxa"/>
          </w:tcPr>
          <w:p w:rsidR="008332C8" w:rsidRDefault="008332C8">
            <w:pPr>
              <w:pStyle w:val="ConsPlusNormal"/>
            </w:pPr>
          </w:p>
        </w:tc>
        <w:tc>
          <w:tcPr>
            <w:tcW w:w="2239" w:type="dxa"/>
          </w:tcPr>
          <w:p w:rsidR="008332C8" w:rsidRDefault="008332C8">
            <w:pPr>
              <w:pStyle w:val="ConsPlusNormal"/>
            </w:pPr>
          </w:p>
        </w:tc>
      </w:tr>
      <w:tr w:rsidR="008332C8">
        <w:tc>
          <w:tcPr>
            <w:tcW w:w="13586" w:type="dxa"/>
            <w:gridSpan w:val="7"/>
          </w:tcPr>
          <w:p w:rsidR="008332C8" w:rsidRDefault="008332C8">
            <w:pPr>
              <w:pStyle w:val="ConsPlusNormal"/>
              <w:jc w:val="center"/>
              <w:outlineLvl w:val="2"/>
            </w:pPr>
            <w:r>
              <w:lastRenderedPageBreak/>
              <w:t>2. Получение сведений посредством СМЭВ</w:t>
            </w:r>
          </w:p>
        </w:tc>
      </w:tr>
      <w:tr w:rsidR="008332C8">
        <w:tc>
          <w:tcPr>
            <w:tcW w:w="1984" w:type="dxa"/>
          </w:tcPr>
          <w:p w:rsidR="008332C8" w:rsidRDefault="008332C8">
            <w:pPr>
              <w:pStyle w:val="ConsPlusNormal"/>
            </w:pPr>
            <w: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1984" w:type="dxa"/>
          </w:tcPr>
          <w:p w:rsidR="008332C8" w:rsidRDefault="008332C8">
            <w:pPr>
              <w:pStyle w:val="ConsPlusNormal"/>
            </w:pPr>
            <w:r>
              <w:t>Направление межведомственных запросов в органы и организации</w:t>
            </w:r>
          </w:p>
        </w:tc>
        <w:tc>
          <w:tcPr>
            <w:tcW w:w="1984" w:type="dxa"/>
          </w:tcPr>
          <w:p w:rsidR="008332C8" w:rsidRDefault="008332C8">
            <w:pPr>
              <w:pStyle w:val="ConsPlusNormal"/>
            </w:pPr>
            <w:r>
              <w:t>В день регистрации заявления и документов</w:t>
            </w:r>
          </w:p>
        </w:tc>
        <w:tc>
          <w:tcPr>
            <w:tcW w:w="2164" w:type="dxa"/>
          </w:tcPr>
          <w:p w:rsidR="008332C8" w:rsidRDefault="008332C8">
            <w:pPr>
              <w:pStyle w:val="ConsPlusNormal"/>
            </w:pPr>
            <w: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587" w:type="dxa"/>
          </w:tcPr>
          <w:p w:rsidR="008332C8" w:rsidRDefault="008332C8">
            <w:pPr>
              <w:pStyle w:val="ConsPlusNormal"/>
            </w:pPr>
            <w:r>
              <w:t>Уполномоченный орган / ГИС / ПГС / СМЭВ</w:t>
            </w:r>
          </w:p>
        </w:tc>
        <w:tc>
          <w:tcPr>
            <w:tcW w:w="1644" w:type="dxa"/>
          </w:tcPr>
          <w:p w:rsidR="008332C8" w:rsidRDefault="008332C8">
            <w:pPr>
              <w:pStyle w:val="ConsPlusNormal"/>
            </w:pPr>
            <w: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239" w:type="dxa"/>
          </w:tcPr>
          <w:p w:rsidR="008332C8" w:rsidRDefault="008332C8">
            <w:pPr>
              <w:pStyle w:val="ConsPlusNormal"/>
            </w:pPr>
            <w:r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hyperlink w:anchor="P118">
              <w:r>
                <w:rPr>
                  <w:color w:val="0000FF"/>
                </w:rPr>
                <w:t>пунктом 20</w:t>
              </w:r>
            </w:hyperlink>
            <w:r>
              <w:t xml:space="preserve"> Административного регламента, в том числе с использованием СМЭВ</w:t>
            </w:r>
          </w:p>
        </w:tc>
      </w:tr>
      <w:tr w:rsidR="008332C8">
        <w:tc>
          <w:tcPr>
            <w:tcW w:w="1984" w:type="dxa"/>
          </w:tcPr>
          <w:p w:rsidR="008332C8" w:rsidRDefault="008332C8">
            <w:pPr>
              <w:pStyle w:val="ConsPlusNormal"/>
            </w:pPr>
          </w:p>
        </w:tc>
        <w:tc>
          <w:tcPr>
            <w:tcW w:w="1984" w:type="dxa"/>
          </w:tcPr>
          <w:p w:rsidR="008332C8" w:rsidRDefault="008332C8">
            <w:pPr>
              <w:pStyle w:val="ConsPlusNormal"/>
            </w:pPr>
            <w: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984" w:type="dxa"/>
          </w:tcPr>
          <w:p w:rsidR="008332C8" w:rsidRDefault="008332C8">
            <w:pPr>
              <w:pStyle w:val="ConsPlusNormal"/>
            </w:pPr>
            <w: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2164" w:type="dxa"/>
          </w:tcPr>
          <w:p w:rsidR="008332C8" w:rsidRDefault="008332C8">
            <w:pPr>
              <w:pStyle w:val="ConsPlusNormal"/>
            </w:pPr>
            <w: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587" w:type="dxa"/>
          </w:tcPr>
          <w:p w:rsidR="008332C8" w:rsidRDefault="008332C8">
            <w:pPr>
              <w:pStyle w:val="ConsPlusNormal"/>
            </w:pPr>
            <w:r>
              <w:t>Уполномоченный орган) / ГИС / ПГС / СМЭВ</w:t>
            </w:r>
          </w:p>
        </w:tc>
        <w:tc>
          <w:tcPr>
            <w:tcW w:w="1644" w:type="dxa"/>
          </w:tcPr>
          <w:p w:rsidR="008332C8" w:rsidRDefault="008332C8">
            <w:pPr>
              <w:pStyle w:val="ConsPlusNormal"/>
            </w:pPr>
          </w:p>
        </w:tc>
        <w:tc>
          <w:tcPr>
            <w:tcW w:w="2239" w:type="dxa"/>
          </w:tcPr>
          <w:p w:rsidR="008332C8" w:rsidRDefault="008332C8">
            <w:pPr>
              <w:pStyle w:val="ConsPlusNormal"/>
            </w:pPr>
            <w:r>
              <w:t>Получение документов (сведений), необходимых для предоставления муниципальной услуги</w:t>
            </w:r>
          </w:p>
        </w:tc>
      </w:tr>
      <w:tr w:rsidR="008332C8">
        <w:tc>
          <w:tcPr>
            <w:tcW w:w="13586" w:type="dxa"/>
            <w:gridSpan w:val="7"/>
          </w:tcPr>
          <w:p w:rsidR="008332C8" w:rsidRDefault="008332C8">
            <w:pPr>
              <w:pStyle w:val="ConsPlusNormal"/>
              <w:jc w:val="center"/>
              <w:outlineLvl w:val="2"/>
            </w:pPr>
            <w:r>
              <w:lastRenderedPageBreak/>
              <w:t>3. Рассмотрение документов и сведений, проведение публичных слушаний или общественных обсуждений</w:t>
            </w:r>
          </w:p>
        </w:tc>
      </w:tr>
      <w:tr w:rsidR="008332C8">
        <w:tc>
          <w:tcPr>
            <w:tcW w:w="1984" w:type="dxa"/>
          </w:tcPr>
          <w:p w:rsidR="008332C8" w:rsidRDefault="008332C8">
            <w:pPr>
              <w:pStyle w:val="ConsPlusNormal"/>
            </w:pPr>
            <w: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1984" w:type="dxa"/>
          </w:tcPr>
          <w:p w:rsidR="008332C8" w:rsidRDefault="008332C8">
            <w:pPr>
              <w:pStyle w:val="ConsPlusNormal"/>
            </w:pPr>
            <w: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984" w:type="dxa"/>
          </w:tcPr>
          <w:p w:rsidR="008332C8" w:rsidRDefault="008332C8">
            <w:pPr>
              <w:pStyle w:val="ConsPlusNormal"/>
            </w:pPr>
            <w:r>
              <w:t>До 5 рабочих дней</w:t>
            </w:r>
          </w:p>
        </w:tc>
        <w:tc>
          <w:tcPr>
            <w:tcW w:w="2164" w:type="dxa"/>
          </w:tcPr>
          <w:p w:rsidR="008332C8" w:rsidRDefault="008332C8">
            <w:pPr>
              <w:pStyle w:val="ConsPlusNormal"/>
            </w:pPr>
            <w: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587" w:type="dxa"/>
          </w:tcPr>
          <w:p w:rsidR="008332C8" w:rsidRDefault="008332C8">
            <w:pPr>
              <w:pStyle w:val="ConsPlusNormal"/>
            </w:pPr>
            <w:r>
              <w:t>Уполномоченный орган) / ГИС / ПГС</w:t>
            </w:r>
          </w:p>
        </w:tc>
        <w:tc>
          <w:tcPr>
            <w:tcW w:w="1644" w:type="dxa"/>
          </w:tcPr>
          <w:p w:rsidR="008332C8" w:rsidRDefault="008332C8">
            <w:pPr>
              <w:pStyle w:val="ConsPlusNormal"/>
            </w:pPr>
            <w:r>
              <w:t xml:space="preserve">Основания отказа в предоставлении муниципальной услуги, предусмотренные </w:t>
            </w:r>
            <w:hyperlink w:anchor="P135">
              <w:r>
                <w:rPr>
                  <w:color w:val="0000FF"/>
                </w:rPr>
                <w:t>пунктом 24</w:t>
              </w:r>
            </w:hyperlink>
            <w:r>
              <w:t xml:space="preserve"> Административного регламента</w:t>
            </w:r>
          </w:p>
        </w:tc>
        <w:tc>
          <w:tcPr>
            <w:tcW w:w="2239" w:type="dxa"/>
          </w:tcPr>
          <w:p w:rsidR="008332C8" w:rsidRDefault="008332C8">
            <w:pPr>
              <w:pStyle w:val="ConsPlusNormal"/>
            </w:pPr>
            <w:r>
              <w:t>Принятие решения о проведении публичных слушаний или общественных обсуждений</w:t>
            </w:r>
          </w:p>
        </w:tc>
      </w:tr>
      <w:tr w:rsidR="008332C8">
        <w:tc>
          <w:tcPr>
            <w:tcW w:w="1984" w:type="dxa"/>
          </w:tcPr>
          <w:p w:rsidR="008332C8" w:rsidRDefault="008332C8">
            <w:pPr>
              <w:pStyle w:val="ConsPlusNormal"/>
            </w:pPr>
            <w:r>
              <w:t>Соответствие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984" w:type="dxa"/>
          </w:tcPr>
          <w:p w:rsidR="008332C8" w:rsidRDefault="008332C8">
            <w:pPr>
              <w:pStyle w:val="ConsPlusNormal"/>
            </w:pPr>
            <w:r>
              <w:t>Проведение публичных слушаний или общественных обсуждений</w:t>
            </w:r>
          </w:p>
        </w:tc>
        <w:tc>
          <w:tcPr>
            <w:tcW w:w="1984" w:type="dxa"/>
          </w:tcPr>
          <w:p w:rsidR="008332C8" w:rsidRDefault="008332C8">
            <w:pPr>
              <w:pStyle w:val="ConsPlusNormal"/>
            </w:pPr>
            <w:r>
              <w:t>Не более 30 дней со дня оповещения жителей муниципального образования о проведении публичных слушаний или общественных обсуждений</w:t>
            </w:r>
          </w:p>
        </w:tc>
        <w:tc>
          <w:tcPr>
            <w:tcW w:w="2164" w:type="dxa"/>
          </w:tcPr>
          <w:p w:rsidR="008332C8" w:rsidRDefault="008332C8">
            <w:pPr>
              <w:pStyle w:val="ConsPlusNormal"/>
            </w:pPr>
            <w: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587" w:type="dxa"/>
          </w:tcPr>
          <w:p w:rsidR="008332C8" w:rsidRDefault="008332C8">
            <w:pPr>
              <w:pStyle w:val="ConsPlusNormal"/>
            </w:pPr>
          </w:p>
        </w:tc>
        <w:tc>
          <w:tcPr>
            <w:tcW w:w="1644" w:type="dxa"/>
          </w:tcPr>
          <w:p w:rsidR="008332C8" w:rsidRDefault="008332C8">
            <w:pPr>
              <w:pStyle w:val="ConsPlusNormal"/>
            </w:pPr>
          </w:p>
        </w:tc>
        <w:tc>
          <w:tcPr>
            <w:tcW w:w="2239" w:type="dxa"/>
          </w:tcPr>
          <w:p w:rsidR="008332C8" w:rsidRDefault="008332C8">
            <w:pPr>
              <w:pStyle w:val="ConsPlusNormal"/>
            </w:pPr>
            <w:r>
              <w:t>Подготовка рекомендаций Уполномоченного органа</w:t>
            </w:r>
          </w:p>
        </w:tc>
      </w:tr>
      <w:tr w:rsidR="008332C8">
        <w:tc>
          <w:tcPr>
            <w:tcW w:w="13586" w:type="dxa"/>
            <w:gridSpan w:val="7"/>
          </w:tcPr>
          <w:p w:rsidR="008332C8" w:rsidRDefault="008332C8">
            <w:pPr>
              <w:pStyle w:val="ConsPlusNormal"/>
              <w:jc w:val="center"/>
              <w:outlineLvl w:val="2"/>
            </w:pPr>
            <w:r>
              <w:t>4. Принятие решения</w:t>
            </w:r>
          </w:p>
        </w:tc>
      </w:tr>
      <w:tr w:rsidR="008332C8">
        <w:tc>
          <w:tcPr>
            <w:tcW w:w="1984" w:type="dxa"/>
            <w:vMerge w:val="restart"/>
          </w:tcPr>
          <w:p w:rsidR="008332C8" w:rsidRDefault="008332C8">
            <w:pPr>
              <w:pStyle w:val="ConsPlusNormal"/>
            </w:pPr>
            <w:r>
              <w:t>Проект результата предоставления муниципальной услуги</w:t>
            </w:r>
          </w:p>
        </w:tc>
        <w:tc>
          <w:tcPr>
            <w:tcW w:w="1984" w:type="dxa"/>
          </w:tcPr>
          <w:p w:rsidR="008332C8" w:rsidRDefault="008332C8">
            <w:pPr>
              <w:pStyle w:val="ConsPlusNormal"/>
            </w:pPr>
            <w:r>
              <w:t>Принятие решения о предоставлении муниципальной услуги</w:t>
            </w:r>
          </w:p>
        </w:tc>
        <w:tc>
          <w:tcPr>
            <w:tcW w:w="1984" w:type="dxa"/>
          </w:tcPr>
          <w:p w:rsidR="008332C8" w:rsidRDefault="008332C8">
            <w:pPr>
              <w:pStyle w:val="ConsPlusNormal"/>
            </w:pPr>
            <w:r>
              <w:t>Не более 7 дней со дня поступления рекомендаций Уполномоченного органа</w:t>
            </w:r>
          </w:p>
        </w:tc>
        <w:tc>
          <w:tcPr>
            <w:tcW w:w="2164" w:type="dxa"/>
            <w:vMerge w:val="restart"/>
          </w:tcPr>
          <w:p w:rsidR="008332C8" w:rsidRDefault="008332C8">
            <w:pPr>
              <w:pStyle w:val="ConsPlusNormal"/>
            </w:pPr>
            <w:r>
              <w:t>Должностное лицо Уполномоченного органа, ответственное за предоставление муниципальной услуги;</w:t>
            </w:r>
          </w:p>
          <w:p w:rsidR="008332C8" w:rsidRDefault="008332C8">
            <w:pPr>
              <w:pStyle w:val="ConsPlusNormal"/>
            </w:pPr>
            <w:r>
              <w:lastRenderedPageBreak/>
              <w:t>Руководитель Уполномоченного органа или иное уполномоченное им лицо</w:t>
            </w:r>
          </w:p>
        </w:tc>
        <w:tc>
          <w:tcPr>
            <w:tcW w:w="1587" w:type="dxa"/>
            <w:vMerge w:val="restart"/>
          </w:tcPr>
          <w:p w:rsidR="008332C8" w:rsidRDefault="008332C8">
            <w:pPr>
              <w:pStyle w:val="ConsPlusNormal"/>
            </w:pPr>
            <w:r>
              <w:lastRenderedPageBreak/>
              <w:t>Уполномоченный орган) / ГИС / ПГС</w:t>
            </w:r>
          </w:p>
        </w:tc>
        <w:tc>
          <w:tcPr>
            <w:tcW w:w="1644" w:type="dxa"/>
            <w:vMerge w:val="restart"/>
          </w:tcPr>
          <w:p w:rsidR="008332C8" w:rsidRDefault="008332C8">
            <w:pPr>
              <w:pStyle w:val="ConsPlusNormal"/>
            </w:pPr>
            <w:r>
              <w:t>-</w:t>
            </w:r>
          </w:p>
        </w:tc>
        <w:tc>
          <w:tcPr>
            <w:tcW w:w="2239" w:type="dxa"/>
            <w:vMerge w:val="restart"/>
          </w:tcPr>
          <w:p w:rsidR="008332C8" w:rsidRDefault="008332C8">
            <w:pPr>
              <w:pStyle w:val="ConsPlusNormal"/>
            </w:pPr>
            <w:r>
              <w:t xml:space="preserve">Результат предоставления муниципальной услуги, подписанный уполномоченным должностным лицом (усиленной </w:t>
            </w:r>
            <w:r>
              <w:lastRenderedPageBreak/>
              <w:t>квалифицированной подписью), руководителем Уполномоченного органа или иным уполномоченным им лицом</w:t>
            </w:r>
          </w:p>
        </w:tc>
      </w:tr>
      <w:tr w:rsidR="008332C8">
        <w:tc>
          <w:tcPr>
            <w:tcW w:w="1984" w:type="dxa"/>
            <w:vMerge/>
          </w:tcPr>
          <w:p w:rsidR="008332C8" w:rsidRDefault="008332C8">
            <w:pPr>
              <w:pStyle w:val="ConsPlusNormal"/>
            </w:pPr>
          </w:p>
        </w:tc>
        <w:tc>
          <w:tcPr>
            <w:tcW w:w="1984" w:type="dxa"/>
          </w:tcPr>
          <w:p w:rsidR="008332C8" w:rsidRDefault="008332C8">
            <w:pPr>
              <w:pStyle w:val="ConsPlusNormal"/>
            </w:pPr>
            <w:r>
              <w:t xml:space="preserve">Формирование решения о </w:t>
            </w:r>
            <w:r>
              <w:lastRenderedPageBreak/>
              <w:t>предоставлении муниципальной услуги</w:t>
            </w:r>
          </w:p>
        </w:tc>
        <w:tc>
          <w:tcPr>
            <w:tcW w:w="1984" w:type="dxa"/>
          </w:tcPr>
          <w:p w:rsidR="008332C8" w:rsidRDefault="008332C8">
            <w:pPr>
              <w:pStyle w:val="ConsPlusNormal"/>
            </w:pPr>
            <w:r>
              <w:lastRenderedPageBreak/>
              <w:t>До 1 часа</w:t>
            </w:r>
          </w:p>
        </w:tc>
        <w:tc>
          <w:tcPr>
            <w:tcW w:w="2164" w:type="dxa"/>
            <w:vMerge/>
          </w:tcPr>
          <w:p w:rsidR="008332C8" w:rsidRDefault="008332C8">
            <w:pPr>
              <w:pStyle w:val="ConsPlusNormal"/>
            </w:pPr>
          </w:p>
        </w:tc>
        <w:tc>
          <w:tcPr>
            <w:tcW w:w="1587" w:type="dxa"/>
            <w:vMerge/>
          </w:tcPr>
          <w:p w:rsidR="008332C8" w:rsidRDefault="008332C8">
            <w:pPr>
              <w:pStyle w:val="ConsPlusNormal"/>
            </w:pPr>
          </w:p>
        </w:tc>
        <w:tc>
          <w:tcPr>
            <w:tcW w:w="1644" w:type="dxa"/>
            <w:vMerge/>
          </w:tcPr>
          <w:p w:rsidR="008332C8" w:rsidRDefault="008332C8">
            <w:pPr>
              <w:pStyle w:val="ConsPlusNormal"/>
            </w:pPr>
          </w:p>
        </w:tc>
        <w:tc>
          <w:tcPr>
            <w:tcW w:w="2239" w:type="dxa"/>
            <w:vMerge/>
          </w:tcPr>
          <w:p w:rsidR="008332C8" w:rsidRDefault="008332C8">
            <w:pPr>
              <w:pStyle w:val="ConsPlusNormal"/>
            </w:pPr>
          </w:p>
        </w:tc>
      </w:tr>
    </w:tbl>
    <w:p w:rsidR="008332C8" w:rsidRDefault="008332C8">
      <w:pPr>
        <w:pStyle w:val="ConsPlusNormal"/>
        <w:jc w:val="both"/>
      </w:pPr>
    </w:p>
    <w:p w:rsidR="008332C8" w:rsidRDefault="008332C8">
      <w:pPr>
        <w:pStyle w:val="ConsPlusNormal"/>
        <w:jc w:val="both"/>
      </w:pPr>
    </w:p>
    <w:p w:rsidR="008332C8" w:rsidRDefault="008332C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4FBC" w:rsidRDefault="00304FBC">
      <w:bookmarkStart w:id="16" w:name="_GoBack"/>
      <w:bookmarkEnd w:id="16"/>
    </w:p>
    <w:sectPr w:rsidR="00304FBC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2C8"/>
    <w:rsid w:val="002F1D91"/>
    <w:rsid w:val="00304FBC"/>
    <w:rsid w:val="008332C8"/>
    <w:rsid w:val="00EA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09B28-DFE1-4355-884B-948EB6B6F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тступ между таблицами"/>
    <w:basedOn w:val="a"/>
    <w:qFormat/>
    <w:rsid w:val="002F1D91"/>
    <w:pPr>
      <w:tabs>
        <w:tab w:val="left" w:pos="720"/>
      </w:tabs>
      <w:spacing w:after="0" w:line="14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Отступ между таблицами"/>
    <w:basedOn w:val="a"/>
    <w:link w:val="a5"/>
    <w:autoRedefine/>
    <w:qFormat/>
    <w:rsid w:val="002F1D91"/>
    <w:pPr>
      <w:spacing w:after="0" w:line="14" w:lineRule="auto"/>
    </w:pPr>
    <w:rPr>
      <w:rFonts w:ascii="Times New Roman" w:hAnsi="Times New Roman" w:cs="Times New Roman"/>
    </w:rPr>
  </w:style>
  <w:style w:type="character" w:customStyle="1" w:styleId="a5">
    <w:name w:val="Отступ между таблицами Знак"/>
    <w:basedOn w:val="a0"/>
    <w:link w:val="a4"/>
    <w:rsid w:val="002F1D91"/>
    <w:rPr>
      <w:rFonts w:ascii="Times New Roman" w:hAnsi="Times New Roman" w:cs="Times New Roman"/>
    </w:rPr>
  </w:style>
  <w:style w:type="paragraph" w:customStyle="1" w:styleId="a6">
    <w:name w:val="интервал между таблицами"/>
    <w:basedOn w:val="a"/>
    <w:qFormat/>
    <w:rsid w:val="00EA36F4"/>
    <w:pPr>
      <w:tabs>
        <w:tab w:val="left" w:pos="720"/>
      </w:tabs>
      <w:spacing w:after="0" w:line="24" w:lineRule="auto"/>
      <w:ind w:firstLine="709"/>
      <w:jc w:val="center"/>
    </w:pPr>
    <w:rPr>
      <w:rFonts w:ascii="Times New Roman" w:eastAsia="Times New Roman" w:hAnsi="Times New Roman" w:cs="Times New Roman"/>
      <w:sz w:val="16"/>
      <w:szCs w:val="28"/>
      <w:lang w:eastAsia="ru-RU"/>
    </w:rPr>
  </w:style>
  <w:style w:type="paragraph" w:customStyle="1" w:styleId="ConsPlusNormal">
    <w:name w:val="ConsPlusNormal"/>
    <w:rsid w:val="008332C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332C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332C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332C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0F60D70537B8E408668FE2753DFD0851502631095FC82A981480E7BF1811F91E487918C7CEECB871AC57081E0AB3FA35A9L0F" TargetMode="External"/><Relationship Id="rId13" Type="http://schemas.openxmlformats.org/officeDocument/2006/relationships/hyperlink" Target="consultantplus://offline/ref=110F60D70537B8E4086691EF6351A30C54587E380958C474C24286B0E04817AC4C082741968EA7B575B64B0818A1L7F" TargetMode="External"/><Relationship Id="rId18" Type="http://schemas.openxmlformats.org/officeDocument/2006/relationships/hyperlink" Target="consultantplus://offline/ref=110F60D70537B8E4086691EF6351A30C54597A340F5CC474C24286B0E04817AC4C082741968EA7B575B64B0818A1L7F" TargetMode="External"/><Relationship Id="rId26" Type="http://schemas.openxmlformats.org/officeDocument/2006/relationships/hyperlink" Target="consultantplus://offline/ref=110F60D70537B8E4086691EF6351A30C5458783A0B5CC474C24286B0E04817AC5E087F4F9583B2E120EC1C051A10AFFA338D2ED616A4LAF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10F60D70537B8E408668FE2753DFD0851502631095FCA269C1380E7BF1811F91E487918C7CEECB871AC57081E0AB3FA35A9L0F" TargetMode="External"/><Relationship Id="rId34" Type="http://schemas.openxmlformats.org/officeDocument/2006/relationships/hyperlink" Target="consultantplus://offline/ref=110F60D70537B8E4086691EF6351A30C5458783A0B5CC474C24286B0E04817AC5E087F4D968ABAB073A31D595E41BCFA338D2CD20A4B64AAADL3F" TargetMode="External"/><Relationship Id="rId7" Type="http://schemas.openxmlformats.org/officeDocument/2006/relationships/hyperlink" Target="consultantplus://offline/ref=110F60D70537B8E408668FE2753DFD0851502631095FC9269D1380E7BF1811F91E487918C7CEECB871AC57081E0AB3FA35A9L0F" TargetMode="External"/><Relationship Id="rId12" Type="http://schemas.openxmlformats.org/officeDocument/2006/relationships/hyperlink" Target="consultantplus://offline/ref=110F60D70537B8E408668FE2753DFD0851502631095FCC23981280E7BF1811F91E487918C7CEECB871AC57081E0AB3FA35A9L0F" TargetMode="External"/><Relationship Id="rId17" Type="http://schemas.openxmlformats.org/officeDocument/2006/relationships/hyperlink" Target="consultantplus://offline/ref=110F60D70537B8E4086691EF6351A30C5458713D015DC474C24286B0E04817AC4C082741968EA7B575B64B0818A1L7F" TargetMode="External"/><Relationship Id="rId25" Type="http://schemas.openxmlformats.org/officeDocument/2006/relationships/hyperlink" Target="consultantplus://offline/ref=110F60D70537B8E4086691EF6351A30C5458783A0B5CC474C24286B0E04817AC5E087F489581EDE435FD44081E0AB1FE29912CD4A1L7F" TargetMode="External"/><Relationship Id="rId33" Type="http://schemas.openxmlformats.org/officeDocument/2006/relationships/hyperlink" Target="consultantplus://offline/ref=110F60D70537B8E4086691EF6351A30C5458783A0B5CC474C24286B0E04817AC5E087F4D968ABAB073A31D595E41BCFA338D2CD20A4B64AAADL3F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10F60D70537B8E4086691EF6351A30C5353703D0850C474C24286B0E04817AC4C082741968EA7B575B64B0818A1L7F" TargetMode="External"/><Relationship Id="rId20" Type="http://schemas.openxmlformats.org/officeDocument/2006/relationships/hyperlink" Target="consultantplus://offline/ref=110F60D70537B8E408668FE2753DFD08515026310E5BC6229D1DDDEDB7411DFB1947261DD2DFB4B575B6490C0416B1F8A3L4F" TargetMode="External"/><Relationship Id="rId29" Type="http://schemas.openxmlformats.org/officeDocument/2006/relationships/hyperlink" Target="consultantplus://offline/ref=110F60D70537B8E4086691EF6351A30C51537B38015FC474C24286B0E04817AC5E087F4D968AB9B473A31D595E41BCFA338D2CD20A4B64AAADL3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10F60D70537B8E4086691EF6351A30C5458783A0B5CC474C24286B0E04817AC4C082741968EA7B575B64B0818A1L7F" TargetMode="External"/><Relationship Id="rId11" Type="http://schemas.openxmlformats.org/officeDocument/2006/relationships/hyperlink" Target="consultantplus://offline/ref=110F60D70537B8E408668FE2753DFD0851502631095FC825961180E7BF1811F91E487918C7CEECB871AC57081E0AB3FA35A9L0F" TargetMode="External"/><Relationship Id="rId24" Type="http://schemas.openxmlformats.org/officeDocument/2006/relationships/hyperlink" Target="consultantplus://offline/ref=110F60D70537B8E4086691EF6351A30C5458783A0B5CC474C24286B0E04817AC5E087F4D968AB9B471A31D595E41BCFA338D2CD20A4B64AAADL3F" TargetMode="External"/><Relationship Id="rId32" Type="http://schemas.openxmlformats.org/officeDocument/2006/relationships/hyperlink" Target="consultantplus://offline/ref=110F60D70537B8E4086691EF6351A30C5458783A0B5CC474C24286B0E04817AC5E087F4E9F8AB2E120EC1C051A10AFFA338D2ED616A4LAF" TargetMode="External"/><Relationship Id="rId37" Type="http://schemas.openxmlformats.org/officeDocument/2006/relationships/hyperlink" Target="consultantplus://offline/ref=110F60D70537B8E4086691EF6351A30C5458783A0B5CC474C24286B0E04817AC5E087F4D968ABAB073A31D595E41BCFA338D2CD20A4B64AAADL3F" TargetMode="External"/><Relationship Id="rId5" Type="http://schemas.openxmlformats.org/officeDocument/2006/relationships/hyperlink" Target="consultantplus://offline/ref=110F60D70537B8E4086691EF6351A30C54587E380958C474C24286B0E04817AC4C082741968EA7B575B64B0818A1L7F" TargetMode="External"/><Relationship Id="rId15" Type="http://schemas.openxmlformats.org/officeDocument/2006/relationships/hyperlink" Target="consultantplus://offline/ref=110F60D70537B8E4086691EF6351A30C54597A3C095FC474C24286B0E04817AC4C082741968EA7B575B64B0818A1L7F" TargetMode="External"/><Relationship Id="rId23" Type="http://schemas.openxmlformats.org/officeDocument/2006/relationships/hyperlink" Target="consultantplus://offline/ref=110F60D70537B8E4086691EF6351A30C54587D34005EC474C24286B0E04817AC4C082741968EA7B575B64B0818A1L7F" TargetMode="External"/><Relationship Id="rId28" Type="http://schemas.openxmlformats.org/officeDocument/2006/relationships/hyperlink" Target="consultantplus://offline/ref=110F60D70537B8E4086691EF6351A30C54587D34005EC474C24286B0E04817AC4C082741968EA7B575B64B0818A1L7F" TargetMode="External"/><Relationship Id="rId36" Type="http://schemas.openxmlformats.org/officeDocument/2006/relationships/hyperlink" Target="consultantplus://offline/ref=110F60D70537B8E4086691EF6351A30C5458783A0B5CC474C24286B0E04817AC5E087F4D968ABAB073A31D595E41BCFA338D2CD20A4B64AAADL3F" TargetMode="External"/><Relationship Id="rId10" Type="http://schemas.openxmlformats.org/officeDocument/2006/relationships/hyperlink" Target="consultantplus://offline/ref=110F60D70537B8E408668FE2753DFD0851502631095CCC2A961180E7BF1811F91E487918C7CEECB871AC57081E0AB3FA35A9L0F" TargetMode="External"/><Relationship Id="rId19" Type="http://schemas.openxmlformats.org/officeDocument/2006/relationships/hyperlink" Target="consultantplus://offline/ref=110F60D70537B8E408668FE2753DFD0851502631095CC92B981780E7BF1811F91E487918C7CEECB871AC57081E0AB3FA35A9L0F" TargetMode="External"/><Relationship Id="rId31" Type="http://schemas.openxmlformats.org/officeDocument/2006/relationships/hyperlink" Target="consultantplus://offline/ref=110F60D70537B8E4086691EF6351A30C5458783A0B5CC474C24286B0E04817AC5E087F4F9383B2E120EC1C051A10AFFA338D2ED616A4LA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10F60D70537B8E408668FE2753DFD0851502631095CCF2B971480E7BF1811F91E487918C7CEECB871AC57081E0AB3FA35A9L0F" TargetMode="External"/><Relationship Id="rId14" Type="http://schemas.openxmlformats.org/officeDocument/2006/relationships/hyperlink" Target="consultantplus://offline/ref=110F60D70537B8E4086691EF6351A30C54597D39015CC474C24286B0E04817AC4C082741968EA7B575B64B0818A1L7F" TargetMode="External"/><Relationship Id="rId22" Type="http://schemas.openxmlformats.org/officeDocument/2006/relationships/hyperlink" Target="consultantplus://offline/ref=110F60D70537B8E408668FE2753DFD0851502631095FC9229D1E80E7BF1811F91E487918C7CEECB871AC57081E0AB3FA35A9L0F" TargetMode="External"/><Relationship Id="rId27" Type="http://schemas.openxmlformats.org/officeDocument/2006/relationships/hyperlink" Target="consultantplus://offline/ref=110F60D70537B8E4086691EF6351A30C5458783A0B5CC474C24286B0E04817AC5E087F4D968ABAB073A31D595E41BCFA338D2CD20A4B64AAADL3F" TargetMode="External"/><Relationship Id="rId30" Type="http://schemas.openxmlformats.org/officeDocument/2006/relationships/hyperlink" Target="consultantplus://offline/ref=110F60D70537B8E4086691EF6351A30C51537B38015FC474C24286B0E04817AC5E087F4D968AB9B679A31D595E41BCFA338D2CD20A4B64AAADL3F" TargetMode="External"/><Relationship Id="rId35" Type="http://schemas.openxmlformats.org/officeDocument/2006/relationships/hyperlink" Target="consultantplus://offline/ref=110F60D70537B8E4086691EF6351A30C5458783A0B5CC474C24286B0E04817AC5E087F4D968ABAB073A31D595E41BCFA338D2CD20A4B64AAADL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8022</Words>
  <Characters>45731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Pogenko</dc:creator>
  <cp:keywords/>
  <dc:description/>
  <cp:lastModifiedBy>Pogenko</cp:lastModifiedBy>
  <cp:revision>1</cp:revision>
  <dcterms:created xsi:type="dcterms:W3CDTF">2023-04-04T05:11:00Z</dcterms:created>
  <dcterms:modified xsi:type="dcterms:W3CDTF">2023-04-04T05:11:00Z</dcterms:modified>
</cp:coreProperties>
</file>