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ЗАТО Северск от 06.03.2023 N 322-па</w:t>
              <w:br/>
              <w:t xml:space="preserve">"Об утверждении Административного регламента предоставления муниципальной услуги "Выдача градостроительного плана земельного участка" на территории городского округа ЗАТО Северск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ТОМСКАЯ ОБЛАСТЬ</w:t>
      </w:r>
    </w:p>
    <w:p>
      <w:pPr>
        <w:pStyle w:val="2"/>
        <w:jc w:val="center"/>
      </w:pPr>
      <w:r>
        <w:rPr>
          <w:sz w:val="20"/>
        </w:rPr>
        <w:t xml:space="preserve">ГОРОДСКОЙ ОКРУГ</w:t>
      </w:r>
    </w:p>
    <w:p>
      <w:pPr>
        <w:pStyle w:val="2"/>
        <w:jc w:val="center"/>
      </w:pPr>
      <w:r>
        <w:rPr>
          <w:sz w:val="20"/>
        </w:rPr>
        <w:t xml:space="preserve">ЗАКРЫТОЕ АДМИНИСТРАТИВНО-ТЕРРИТОРИАЛЬНОЕ ОБРАЗОВАНИЕ</w:t>
      </w:r>
    </w:p>
    <w:p>
      <w:pPr>
        <w:pStyle w:val="2"/>
        <w:jc w:val="center"/>
      </w:pPr>
      <w:r>
        <w:rPr>
          <w:sz w:val="20"/>
        </w:rPr>
        <w:t xml:space="preserve">СЕВЕРСК</w:t>
      </w:r>
    </w:p>
    <w:p>
      <w:pPr>
        <w:pStyle w:val="2"/>
        <w:jc w:val="center"/>
      </w:pPr>
      <w:r>
        <w:rPr>
          <w:sz w:val="20"/>
        </w:rPr>
      </w:r>
    </w:p>
    <w:p>
      <w:pPr>
        <w:pStyle w:val="2"/>
        <w:jc w:val="center"/>
      </w:pPr>
      <w:r>
        <w:rPr>
          <w:sz w:val="20"/>
        </w:rPr>
        <w:t xml:space="preserve">АДМИНИСТРАЦИЯ</w:t>
      </w:r>
    </w:p>
    <w:p>
      <w:pPr>
        <w:pStyle w:val="2"/>
        <w:jc w:val="center"/>
      </w:pPr>
      <w:r>
        <w:rPr>
          <w:sz w:val="20"/>
        </w:rPr>
        <w:t xml:space="preserve">ЗАКРЫТОГО АДМИНИСТРАТИВНО-ТЕРРИТОРИАЛЬНОГО ОБРАЗОВАНИЯ</w:t>
      </w:r>
    </w:p>
    <w:p>
      <w:pPr>
        <w:pStyle w:val="2"/>
        <w:jc w:val="center"/>
      </w:pPr>
      <w:r>
        <w:rPr>
          <w:sz w:val="20"/>
        </w:rPr>
        <w:t xml:space="preserve">СЕВЕРСК</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марта 2023 г. N 322-па</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"ВЫДАЧА ГРАДОСТРОИТЕЛЬНОГО ПЛАНА</w:t>
      </w:r>
    </w:p>
    <w:p>
      <w:pPr>
        <w:pStyle w:val="2"/>
        <w:jc w:val="center"/>
      </w:pPr>
      <w:r>
        <w:rPr>
          <w:sz w:val="20"/>
        </w:rPr>
        <w:t xml:space="preserve">ЗЕМЕЛЬНОГО УЧАСТКА" НА ТЕРРИТОРИИ ГОРОДСКОГО ОКРУГА</w:t>
      </w:r>
    </w:p>
    <w:p>
      <w:pPr>
        <w:pStyle w:val="2"/>
        <w:jc w:val="center"/>
      </w:pPr>
      <w:r>
        <w:rPr>
          <w:sz w:val="20"/>
        </w:rPr>
        <w:t xml:space="preserve">ЗАТО СЕВЕРСК ТОМСКОЙ ОБЛАСТИ</w:t>
      </w:r>
    </w:p>
    <w:p>
      <w:pPr>
        <w:pStyle w:val="0"/>
        <w:jc w:val="both"/>
      </w:pPr>
      <w:r>
        <w:rPr>
          <w:sz w:val="20"/>
        </w:rPr>
      </w:r>
    </w:p>
    <w:p>
      <w:pPr>
        <w:pStyle w:val="0"/>
        <w:ind w:firstLine="540"/>
        <w:jc w:val="both"/>
      </w:pPr>
      <w:r>
        <w:rPr>
          <w:sz w:val="20"/>
        </w:rPr>
        <w:t xml:space="preserve">В соответствии с Градостроительным </w:t>
      </w:r>
      <w:hyperlink w:history="0" r:id="rId7"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Федеральным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Администрации ЗАТО Северск от 23.09.2022 N 1709 &quot;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quot; {КонсультантПлюс}">
        <w:r>
          <w:rPr>
            <w:sz w:val="20"/>
            <w:color w:val="0000ff"/>
          </w:rPr>
          <w:t xml:space="preserve">постановлением</w:t>
        </w:r>
      </w:hyperlink>
      <w:r>
        <w:rPr>
          <w:sz w:val="20"/>
        </w:rPr>
        <w:t xml:space="preserve"> Администрации ЗАТО Северск от 23.09.2022 N 1709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муниципальной услуги "Выдача градостроительного плана земельного участка" на территории городского округа ЗАТО Северск Томской области.</w:t>
      </w:r>
    </w:p>
    <w:p>
      <w:pPr>
        <w:pStyle w:val="0"/>
        <w:spacing w:before="200" w:line-rule="auto"/>
        <w:ind w:firstLine="540"/>
        <w:jc w:val="both"/>
      </w:pPr>
      <w:r>
        <w:rPr>
          <w:sz w:val="20"/>
        </w:rPr>
        <w:t xml:space="preserve">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pPr>
        <w:pStyle w:val="0"/>
        <w:spacing w:before="200" w:line-rule="auto"/>
        <w:ind w:firstLine="540"/>
        <w:jc w:val="both"/>
      </w:pPr>
      <w:r>
        <w:rPr>
          <w:sz w:val="20"/>
        </w:rPr>
        <w:t xml:space="preserve">3. Признать утратившими силу постановления Администрации ЗАТО Северск:</w:t>
      </w:r>
    </w:p>
    <w:p>
      <w:pPr>
        <w:pStyle w:val="0"/>
        <w:spacing w:before="200" w:line-rule="auto"/>
        <w:ind w:firstLine="540"/>
        <w:jc w:val="both"/>
      </w:pPr>
      <w:r>
        <w:rPr>
          <w:sz w:val="20"/>
        </w:rPr>
        <w:t xml:space="preserve">1) от 21.02.2018 </w:t>
      </w:r>
      <w:hyperlink w:history="0" r:id="rId10" w:tooltip="Постановление Администрации ЗАТО Северск от 21.02.2018 N 287 (ред. от 01.04.2021) &quot;Об утверждении Административного регламента предоставления муниципальной услуги &quot;Выдача градостроительного плана земельного участка&quot; на территории ЗАТО Северск Томской области&quot; ------------ Утратил силу или отменен {КонсультантПлюс}">
        <w:r>
          <w:rPr>
            <w:sz w:val="20"/>
            <w:color w:val="0000ff"/>
          </w:rPr>
          <w:t xml:space="preserve">N 287</w:t>
        </w:r>
      </w:hyperlink>
      <w:r>
        <w:rPr>
          <w:sz w:val="20"/>
        </w:rPr>
        <w:t xml:space="preserve"> "Об утверждении Административного регламента предоставления муниципальной услуги "Выдача градостроительного плана земельного участка" на территории ЗАТО Северск Томской области";</w:t>
      </w:r>
    </w:p>
    <w:p>
      <w:pPr>
        <w:pStyle w:val="0"/>
        <w:spacing w:before="200" w:line-rule="auto"/>
        <w:ind w:firstLine="540"/>
        <w:jc w:val="both"/>
      </w:pPr>
      <w:r>
        <w:rPr>
          <w:sz w:val="20"/>
        </w:rPr>
        <w:t xml:space="preserve">2) от 03.09.2018 </w:t>
      </w:r>
      <w:hyperlink w:history="0" r:id="rId11" w:tooltip="Постановление Администрации ЗАТО Северск от 03.09.2018 N 1667 &quot;О внесении изменений в постановление Администрации ЗАТО Северск от 21.02.2018 N 287&quot; ------------ Утратил силу или отменен {КонсультантПлюс}">
        <w:r>
          <w:rPr>
            <w:sz w:val="20"/>
            <w:color w:val="0000ff"/>
          </w:rPr>
          <w:t xml:space="preserve">N 1667</w:t>
        </w:r>
      </w:hyperlink>
      <w:r>
        <w:rPr>
          <w:sz w:val="20"/>
        </w:rPr>
        <w:t xml:space="preserve"> "О внесении изменений в постановление Администрации ЗАТО Северск от 21.02.2018 N 287";</w:t>
      </w:r>
    </w:p>
    <w:p>
      <w:pPr>
        <w:pStyle w:val="0"/>
        <w:spacing w:before="200" w:line-rule="auto"/>
        <w:ind w:firstLine="540"/>
        <w:jc w:val="both"/>
      </w:pPr>
      <w:r>
        <w:rPr>
          <w:sz w:val="20"/>
        </w:rPr>
        <w:t xml:space="preserve">3) от 29.12.2018 </w:t>
      </w:r>
      <w:hyperlink w:history="0" r:id="rId12" w:tooltip="Постановление Администрации ЗАТО Северск от 29.12.2018 N 2503 &quot;О внесении изменений в постановление Администрации ЗАТО Северск от 21.02.2018 N 287&quot; ------------ Утратил силу или отменен {КонсультантПлюс}">
        <w:r>
          <w:rPr>
            <w:sz w:val="20"/>
            <w:color w:val="0000ff"/>
          </w:rPr>
          <w:t xml:space="preserve">N 2503</w:t>
        </w:r>
      </w:hyperlink>
      <w:r>
        <w:rPr>
          <w:sz w:val="20"/>
        </w:rPr>
        <w:t xml:space="preserve"> "О внесении изменений в постановление Администрации ЗАТО Северск от 21.02.2018 N 287";</w:t>
      </w:r>
    </w:p>
    <w:p>
      <w:pPr>
        <w:pStyle w:val="0"/>
        <w:spacing w:before="200" w:line-rule="auto"/>
        <w:ind w:firstLine="540"/>
        <w:jc w:val="both"/>
      </w:pPr>
      <w:r>
        <w:rPr>
          <w:sz w:val="20"/>
        </w:rPr>
        <w:t xml:space="preserve">4) от 26.12.2019 </w:t>
      </w:r>
      <w:hyperlink w:history="0" r:id="rId13" w:tooltip="Постановление Администрации ЗАТО Северск от 26.12.2019 N 2878 &quot;О внесении изменений в постановление Администрации ЗАТО Северск от 21.02.2018 N 287&quot; ------------ Утратил силу или отменен {КонсультантПлюс}">
        <w:r>
          <w:rPr>
            <w:sz w:val="20"/>
            <w:color w:val="0000ff"/>
          </w:rPr>
          <w:t xml:space="preserve">N 2878</w:t>
        </w:r>
      </w:hyperlink>
      <w:r>
        <w:rPr>
          <w:sz w:val="20"/>
        </w:rPr>
        <w:t xml:space="preserve"> "О внесении изменений в постановление Администрации ЗАТО Северск от 21.02.2018 N 287";</w:t>
      </w:r>
    </w:p>
    <w:p>
      <w:pPr>
        <w:pStyle w:val="0"/>
        <w:spacing w:before="200" w:line-rule="auto"/>
        <w:ind w:firstLine="540"/>
        <w:jc w:val="both"/>
      </w:pPr>
      <w:r>
        <w:rPr>
          <w:sz w:val="20"/>
        </w:rPr>
        <w:t xml:space="preserve">5) от 18.05.2020 </w:t>
      </w:r>
      <w:hyperlink w:history="0" r:id="rId14" w:tooltip="Постановление Администрации ЗАТО Северск от 18.05.2020 N 754 &quot;О внесении изменений в постановление Администрации ЗАТО Северск от 21.02.2018 N 287&quot; (вместе с &quot;Блок-схемой предоставления муниципальной услуги &quot;Выдача градостроительного плана земельного участка&quot; на территории ЗАТО Северск Томской области&quot;) ------------ Утратил силу или отменен {КонсультантПлюс}">
        <w:r>
          <w:rPr>
            <w:sz w:val="20"/>
            <w:color w:val="0000ff"/>
          </w:rPr>
          <w:t xml:space="preserve">N 754</w:t>
        </w:r>
      </w:hyperlink>
      <w:r>
        <w:rPr>
          <w:sz w:val="20"/>
        </w:rPr>
        <w:t xml:space="preserve"> "О внесении изменений в постановление Администрации ЗАТО Северск от 21.02.2018 N 287";</w:t>
      </w:r>
    </w:p>
    <w:p>
      <w:pPr>
        <w:pStyle w:val="0"/>
        <w:spacing w:before="200" w:line-rule="auto"/>
        <w:ind w:firstLine="540"/>
        <w:jc w:val="both"/>
      </w:pPr>
      <w:r>
        <w:rPr>
          <w:sz w:val="20"/>
        </w:rPr>
        <w:t xml:space="preserve">6) от 01.04.2021 </w:t>
      </w:r>
      <w:hyperlink w:history="0" r:id="rId15" w:tooltip="Постановление Администрации ЗАТО Северск от 01.04.2021 N 653 &quot;О внесении изменений в постановление Администрации ЗАТО Северск от 21.02.2018 N 287&quot; ------------ Утратил силу или отменен {КонсультантПлюс}">
        <w:r>
          <w:rPr>
            <w:sz w:val="20"/>
            <w:color w:val="0000ff"/>
          </w:rPr>
          <w:t xml:space="preserve">N 653</w:t>
        </w:r>
      </w:hyperlink>
      <w:r>
        <w:rPr>
          <w:sz w:val="20"/>
        </w:rPr>
        <w:t xml:space="preserve"> "О внесении изменений в постановление Администрации ЗАТО Северск от 21.02.2018 N 287".</w:t>
      </w:r>
    </w:p>
    <w:p>
      <w:pPr>
        <w:pStyle w:val="0"/>
        <w:spacing w:before="200" w:line-rule="auto"/>
        <w:ind w:firstLine="540"/>
        <w:jc w:val="both"/>
      </w:pPr>
      <w:r>
        <w:rPr>
          <w:sz w:val="20"/>
        </w:rPr>
        <w:t xml:space="preserve">4.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pPr>
        <w:pStyle w:val="0"/>
        <w:spacing w:before="200" w:line-rule="auto"/>
        <w:ind w:firstLine="540"/>
        <w:jc w:val="both"/>
      </w:pPr>
      <w:r>
        <w:rPr>
          <w:sz w:val="20"/>
        </w:rPr>
        <w:t xml:space="preserve">5. Контроль за исполнением постановления возложить на председателя Комитета архитектуры и градостроительства Администрации ЗАТО Северск.</w:t>
      </w:r>
    </w:p>
    <w:p>
      <w:pPr>
        <w:pStyle w:val="0"/>
        <w:jc w:val="both"/>
      </w:pPr>
      <w:r>
        <w:rPr>
          <w:sz w:val="20"/>
        </w:rPr>
      </w:r>
    </w:p>
    <w:p>
      <w:pPr>
        <w:pStyle w:val="0"/>
        <w:jc w:val="right"/>
      </w:pPr>
      <w:r>
        <w:rPr>
          <w:sz w:val="20"/>
        </w:rPr>
        <w:t xml:space="preserve">Мэр ЗАТО Северск</w:t>
      </w:r>
    </w:p>
    <w:p>
      <w:pPr>
        <w:pStyle w:val="0"/>
        <w:jc w:val="right"/>
      </w:pPr>
      <w:r>
        <w:rPr>
          <w:sz w:val="20"/>
        </w:rPr>
        <w:t xml:space="preserve">Н.В.ДИДЕНКО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ЗАТО Северск</w:t>
      </w:r>
    </w:p>
    <w:p>
      <w:pPr>
        <w:pStyle w:val="0"/>
        <w:jc w:val="right"/>
      </w:pPr>
      <w:r>
        <w:rPr>
          <w:sz w:val="20"/>
        </w:rPr>
        <w:t xml:space="preserve">от 06.03.2023 N 322-па</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"ВЫДАЧА</w:t>
      </w:r>
    </w:p>
    <w:p>
      <w:pPr>
        <w:pStyle w:val="2"/>
        <w:jc w:val="center"/>
      </w:pPr>
      <w:r>
        <w:rPr>
          <w:sz w:val="20"/>
        </w:rPr>
        <w:t xml:space="preserve">ГРАДОСТРОИТЕЛЬНОГО ПЛАНА ЗЕМЕЛЬНОГО УЧАСТКА"</w:t>
      </w:r>
    </w:p>
    <w:p>
      <w:pPr>
        <w:pStyle w:val="2"/>
        <w:jc w:val="center"/>
      </w:pPr>
      <w:r>
        <w:rPr>
          <w:sz w:val="20"/>
        </w:rPr>
        <w:t xml:space="preserve">НА ТЕРРИТОРИИ ГОРОДСКОГО ОКРУГА</w:t>
      </w:r>
    </w:p>
    <w:p>
      <w:pPr>
        <w:pStyle w:val="2"/>
        <w:jc w:val="center"/>
      </w:pPr>
      <w:r>
        <w:rPr>
          <w:sz w:val="20"/>
        </w:rPr>
        <w:t xml:space="preserve">ЗАТО СЕВЕРСК ТОМСКОЙ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Административный регламент предоставления муниципальной услуги "Выдача градостроительного плана земельного участка" на территории городского округа ЗАТО Северск Томской области (далее - Административный регламент)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"Выдача градостроительного плана земельного участка" (далее - муниципальная услуга).</w:t>
      </w:r>
    </w:p>
    <w:p>
      <w:pPr>
        <w:pStyle w:val="0"/>
        <w:spacing w:before="200" w:line-rule="auto"/>
        <w:ind w:firstLine="540"/>
        <w:jc w:val="both"/>
      </w:pPr>
      <w:r>
        <w:rPr>
          <w:sz w:val="20"/>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pPr>
        <w:pStyle w:val="0"/>
        <w:spacing w:before="200" w:line-rule="auto"/>
        <w:ind w:firstLine="540"/>
        <w:jc w:val="both"/>
      </w:pPr>
      <w:r>
        <w:rPr>
          <w:sz w:val="20"/>
        </w:rPr>
        <w:t xml:space="preserve">2. Заявителями на получение муниципальной услуги являются правообладатели земельных участков, а также иные лица в случае, предусмотренном </w:t>
      </w:r>
      <w:hyperlink w:history="0" r:id="rId16"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 (далее - заявитель).</w:t>
      </w:r>
    </w:p>
    <w:p>
      <w:pPr>
        <w:pStyle w:val="0"/>
        <w:spacing w:before="200" w:line-rule="auto"/>
        <w:ind w:firstLine="540"/>
        <w:jc w:val="both"/>
      </w:pPr>
      <w:r>
        <w:rPr>
          <w:sz w:val="20"/>
        </w:rPr>
        <w:t xml:space="preserve">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pPr>
        <w:pStyle w:val="0"/>
        <w:spacing w:before="200" w:line-rule="auto"/>
        <w:ind w:firstLine="540"/>
        <w:jc w:val="both"/>
      </w:pPr>
      <w:r>
        <w:rPr>
          <w:sz w:val="20"/>
        </w:rPr>
        <w:t xml:space="preserve">4. Информирование о порядке предоставления муниципальной услуги осуществляется:</w:t>
      </w:r>
    </w:p>
    <w:p>
      <w:pPr>
        <w:pStyle w:val="0"/>
        <w:spacing w:before="200" w:line-rule="auto"/>
        <w:ind w:firstLine="540"/>
        <w:jc w:val="both"/>
      </w:pPr>
      <w:r>
        <w:rPr>
          <w:sz w:val="20"/>
        </w:rPr>
        <w:t xml:space="preserve">1) непосредственно при личном приеме заявителя в Комитете архитектуры градостроительства Администрации ЗАТО Северск (далее - Уполномоченный орган) или в МФЦ;</w:t>
      </w:r>
    </w:p>
    <w:p>
      <w:pPr>
        <w:pStyle w:val="0"/>
        <w:spacing w:before="200" w:line-rule="auto"/>
        <w:ind w:firstLine="540"/>
        <w:jc w:val="both"/>
      </w:pPr>
      <w:r>
        <w:rPr>
          <w:sz w:val="20"/>
        </w:rPr>
        <w:t xml:space="preserve">2) по телефону Уполномоченного органа или МФЦ;</w:t>
      </w:r>
    </w:p>
    <w:p>
      <w:pPr>
        <w:pStyle w:val="0"/>
        <w:spacing w:before="200" w:line-rule="auto"/>
        <w:ind w:firstLine="540"/>
        <w:jc w:val="both"/>
      </w:pPr>
      <w:r>
        <w:rPr>
          <w:sz w:val="20"/>
        </w:rPr>
        <w:t xml:space="preserve">3) письменно, в том числе посредством электронной почты, факсимильной связи;</w:t>
      </w:r>
    </w:p>
    <w:p>
      <w:pPr>
        <w:pStyle w:val="0"/>
        <w:spacing w:before="200" w:line-rule="auto"/>
        <w:ind w:firstLine="540"/>
        <w:jc w:val="both"/>
      </w:pPr>
      <w:r>
        <w:rPr>
          <w:sz w:val="20"/>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0"/>
        <w:spacing w:before="200" w:line-rule="auto"/>
        <w:ind w:firstLine="540"/>
        <w:jc w:val="both"/>
      </w:pPr>
      <w:r>
        <w:rPr>
          <w:sz w:val="20"/>
        </w:rPr>
        <w:t xml:space="preserve">5) посредством размещения информации на информационных стендах Уполномоченного органа или МФЦ.</w:t>
      </w:r>
    </w:p>
    <w:bookmarkStart w:id="61" w:name="P61"/>
    <w:bookmarkEnd w:id="61"/>
    <w:p>
      <w:pPr>
        <w:pStyle w:val="0"/>
        <w:spacing w:before="200" w:line-rule="auto"/>
        <w:ind w:firstLine="540"/>
        <w:jc w:val="both"/>
      </w:pPr>
      <w:r>
        <w:rPr>
          <w:sz w:val="20"/>
        </w:rPr>
        <w:t xml:space="preserve">5. Информирование осуществляется по вопросам, касающимся:</w:t>
      </w:r>
    </w:p>
    <w:p>
      <w:pPr>
        <w:pStyle w:val="0"/>
        <w:spacing w:before="200" w:line-rule="auto"/>
        <w:ind w:firstLine="540"/>
        <w:jc w:val="both"/>
      </w:pPr>
      <w:r>
        <w:rPr>
          <w:sz w:val="20"/>
        </w:rPr>
        <w:t xml:space="preserve">1) способов подачи заявления о предоставлении муниципальной услуги;</w:t>
      </w:r>
    </w:p>
    <w:p>
      <w:pPr>
        <w:pStyle w:val="0"/>
        <w:spacing w:before="200" w:line-rule="auto"/>
        <w:ind w:firstLine="540"/>
        <w:jc w:val="both"/>
      </w:pPr>
      <w:r>
        <w:rPr>
          <w:sz w:val="20"/>
        </w:rPr>
        <w:t xml:space="preserve">2) адресов Уполномоченного органа и МФЦ, обращение в которые необходимо для предоставления муниципальной услуги;</w:t>
      </w:r>
    </w:p>
    <w:p>
      <w:pPr>
        <w:pStyle w:val="0"/>
        <w:spacing w:before="200" w:line-rule="auto"/>
        <w:ind w:firstLine="540"/>
        <w:jc w:val="both"/>
      </w:pPr>
      <w:r>
        <w:rPr>
          <w:sz w:val="20"/>
        </w:rPr>
        <w:t xml:space="preserve">3) справочной информации о работе Уполномоченного органа (структурных подразделений Администрации ЗАТО Северск);</w:t>
      </w:r>
    </w:p>
    <w:p>
      <w:pPr>
        <w:pStyle w:val="0"/>
        <w:spacing w:before="200" w:line-rule="auto"/>
        <w:ind w:firstLine="540"/>
        <w:jc w:val="both"/>
      </w:pPr>
      <w:r>
        <w:rPr>
          <w:sz w:val="20"/>
        </w:rPr>
        <w:t xml:space="preserve">4) документов, необходимых для предоставления муниципальной услуги;</w:t>
      </w:r>
    </w:p>
    <w:p>
      <w:pPr>
        <w:pStyle w:val="0"/>
        <w:spacing w:before="200" w:line-rule="auto"/>
        <w:ind w:firstLine="540"/>
        <w:jc w:val="both"/>
      </w:pPr>
      <w:r>
        <w:rPr>
          <w:sz w:val="20"/>
        </w:rPr>
        <w:t xml:space="preserve">5) порядка и сроков предоставления муниципальной услуги;</w:t>
      </w:r>
    </w:p>
    <w:p>
      <w:pPr>
        <w:pStyle w:val="0"/>
        <w:spacing w:before="200" w:line-rule="auto"/>
        <w:ind w:firstLine="540"/>
        <w:jc w:val="both"/>
      </w:pPr>
      <w:r>
        <w:rPr>
          <w:sz w:val="20"/>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0"/>
        <w:spacing w:before="200" w:line-rule="auto"/>
        <w:ind w:firstLine="540"/>
        <w:jc w:val="both"/>
      </w:pPr>
      <w:r>
        <w:rPr>
          <w:sz w:val="20"/>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0"/>
        <w:spacing w:before="200" w:line-rule="auto"/>
        <w:ind w:firstLine="540"/>
        <w:jc w:val="both"/>
      </w:pPr>
      <w:r>
        <w:rPr>
          <w:sz w:val="20"/>
        </w:rPr>
        <w:t xml:space="preserve">Получение информации по вопросам предоставления муниципальной услуги осуществляется бесплатно.</w:t>
      </w:r>
    </w:p>
    <w:p>
      <w:pPr>
        <w:pStyle w:val="0"/>
        <w:spacing w:before="200" w:line-rule="auto"/>
        <w:ind w:firstLine="540"/>
        <w:jc w:val="both"/>
      </w:pPr>
      <w:r>
        <w:rPr>
          <w:sz w:val="20"/>
        </w:rPr>
        <w:t xml:space="preserve">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он предлагает заявителю один из следующих вариантов дальнейших действий:</w:t>
      </w:r>
    </w:p>
    <w:p>
      <w:pPr>
        <w:pStyle w:val="0"/>
        <w:spacing w:before="200" w:line-rule="auto"/>
        <w:ind w:firstLine="540"/>
        <w:jc w:val="both"/>
      </w:pPr>
      <w:r>
        <w:rPr>
          <w:sz w:val="20"/>
        </w:rPr>
        <w:t xml:space="preserve">1) изложить обращение в письменной форме;</w:t>
      </w:r>
    </w:p>
    <w:p>
      <w:pPr>
        <w:pStyle w:val="0"/>
        <w:spacing w:before="200" w:line-rule="auto"/>
        <w:ind w:firstLine="540"/>
        <w:jc w:val="both"/>
      </w:pPr>
      <w:r>
        <w:rPr>
          <w:sz w:val="20"/>
        </w:rPr>
        <w:t xml:space="preserve">2) назначить другое время для консультаций.</w:t>
      </w:r>
    </w:p>
    <w:p>
      <w:pPr>
        <w:pStyle w:val="0"/>
        <w:spacing w:before="200" w:line-rule="auto"/>
        <w:ind w:firstLine="540"/>
        <w:jc w:val="both"/>
      </w:pPr>
      <w:r>
        <w:rPr>
          <w:sz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history="0" w:anchor="P61" w:tooltip="5. Информирование осуществляется по вопросам, касающимся:">
        <w:r>
          <w:rPr>
            <w:sz w:val="20"/>
            <w:color w:val="0000ff"/>
          </w:rPr>
          <w:t xml:space="preserve">пункте 5</w:t>
        </w:r>
      </w:hyperlink>
      <w:r>
        <w:rPr>
          <w:sz w:val="20"/>
        </w:rPr>
        <w:t xml:space="preserve"> Административного регламента, в порядке, установленном Федеральным </w:t>
      </w:r>
      <w:hyperlink w:history="0" r:id="rId1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от 2 мая 2006 года N 59-ФЗ).</w:t>
      </w:r>
    </w:p>
    <w:p>
      <w:pPr>
        <w:pStyle w:val="0"/>
        <w:spacing w:before="200" w:line-rule="auto"/>
        <w:ind w:firstLine="540"/>
        <w:jc w:val="both"/>
      </w:pPr>
      <w:r>
        <w:rPr>
          <w:sz w:val="20"/>
        </w:rPr>
        <w:t xml:space="preserve">8. На Едином портале размещаются сведения, предусмотренные </w:t>
      </w:r>
      <w:hyperlink w:history="0" r:id="rId1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pStyle w:val="0"/>
        <w:spacing w:before="200" w:line-rule="auto"/>
        <w:ind w:firstLine="540"/>
        <w:jc w:val="both"/>
      </w:pPr>
      <w:r>
        <w:rPr>
          <w:sz w:val="20"/>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9. На официальном сайте Администрации ЗАТО Северск, на стендах в местах предоставления муниципальной услуги и в МФЦ размещается следующая справочная информация:</w:t>
      </w:r>
    </w:p>
    <w:p>
      <w:pPr>
        <w:pStyle w:val="0"/>
        <w:spacing w:before="200" w:line-rule="auto"/>
        <w:ind w:firstLine="540"/>
        <w:jc w:val="both"/>
      </w:pPr>
      <w:r>
        <w:rPr>
          <w:sz w:val="20"/>
        </w:rPr>
        <w:t xml:space="preserve">1) о месте нахождения и графике работы Администрации ЗАТО Северск и их структурных подразделений, ответственных за предоставление муниципальной услуги, а также МФЦ;</w:t>
      </w:r>
    </w:p>
    <w:p>
      <w:pPr>
        <w:pStyle w:val="0"/>
        <w:spacing w:before="200" w:line-rule="auto"/>
        <w:ind w:firstLine="540"/>
        <w:jc w:val="both"/>
      </w:pPr>
      <w:r>
        <w:rPr>
          <w:sz w:val="20"/>
        </w:rPr>
        <w:t xml:space="preserve">2) справочные телефоны структурных подразделений Администрации ЗАТО Северск, ответственных за предоставление муниципальной услуги;</w:t>
      </w:r>
    </w:p>
    <w:p>
      <w:pPr>
        <w:pStyle w:val="0"/>
        <w:spacing w:before="200" w:line-rule="auto"/>
        <w:ind w:firstLine="540"/>
        <w:jc w:val="both"/>
      </w:pPr>
      <w:r>
        <w:rPr>
          <w:sz w:val="20"/>
        </w:rPr>
        <w:t xml:space="preserve">3) адрес официального сайта, а также электронной почты и (или) формы обратной связи Администрации ЗАТО Северск в информационно-телекоммуникационной сети "Интернет".</w:t>
      </w:r>
    </w:p>
    <w:p>
      <w:pPr>
        <w:pStyle w:val="0"/>
        <w:spacing w:before="200" w:line-rule="auto"/>
        <w:ind w:firstLine="540"/>
        <w:jc w:val="both"/>
      </w:pPr>
      <w:r>
        <w:rPr>
          <w:sz w:val="20"/>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(при его наличии), заключенным между МФЦ и Администрацией ЗАТО Северск с учетом требований к информированию, установленных Административным регламентом.</w:t>
      </w:r>
    </w:p>
    <w:p>
      <w:pPr>
        <w:pStyle w:val="0"/>
        <w:spacing w:before="200" w:line-rule="auto"/>
        <w:ind w:firstLine="540"/>
        <w:jc w:val="both"/>
      </w:pPr>
      <w:r>
        <w:rPr>
          <w:sz w:val="20"/>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ЗАТО Северск при обращении заявителя лично, по телефону посредством электронной почты.</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13. Наименование муниципальной услуги: "Выдача градостроительного плана земельного участка".</w:t>
      </w:r>
    </w:p>
    <w:p>
      <w:pPr>
        <w:pStyle w:val="0"/>
        <w:spacing w:before="200" w:line-rule="auto"/>
        <w:ind w:firstLine="540"/>
        <w:jc w:val="both"/>
      </w:pPr>
      <w:r>
        <w:rPr>
          <w:sz w:val="20"/>
        </w:rPr>
        <w:t xml:space="preserve">Органом местного самоуправления, осуществляющим оказание муниципальной услуги "Выдача градостроительного плана земельного участка" на территории городского округа ЗАТО Северск Томской области, является Администрация ЗАТО Северск.</w:t>
      </w:r>
    </w:p>
    <w:p>
      <w:pPr>
        <w:pStyle w:val="0"/>
        <w:spacing w:before="200" w:line-rule="auto"/>
        <w:ind w:firstLine="540"/>
        <w:jc w:val="both"/>
      </w:pPr>
      <w:r>
        <w:rPr>
          <w:sz w:val="20"/>
        </w:rPr>
        <w:t xml:space="preserve">Уполномоченным органом Администрации ЗАТО Северск, непосредственно осуществляющим предоставление муниципальной услуги, является Комитет архитектуры и градостроительства Администрации ЗАТО Северск.</w:t>
      </w:r>
    </w:p>
    <w:bookmarkStart w:id="95" w:name="P95"/>
    <w:bookmarkEnd w:id="95"/>
    <w:p>
      <w:pPr>
        <w:pStyle w:val="0"/>
        <w:spacing w:before="200" w:line-rule="auto"/>
        <w:ind w:firstLine="540"/>
        <w:jc w:val="both"/>
      </w:pPr>
      <w:r>
        <w:rPr>
          <w:sz w:val="20"/>
        </w:rPr>
        <w:t xml:space="preserve">14. Заявителями при обращении за получением муниципальной услуги являются правообладатели земельных участков, а также иные лица в случае, предусмотренном </w:t>
      </w:r>
      <w:hyperlink w:history="0" r:id="rId19"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15. Данный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0"/>
        <w:spacing w:before="200" w:line-rule="auto"/>
        <w:ind w:firstLine="540"/>
        <w:jc w:val="both"/>
      </w:pPr>
      <w:r>
        <w:rPr>
          <w:sz w:val="20"/>
        </w:rPr>
        <w:t xml:space="preserve">1) Градостроительный </w:t>
      </w:r>
      <w:hyperlink w:history="0" r:id="rId20" w:tooltip="&quot;Градостроительный кодекс Российской Федерации&quot; от 29.12.2004 N 190-ФЗ (ред. от 29.12.2022) {КонсультантПлюс}">
        <w:r>
          <w:rPr>
            <w:sz w:val="20"/>
            <w:color w:val="0000ff"/>
          </w:rPr>
          <w:t xml:space="preserve">кодекс</w:t>
        </w:r>
      </w:hyperlink>
      <w:r>
        <w:rPr>
          <w:sz w:val="20"/>
        </w:rPr>
        <w:t xml:space="preserve"> Российской Федерации от 29 декабря 2004 года N 190-ФЗ;</w:t>
      </w:r>
    </w:p>
    <w:p>
      <w:pPr>
        <w:pStyle w:val="0"/>
        <w:spacing w:before="200" w:line-rule="auto"/>
        <w:ind w:firstLine="540"/>
        <w:jc w:val="both"/>
      </w:pPr>
      <w:r>
        <w:rPr>
          <w:sz w:val="20"/>
        </w:rPr>
        <w:t xml:space="preserve">2) Федеральный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w:t>
      </w:r>
      <w:hyperlink w:history="0" r:id="rId2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bookmarkStart w:id="101" w:name="P101"/>
    <w:bookmarkEnd w:id="101"/>
    <w:p>
      <w:pPr>
        <w:pStyle w:val="0"/>
        <w:spacing w:before="200" w:line-rule="auto"/>
        <w:ind w:firstLine="540"/>
        <w:jc w:val="both"/>
      </w:pPr>
      <w:r>
        <w:rPr>
          <w:sz w:val="20"/>
        </w:rPr>
        <w:t xml:space="preserve">16. Заявитель или его представитель представляет в Уполномоченный орган заявление о выдаче градостроительного плана земельного участка по </w:t>
      </w:r>
      <w:hyperlink w:history="0" w:anchor="P358" w:tooltip="ЗАЯВЛЕНИЕ">
        <w:r>
          <w:rPr>
            <w:sz w:val="20"/>
            <w:color w:val="0000ff"/>
          </w:rPr>
          <w:t xml:space="preserve">форме 1</w:t>
        </w:r>
      </w:hyperlink>
      <w:r>
        <w:rPr>
          <w:sz w:val="20"/>
        </w:rPr>
        <w:t xml:space="preserve">, а также прилагаемые к нему документы, указанные в </w:t>
      </w:r>
      <w:hyperlink w:history="0" w:anchor="P118" w:tooltip="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диного портала в соответствии с подпунктом 1 пункта 16 Административного регламента представление указанного документа не требуется;">
        <w:r>
          <w:rPr>
            <w:sz w:val="20"/>
            <w:color w:val="0000ff"/>
          </w:rPr>
          <w:t xml:space="preserve">подпунктах 2</w:t>
        </w:r>
      </w:hyperlink>
      <w:r>
        <w:rPr>
          <w:sz w:val="20"/>
        </w:rPr>
        <w:t xml:space="preserve"> - </w:t>
      </w:r>
      <w:hyperlink w:history="0" w:anchor="P120" w:tooltip="4)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4 пункта 21</w:t>
        </w:r>
      </w:hyperlink>
      <w:r>
        <w:rPr>
          <w:sz w:val="20"/>
        </w:rPr>
        <w:t xml:space="preserve"> Административного регламента, одним из следующих способов по выбору заявителя:</w:t>
      </w:r>
    </w:p>
    <w:bookmarkStart w:id="102" w:name="P102"/>
    <w:bookmarkEnd w:id="102"/>
    <w:p>
      <w:pPr>
        <w:pStyle w:val="0"/>
        <w:spacing w:before="200" w:line-rule="auto"/>
        <w:ind w:firstLine="540"/>
        <w:jc w:val="both"/>
      </w:pPr>
      <w:r>
        <w:rPr>
          <w:sz w:val="20"/>
        </w:rPr>
        <w:t xml:space="preserve">1)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history="0" w:anchor="P118" w:tooltip="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диного портала в соответствии с подпунктом 1 пункта 16 Административного регламента представление указанного документа не требуется;">
        <w:r>
          <w:rPr>
            <w:sz w:val="20"/>
            <w:color w:val="0000ff"/>
          </w:rPr>
          <w:t xml:space="preserve">подпунктах 2</w:t>
        </w:r>
      </w:hyperlink>
      <w:r>
        <w:rPr>
          <w:sz w:val="20"/>
        </w:rPr>
        <w:t xml:space="preserve"> - </w:t>
      </w:r>
      <w:hyperlink w:history="0" w:anchor="P120" w:tooltip="4)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4 пункта 21</w:t>
        </w:r>
      </w:hyperlink>
      <w:r>
        <w:rPr>
          <w:sz w:val="20"/>
        </w:rPr>
        <w:t xml:space="preserve">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23" w:tooltip="Федеральный закон от 06.04.2011 N 63-ФЗ (ред. от 28.12.2022) &quot;Об электронной подписи&quot; {КонсультантПлюс}">
        <w:r>
          <w:rPr>
            <w:sz w:val="20"/>
            <w:color w:val="0000ff"/>
          </w:rPr>
          <w:t xml:space="preserve">частью 5 статьи 8</w:t>
        </w:r>
      </w:hyperlink>
      <w:r>
        <w:rPr>
          <w:sz w:val="20"/>
        </w:rPr>
        <w:t xml:space="preserve"> Федерального закона от 6 апреля 2011 года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w:history="0" r:id="rId2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w:t>
      </w:r>
      <w:hyperlink w:history="0" r:id="rId2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bookmarkStart w:id="104" w:name="P104"/>
    <w:bookmarkEnd w:id="104"/>
    <w:p>
      <w:pPr>
        <w:pStyle w:val="0"/>
        <w:spacing w:before="200" w:line-rule="auto"/>
        <w:ind w:firstLine="540"/>
        <w:jc w:val="both"/>
      </w:pPr>
      <w:r>
        <w:rPr>
          <w:sz w:val="20"/>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между МФЦ и Администрацией ЗАТО Северск), либо посредством почтового отправления с уведомлением о вручении.</w:t>
      </w:r>
    </w:p>
    <w:p>
      <w:pPr>
        <w:pStyle w:val="0"/>
        <w:spacing w:before="200" w:line-rule="auto"/>
        <w:ind w:firstLine="540"/>
        <w:jc w:val="both"/>
      </w:pPr>
      <w:r>
        <w:rPr>
          <w:sz w:val="20"/>
        </w:rPr>
        <w:t xml:space="preserve">17. В целях предоставления муниципальной услуги заявителю или его представителю обеспечивается в МФЦ доступ к Единому порталу в соответствии с </w:t>
      </w:r>
      <w:hyperlink w:history="0" r:id="rId2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bookmarkStart w:id="106" w:name="P106"/>
    <w:bookmarkEnd w:id="106"/>
    <w:p>
      <w:pPr>
        <w:pStyle w:val="0"/>
        <w:spacing w:before="200" w:line-rule="auto"/>
        <w:ind w:firstLine="540"/>
        <w:jc w:val="both"/>
      </w:pPr>
      <w:r>
        <w:rPr>
          <w:sz w:val="20"/>
        </w:rPr>
        <w:t xml:space="preserve">18.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0"/>
        <w:spacing w:before="200" w:line-rule="auto"/>
        <w:ind w:firstLine="540"/>
        <w:jc w:val="both"/>
      </w:pPr>
      <w:r>
        <w:rPr>
          <w:sz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w:t>
      </w:r>
    </w:p>
    <w:p>
      <w:pPr>
        <w:pStyle w:val="0"/>
        <w:spacing w:before="200" w:line-rule="auto"/>
        <w:ind w:firstLine="540"/>
        <w:jc w:val="both"/>
      </w:pPr>
      <w:r>
        <w:rPr>
          <w:sz w:val="20"/>
        </w:rPr>
        <w:t xml:space="preserve">2) doc, docx, odt - для документов с текстовым содержанием, не включающим формулы;</w:t>
      </w:r>
    </w:p>
    <w:p>
      <w:pPr>
        <w:pStyle w:val="0"/>
        <w:spacing w:before="200" w:line-rule="auto"/>
        <w:ind w:firstLine="540"/>
        <w:jc w:val="both"/>
      </w:pPr>
      <w:r>
        <w:rPr>
          <w:sz w:val="20"/>
        </w:rPr>
        <w:t xml:space="preserve">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0"/>
        <w:spacing w:before="200" w:line-rule="auto"/>
        <w:ind w:firstLine="540"/>
        <w:jc w:val="both"/>
      </w:pPr>
      <w:r>
        <w:rPr>
          <w:sz w:val="20"/>
        </w:rPr>
        <w:t xml:space="preserve">19.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0"/>
        <w:spacing w:before="200" w:line-rule="auto"/>
        <w:ind w:firstLine="540"/>
        <w:jc w:val="both"/>
      </w:pPr>
      <w:r>
        <w:rPr>
          <w:sz w:val="20"/>
        </w:rPr>
        <w:t xml:space="preserve">1)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2)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3)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bookmarkStart w:id="115" w:name="P115"/>
    <w:bookmarkEnd w:id="115"/>
    <w:p>
      <w:pPr>
        <w:pStyle w:val="0"/>
        <w:spacing w:before="200" w:line-rule="auto"/>
        <w:ind w:firstLine="540"/>
        <w:jc w:val="both"/>
      </w:pPr>
      <w:r>
        <w:rPr>
          <w:sz w:val="20"/>
        </w:rPr>
        <w:t xml:space="preserve">20.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bookmarkStart w:id="116" w:name="P116"/>
    <w:bookmarkEnd w:id="116"/>
    <w:p>
      <w:pPr>
        <w:pStyle w:val="0"/>
        <w:spacing w:before="200" w:line-rule="auto"/>
        <w:ind w:firstLine="540"/>
        <w:jc w:val="both"/>
      </w:pPr>
      <w:r>
        <w:rPr>
          <w:sz w:val="20"/>
        </w:rPr>
        <w:t xml:space="preserve">21. Исчерпывающий перечень документов, необходимых для предоставления услуги, подлежащих представлению заявителем самостоятельно:</w:t>
      </w:r>
    </w:p>
    <w:bookmarkStart w:id="117" w:name="P117"/>
    <w:bookmarkEnd w:id="117"/>
    <w:p>
      <w:pPr>
        <w:pStyle w:val="0"/>
        <w:spacing w:before="200" w:line-rule="auto"/>
        <w:ind w:firstLine="540"/>
        <w:jc w:val="both"/>
      </w:pPr>
      <w:r>
        <w:rPr>
          <w:sz w:val="20"/>
        </w:rPr>
        <w:t xml:space="preserve">1)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w:t>
      </w:r>
      <w:hyperlink w:history="0" w:anchor="P102" w:tooltip="1)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и ...">
        <w:r>
          <w:rPr>
            <w:sz w:val="20"/>
            <w:color w:val="0000ff"/>
          </w:rPr>
          <w:t xml:space="preserve">подпунктом 1 пункта 16</w:t>
        </w:r>
      </w:hyperlink>
      <w:r>
        <w:rPr>
          <w:sz w:val="20"/>
        </w:rPr>
        <w:t xml:space="preserve"> Административного регламента указанное заявление заполняется путем внесения соответствующих сведений в интерактивную форму на Едином портале;</w:t>
      </w:r>
    </w:p>
    <w:bookmarkStart w:id="118" w:name="P118"/>
    <w:bookmarkEnd w:id="118"/>
    <w:p>
      <w:pPr>
        <w:pStyle w:val="0"/>
        <w:spacing w:before="200" w:line-rule="auto"/>
        <w:ind w:firstLine="540"/>
        <w:jc w:val="both"/>
      </w:pPr>
      <w:r>
        <w:rPr>
          <w:sz w:val="20"/>
        </w:rPr>
        <w:t xml:space="preserve">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Единого портала в соответствии с </w:t>
      </w:r>
      <w:hyperlink w:history="0" w:anchor="P102" w:tooltip="1)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и ...">
        <w:r>
          <w:rPr>
            <w:sz w:val="20"/>
            <w:color w:val="0000ff"/>
          </w:rPr>
          <w:t xml:space="preserve">подпунктом 1 пункта 16</w:t>
        </w:r>
      </w:hyperlink>
      <w:r>
        <w:rPr>
          <w:sz w:val="20"/>
        </w:rPr>
        <w:t xml:space="preserve"> Административного регламента представление указанного документа не требуется;</w:t>
      </w:r>
    </w:p>
    <w:bookmarkStart w:id="119" w:name="P119"/>
    <w:bookmarkEnd w:id="119"/>
    <w:p>
      <w:pPr>
        <w:pStyle w:val="0"/>
        <w:spacing w:before="200" w:line-rule="auto"/>
        <w:ind w:firstLine="540"/>
        <w:jc w:val="both"/>
      </w:pPr>
      <w:r>
        <w:rPr>
          <w:sz w:val="20"/>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w:t>
      </w:r>
      <w:hyperlink w:history="0" w:anchor="P102" w:tooltip="1)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и ...">
        <w:r>
          <w:rPr>
            <w:sz w:val="20"/>
            <w:color w:val="0000ff"/>
          </w:rPr>
          <w:t xml:space="preserve">подпунктом 1 пункта 16</w:t>
        </w:r>
      </w:hyperlink>
      <w:r>
        <w:rPr>
          <w:sz w:val="20"/>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bookmarkStart w:id="120" w:name="P120"/>
    <w:bookmarkEnd w:id="120"/>
    <w:p>
      <w:pPr>
        <w:pStyle w:val="0"/>
        <w:spacing w:before="200" w:line-rule="auto"/>
        <w:ind w:firstLine="540"/>
        <w:jc w:val="both"/>
      </w:pPr>
      <w:r>
        <w:rPr>
          <w:sz w:val="20"/>
        </w:rPr>
        <w:t xml:space="preserve">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121" w:name="P121"/>
    <w:bookmarkEnd w:id="121"/>
    <w:p>
      <w:pPr>
        <w:pStyle w:val="0"/>
        <w:spacing w:before="200" w:line-rule="auto"/>
        <w:ind w:firstLine="540"/>
        <w:jc w:val="both"/>
      </w:pPr>
      <w:r>
        <w:rPr>
          <w:sz w:val="20"/>
        </w:rPr>
        <w:t xml:space="preserve">22.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0"/>
        <w:spacing w:before="200" w:line-rule="auto"/>
        <w:ind w:firstLine="540"/>
        <w:jc w:val="both"/>
      </w:pPr>
      <w:r>
        <w:rPr>
          <w:sz w:val="20"/>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0"/>
        <w:spacing w:before="200" w:line-rule="auto"/>
        <w:ind w:firstLine="540"/>
        <w:jc w:val="both"/>
      </w:pPr>
      <w:r>
        <w:rPr>
          <w:sz w:val="20"/>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w:history="0" r:id="rId27" w:tooltip="&quot;Градостроительный кодекс Российской Федерации&quot; от 29.12.2004 N 190-ФЗ (ред. от 29.12.2022) {КонсультантПлюс}">
        <w:r>
          <w:rPr>
            <w:sz w:val="20"/>
            <w:color w:val="0000ff"/>
          </w:rPr>
          <w:t xml:space="preserve">частью 7 статьи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w:history="0" r:id="rId28"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5) договор о комплексном развитии территории в случае, предусмотренном </w:t>
      </w:r>
      <w:hyperlink w:history="0" r:id="rId29" w:tooltip="&quot;Градостроительный кодекс Российской Федерации&quot; от 29.12.2004 N 190-ФЗ (ред. от 29.12.2022) {КонсультантПлюс}">
        <w:r>
          <w:rPr>
            <w:sz w:val="20"/>
            <w:color w:val="0000ff"/>
          </w:rPr>
          <w:t xml:space="preserve">частью 4 статьи 57.3</w:t>
        </w:r>
      </w:hyperlink>
      <w:r>
        <w:rPr>
          <w:sz w:val="2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w:history="0" r:id="rId3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или субъектом Российской Федерации);</w:t>
      </w:r>
    </w:p>
    <w:p>
      <w:pPr>
        <w:pStyle w:val="0"/>
        <w:spacing w:before="200" w:line-rule="auto"/>
        <w:ind w:firstLine="540"/>
        <w:jc w:val="both"/>
      </w:pPr>
      <w:r>
        <w:rPr>
          <w:sz w:val="20"/>
        </w:rPr>
        <w:t xml:space="preserve">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8) документация по планировке территории в случаях, предусмотренных </w:t>
      </w:r>
      <w:hyperlink w:history="0" r:id="rId31" w:tooltip="&quot;Градостроительный кодекс Российской Федерации&quot; от 29.12.2004 N 190-ФЗ (ред. от 29.12.2022) {КонсультантПлюс}">
        <w:r>
          <w:rPr>
            <w:sz w:val="20"/>
            <w:color w:val="0000ff"/>
          </w:rPr>
          <w:t xml:space="preserve">частью 4 статьи 57.3</w:t>
        </w:r>
      </w:hyperlink>
      <w:r>
        <w:rPr>
          <w:sz w:val="20"/>
        </w:rPr>
        <w:t xml:space="preserve"> Градостроительного кодекса Российской Федерации.</w:t>
      </w:r>
    </w:p>
    <w:bookmarkStart w:id="130" w:name="P130"/>
    <w:bookmarkEnd w:id="130"/>
    <w:p>
      <w:pPr>
        <w:pStyle w:val="0"/>
        <w:spacing w:before="200" w:line-rule="auto"/>
        <w:ind w:firstLine="540"/>
        <w:jc w:val="both"/>
      </w:pPr>
      <w:r>
        <w:rPr>
          <w:sz w:val="20"/>
        </w:rPr>
        <w:t xml:space="preserve">23. Регистрация заявления о выдаче градостроительного плана земельного участка, представленного заявителем указанными в </w:t>
      </w:r>
      <w:hyperlink w:history="0" w:anchor="P101" w:tooltip="16. Заявитель или его представитель представляет в Уполномоченный орган заявление о выдаче градостроительного плана земельного участка по форме 1, а также прилагаемые к нему документы, указанные в подпунктах 2 - 4 пункта 21 Административного регламента, одним из следующих способов по выбору заявителя:">
        <w:r>
          <w:rPr>
            <w:sz w:val="20"/>
            <w:color w:val="0000ff"/>
          </w:rPr>
          <w:t xml:space="preserve">пункте 16</w:t>
        </w:r>
      </w:hyperlink>
      <w:r>
        <w:rPr>
          <w:sz w:val="20"/>
        </w:rPr>
        <w:t xml:space="preserve"> Административного регламента способами в Администрацию ЗАТО Северск, осуществляется не позднее одного рабочего дня, следующего за днем его поступления.</w:t>
      </w:r>
    </w:p>
    <w:p>
      <w:pPr>
        <w:pStyle w:val="0"/>
        <w:spacing w:before="200" w:line-rule="auto"/>
        <w:ind w:firstLine="540"/>
        <w:jc w:val="both"/>
      </w:pPr>
      <w:r>
        <w:rPr>
          <w:sz w:val="20"/>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history="0" w:anchor="P102" w:tooltip="1)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и ...">
        <w:r>
          <w:rPr>
            <w:sz w:val="20"/>
            <w:color w:val="0000ff"/>
          </w:rPr>
          <w:t xml:space="preserve">подпункте 1 пункта 16</w:t>
        </w:r>
      </w:hyperlink>
      <w:r>
        <w:rPr>
          <w:sz w:val="20"/>
        </w:rPr>
        <w:t xml:space="preserve"> Административного регламента, вне рабочего времени Администрации ЗАТО Северск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0"/>
        <w:spacing w:before="200" w:line-rule="auto"/>
        <w:ind w:firstLine="540"/>
        <w:jc w:val="both"/>
      </w:pPr>
      <w:r>
        <w:rPr>
          <w:sz w:val="20"/>
        </w:rPr>
        <w:t xml:space="preserve">24. Срок предоставления муниципальной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pPr>
        <w:pStyle w:val="0"/>
        <w:spacing w:before="200" w:line-rule="auto"/>
        <w:ind w:firstLine="540"/>
        <w:jc w:val="both"/>
      </w:pPr>
      <w:r>
        <w:rPr>
          <w:sz w:val="20"/>
        </w:rPr>
        <w:t xml:space="preserve">Заявление о выдаче градостроительного плана земельного участка считается полученным Уполномоченным органом со дня его регистрации.</w:t>
      </w:r>
    </w:p>
    <w:p>
      <w:pPr>
        <w:pStyle w:val="0"/>
        <w:spacing w:before="200" w:line-rule="auto"/>
        <w:ind w:firstLine="540"/>
        <w:jc w:val="both"/>
      </w:pPr>
      <w:r>
        <w:rPr>
          <w:sz w:val="20"/>
        </w:rPr>
        <w:t xml:space="preserve">25. Основания для приостановления предоставления муниципальной услуги или отказа в предоставлении муниципальной услуги не предусмотрены законодательством Российской Федерации.</w:t>
      </w:r>
    </w:p>
    <w:p>
      <w:pPr>
        <w:pStyle w:val="0"/>
        <w:spacing w:before="200" w:line-rule="auto"/>
        <w:ind w:firstLine="540"/>
        <w:jc w:val="both"/>
      </w:pPr>
      <w:r>
        <w:rPr>
          <w:sz w:val="20"/>
        </w:rPr>
        <w:t xml:space="preserve">Основания для отказа в выдаче градостроительного плана земельного участка предусмотрены </w:t>
      </w:r>
      <w:hyperlink w:history="0" w:anchor="P153" w:tooltip="32. Исчерпывающий перечень оснований для отказа в выдаче градостроительного плана земельного участка:">
        <w:r>
          <w:rPr>
            <w:sz w:val="20"/>
            <w:color w:val="0000ff"/>
          </w:rPr>
          <w:t xml:space="preserve">пунктом 32</w:t>
        </w:r>
      </w:hyperlink>
      <w:r>
        <w:rPr>
          <w:sz w:val="20"/>
        </w:rPr>
        <w:t xml:space="preserve"> Административного регламента.</w:t>
      </w:r>
    </w:p>
    <w:bookmarkStart w:id="136" w:name="P136"/>
    <w:bookmarkEnd w:id="136"/>
    <w:p>
      <w:pPr>
        <w:pStyle w:val="0"/>
        <w:spacing w:before="200" w:line-rule="auto"/>
        <w:ind w:firstLine="540"/>
        <w:jc w:val="both"/>
      </w:pPr>
      <w:r>
        <w:rPr>
          <w:sz w:val="20"/>
        </w:rPr>
        <w:t xml:space="preserve">26. Исчерпывающий перечень оснований для отказа в приеме документов, указанных в </w:t>
      </w:r>
      <w:hyperlink w:history="0" w:anchor="P116" w:tooltip="21.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21</w:t>
        </w:r>
      </w:hyperlink>
      <w:r>
        <w:rPr>
          <w:sz w:val="20"/>
        </w:rPr>
        <w:t xml:space="preserve"> Административного регламента, в том числе представленных в электронной форме:</w:t>
      </w:r>
    </w:p>
    <w:bookmarkStart w:id="137" w:name="P137"/>
    <w:bookmarkEnd w:id="137"/>
    <w:p>
      <w:pPr>
        <w:pStyle w:val="0"/>
        <w:spacing w:before="200" w:line-rule="auto"/>
        <w:ind w:firstLine="540"/>
        <w:jc w:val="both"/>
      </w:pPr>
      <w:r>
        <w:rPr>
          <w:sz w:val="20"/>
        </w:rPr>
        <w:t xml:space="preserve">1)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bookmarkStart w:id="138" w:name="P138"/>
    <w:bookmarkEnd w:id="138"/>
    <w:p>
      <w:pPr>
        <w:pStyle w:val="0"/>
        <w:spacing w:before="200" w:line-rule="auto"/>
        <w:ind w:firstLine="540"/>
        <w:jc w:val="both"/>
      </w:pPr>
      <w:r>
        <w:rPr>
          <w:sz w:val="20"/>
        </w:rPr>
        <w:t xml:space="preserve">2)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bookmarkStart w:id="139" w:name="P139"/>
    <w:bookmarkEnd w:id="139"/>
    <w:p>
      <w:pPr>
        <w:pStyle w:val="0"/>
        <w:spacing w:before="200" w:line-rule="auto"/>
        <w:ind w:firstLine="540"/>
        <w:jc w:val="both"/>
      </w:pPr>
      <w:r>
        <w:rPr>
          <w:sz w:val="20"/>
        </w:rPr>
        <w:t xml:space="preserve">3) непредставление документов, предусмотренных </w:t>
      </w:r>
      <w:hyperlink w:history="0" w:anchor="P117" w:tooltip="1)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1 пункта 16 Административного регламента указанное заявление заполняется путем внесения соответствующих сведений в интерактивную форму на Едином портале;">
        <w:r>
          <w:rPr>
            <w:sz w:val="20"/>
            <w:color w:val="0000ff"/>
          </w:rPr>
          <w:t xml:space="preserve">подпунктами 1</w:t>
        </w:r>
      </w:hyperlink>
      <w:r>
        <w:rPr>
          <w:sz w:val="20"/>
        </w:rPr>
        <w:t xml:space="preserve"> - </w:t>
      </w:r>
      <w:hyperlink w:history="0" w:anchor="P119" w:tooltip="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1 пункта 16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
        <w:r>
          <w:rPr>
            <w:sz w:val="20"/>
            <w:color w:val="0000ff"/>
          </w:rPr>
          <w:t xml:space="preserve">3 пункта 21</w:t>
        </w:r>
      </w:hyperlink>
      <w:r>
        <w:rPr>
          <w:sz w:val="20"/>
        </w:rPr>
        <w:t xml:space="preserve"> Административного регламента;</w:t>
      </w:r>
    </w:p>
    <w:bookmarkStart w:id="140" w:name="P140"/>
    <w:bookmarkEnd w:id="140"/>
    <w:p>
      <w:pPr>
        <w:pStyle w:val="0"/>
        <w:spacing w:before="200" w:line-rule="auto"/>
        <w:ind w:firstLine="540"/>
        <w:jc w:val="both"/>
      </w:pPr>
      <w:r>
        <w:rPr>
          <w:sz w:val="20"/>
        </w:rPr>
        <w:t xml:space="preserve">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bookmarkStart w:id="141" w:name="P141"/>
    <w:bookmarkEnd w:id="141"/>
    <w:p>
      <w:pPr>
        <w:pStyle w:val="0"/>
        <w:spacing w:before="200" w:line-rule="auto"/>
        <w:ind w:firstLine="540"/>
        <w:jc w:val="both"/>
      </w:pPr>
      <w:r>
        <w:rPr>
          <w:sz w:val="20"/>
        </w:rPr>
        <w:t xml:space="preserve">5) представленные документы содержат подчистки и исправления текста;</w:t>
      </w:r>
    </w:p>
    <w:bookmarkStart w:id="142" w:name="P142"/>
    <w:bookmarkEnd w:id="142"/>
    <w:p>
      <w:pPr>
        <w:pStyle w:val="0"/>
        <w:spacing w:before="200" w:line-rule="auto"/>
        <w:ind w:firstLine="540"/>
        <w:jc w:val="both"/>
      </w:pPr>
      <w:r>
        <w:rPr>
          <w:sz w:val="20"/>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bookmarkStart w:id="143" w:name="P143"/>
    <w:bookmarkEnd w:id="143"/>
    <w:p>
      <w:pPr>
        <w:pStyle w:val="0"/>
        <w:spacing w:before="200" w:line-rule="auto"/>
        <w:ind w:firstLine="540"/>
        <w:jc w:val="both"/>
      </w:pPr>
      <w:r>
        <w:rPr>
          <w:sz w:val="20"/>
        </w:rPr>
        <w:t xml:space="preserve">7) заявление о выдаче градостроительного плана земельного участка и документы, указанные в </w:t>
      </w:r>
      <w:hyperlink w:history="0" w:anchor="P118" w:tooltip="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диного портала в соответствии с подпунктом 1 пункта 16 Административного регламента представление указанного документа не требуется;">
        <w:r>
          <w:rPr>
            <w:sz w:val="20"/>
            <w:color w:val="0000ff"/>
          </w:rPr>
          <w:t xml:space="preserve">подпунктах 2</w:t>
        </w:r>
      </w:hyperlink>
      <w:r>
        <w:rPr>
          <w:sz w:val="20"/>
        </w:rPr>
        <w:t xml:space="preserve"> - </w:t>
      </w:r>
      <w:hyperlink w:history="0" w:anchor="P120" w:tooltip="4)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4 пункта 21</w:t>
        </w:r>
      </w:hyperlink>
      <w:r>
        <w:rPr>
          <w:sz w:val="20"/>
        </w:rPr>
        <w:t xml:space="preserve"> Административного регламента, представлены в электронной форме с нарушением требований, установленных </w:t>
      </w:r>
      <w:hyperlink w:history="0" w:anchor="P106" w:tooltip="18.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r>
          <w:rPr>
            <w:sz w:val="20"/>
            <w:color w:val="0000ff"/>
          </w:rPr>
          <w:t xml:space="preserve">пунктами 18</w:t>
        </w:r>
      </w:hyperlink>
      <w:r>
        <w:rPr>
          <w:sz w:val="20"/>
        </w:rPr>
        <w:t xml:space="preserve"> - </w:t>
      </w:r>
      <w:hyperlink w:history="0" w:anchor="P115" w:tooltip="20.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20</w:t>
        </w:r>
      </w:hyperlink>
      <w:r>
        <w:rPr>
          <w:sz w:val="20"/>
        </w:rPr>
        <w:t xml:space="preserve"> Административного регламента;</w:t>
      </w:r>
    </w:p>
    <w:bookmarkStart w:id="144" w:name="P144"/>
    <w:bookmarkEnd w:id="144"/>
    <w:p>
      <w:pPr>
        <w:pStyle w:val="0"/>
        <w:spacing w:before="200" w:line-rule="auto"/>
        <w:ind w:firstLine="540"/>
        <w:jc w:val="both"/>
      </w:pPr>
      <w:r>
        <w:rPr>
          <w:sz w:val="20"/>
        </w:rPr>
        <w:t xml:space="preserve">8) выявлено несоблюдение установленных </w:t>
      </w:r>
      <w:hyperlink w:history="0" r:id="rId32"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0"/>
        <w:spacing w:before="200" w:line-rule="auto"/>
        <w:ind w:firstLine="540"/>
        <w:jc w:val="both"/>
      </w:pPr>
      <w:r>
        <w:rPr>
          <w:sz w:val="20"/>
        </w:rPr>
        <w:t xml:space="preserve">27. Решение об отказе в приеме документов, указанных в </w:t>
      </w:r>
      <w:hyperlink w:history="0" w:anchor="P116" w:tooltip="21.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21</w:t>
        </w:r>
      </w:hyperlink>
      <w:r>
        <w:rPr>
          <w:sz w:val="20"/>
        </w:rPr>
        <w:t xml:space="preserve"> Административного регламента, оформляется по </w:t>
      </w:r>
      <w:hyperlink w:history="0" w:anchor="P445" w:tooltip="                                  РЕШЕНИЕ">
        <w:r>
          <w:rPr>
            <w:sz w:val="20"/>
            <w:color w:val="0000ff"/>
          </w:rPr>
          <w:t xml:space="preserve">форме 2</w:t>
        </w:r>
      </w:hyperlink>
      <w:r>
        <w:rPr>
          <w:sz w:val="20"/>
        </w:rPr>
        <w:t xml:space="preserve">.</w:t>
      </w:r>
    </w:p>
    <w:p>
      <w:pPr>
        <w:pStyle w:val="0"/>
        <w:spacing w:before="200" w:line-rule="auto"/>
        <w:ind w:firstLine="540"/>
        <w:jc w:val="both"/>
      </w:pPr>
      <w:r>
        <w:rPr>
          <w:sz w:val="20"/>
        </w:rPr>
        <w:t xml:space="preserve">28. Решение об отказе в приеме документов, указанных в </w:t>
      </w:r>
      <w:hyperlink w:history="0" w:anchor="P116" w:tooltip="21.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21</w:t>
        </w:r>
      </w:hyperlink>
      <w:r>
        <w:rPr>
          <w:sz w:val="20"/>
        </w:rPr>
        <w:t xml:space="preserve">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Администрацию ЗАТО Северск.</w:t>
      </w:r>
    </w:p>
    <w:p>
      <w:pPr>
        <w:pStyle w:val="0"/>
        <w:spacing w:before="200" w:line-rule="auto"/>
        <w:ind w:firstLine="540"/>
        <w:jc w:val="both"/>
      </w:pPr>
      <w:r>
        <w:rPr>
          <w:sz w:val="20"/>
        </w:rPr>
        <w:t xml:space="preserve">29. Отказ в приеме документов, указанных в </w:t>
      </w:r>
      <w:hyperlink w:history="0" w:anchor="P116" w:tooltip="21. Исчерпывающий перечень документов, необходимых для предоставления услуги, подлежащих представлению заявителем самостоятельно:">
        <w:r>
          <w:rPr>
            <w:sz w:val="20"/>
            <w:color w:val="0000ff"/>
          </w:rPr>
          <w:t xml:space="preserve">пункте 21</w:t>
        </w:r>
      </w:hyperlink>
      <w:r>
        <w:rPr>
          <w:sz w:val="20"/>
        </w:rPr>
        <w:t xml:space="preserve"> настоящего Административного регламента, не препятствует повторному обращению заявителя в Уполномоченный орган.</w:t>
      </w:r>
    </w:p>
    <w:bookmarkStart w:id="148" w:name="P148"/>
    <w:bookmarkEnd w:id="148"/>
    <w:p>
      <w:pPr>
        <w:pStyle w:val="0"/>
        <w:spacing w:before="200" w:line-rule="auto"/>
        <w:ind w:firstLine="540"/>
        <w:jc w:val="both"/>
      </w:pPr>
      <w:r>
        <w:rPr>
          <w:sz w:val="20"/>
        </w:rPr>
        <w:t xml:space="preserve">30. Результатом предоставления услуги является:</w:t>
      </w:r>
    </w:p>
    <w:bookmarkStart w:id="149" w:name="P149"/>
    <w:bookmarkEnd w:id="149"/>
    <w:p>
      <w:pPr>
        <w:pStyle w:val="0"/>
        <w:spacing w:before="200" w:line-rule="auto"/>
        <w:ind w:firstLine="540"/>
        <w:jc w:val="both"/>
      </w:pPr>
      <w:r>
        <w:rPr>
          <w:sz w:val="20"/>
        </w:rPr>
        <w:t xml:space="preserve">1) градостроительный план земельного участка;</w:t>
      </w:r>
    </w:p>
    <w:p>
      <w:pPr>
        <w:pStyle w:val="0"/>
        <w:spacing w:before="200" w:line-rule="auto"/>
        <w:ind w:firstLine="540"/>
        <w:jc w:val="both"/>
      </w:pPr>
      <w:r>
        <w:rPr>
          <w:sz w:val="20"/>
        </w:rPr>
        <w:t xml:space="preserve">2) решение об отказе в выдаче градостроительного плана земельного участка в случае наличия оснований.</w:t>
      </w:r>
    </w:p>
    <w:p>
      <w:pPr>
        <w:pStyle w:val="0"/>
        <w:spacing w:before="200" w:line-rule="auto"/>
        <w:ind w:firstLine="540"/>
        <w:jc w:val="both"/>
      </w:pPr>
      <w:r>
        <w:rPr>
          <w:sz w:val="20"/>
        </w:rPr>
        <w:t xml:space="preserve">31.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Решение об отказе в выдаче градостроительного плана земельного участка оформляется по </w:t>
      </w:r>
      <w:hyperlink w:history="0" w:anchor="P517" w:tooltip="                                  РЕШЕНИЕ">
        <w:r>
          <w:rPr>
            <w:sz w:val="20"/>
            <w:color w:val="0000ff"/>
          </w:rPr>
          <w:t xml:space="preserve">форме 3</w:t>
        </w:r>
      </w:hyperlink>
      <w:r>
        <w:rPr>
          <w:sz w:val="20"/>
        </w:rPr>
        <w:t xml:space="preserve">.</w:t>
      </w:r>
    </w:p>
    <w:bookmarkStart w:id="153" w:name="P153"/>
    <w:bookmarkEnd w:id="153"/>
    <w:p>
      <w:pPr>
        <w:pStyle w:val="0"/>
        <w:spacing w:before="200" w:line-rule="auto"/>
        <w:ind w:firstLine="540"/>
        <w:jc w:val="both"/>
      </w:pPr>
      <w:r>
        <w:rPr>
          <w:sz w:val="20"/>
        </w:rPr>
        <w:t xml:space="preserve">32. Исчерпывающий перечень оснований для отказа в выдаче градостроительного плана земельного участка:</w:t>
      </w:r>
    </w:p>
    <w:bookmarkStart w:id="154" w:name="P154"/>
    <w:bookmarkEnd w:id="154"/>
    <w:p>
      <w:pPr>
        <w:pStyle w:val="0"/>
        <w:spacing w:before="200" w:line-rule="auto"/>
        <w:ind w:firstLine="540"/>
        <w:jc w:val="both"/>
      </w:pPr>
      <w:r>
        <w:rPr>
          <w:sz w:val="20"/>
        </w:rPr>
        <w:t xml:space="preserve">1)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w:history="0" r:id="rId33"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bookmarkStart w:id="155" w:name="P155"/>
    <w:bookmarkEnd w:id="155"/>
    <w:p>
      <w:pPr>
        <w:pStyle w:val="0"/>
        <w:spacing w:before="200" w:line-rule="auto"/>
        <w:ind w:firstLine="540"/>
        <w:jc w:val="both"/>
      </w:pPr>
      <w:r>
        <w:rPr>
          <w:sz w:val="20"/>
        </w:rPr>
        <w:t xml:space="preserve">2) отсутствует утвержденная документация по планировке территории в случае, если в соответствии с Градостроительным </w:t>
      </w:r>
      <w:hyperlink w:history="0" r:id="rId3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bookmarkStart w:id="156" w:name="P156"/>
    <w:bookmarkEnd w:id="156"/>
    <w:p>
      <w:pPr>
        <w:pStyle w:val="0"/>
        <w:spacing w:before="200" w:line-rule="auto"/>
        <w:ind w:firstLine="540"/>
        <w:jc w:val="both"/>
      </w:pPr>
      <w:r>
        <w:rPr>
          <w:sz w:val="20"/>
        </w:rPr>
        <w:t xml:space="preserve">3)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w:history="0" r:id="rId35"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bookmarkStart w:id="157" w:name="P157"/>
    <w:bookmarkEnd w:id="157"/>
    <w:p>
      <w:pPr>
        <w:pStyle w:val="0"/>
        <w:spacing w:before="200" w:line-rule="auto"/>
        <w:ind w:firstLine="540"/>
        <w:jc w:val="both"/>
      </w:pPr>
      <w:r>
        <w:rPr>
          <w:sz w:val="20"/>
        </w:rPr>
        <w:t xml:space="preserve">33. Результат предоставления муниципальной услуги, указанный в </w:t>
      </w:r>
      <w:hyperlink w:history="0" w:anchor="P148" w:tooltip="30. Результатом предоставления услуги является:">
        <w:r>
          <w:rPr>
            <w:sz w:val="20"/>
            <w:color w:val="0000ff"/>
          </w:rPr>
          <w:t xml:space="preserve">пункте 30</w:t>
        </w:r>
      </w:hyperlink>
      <w:r>
        <w:rPr>
          <w:sz w:val="20"/>
        </w:rPr>
        <w:t xml:space="preserve"> Административного регламента:</w:t>
      </w:r>
    </w:p>
    <w:p>
      <w:pPr>
        <w:pStyle w:val="0"/>
        <w:spacing w:before="200" w:line-rule="auto"/>
        <w:ind w:firstLine="540"/>
        <w:jc w:val="both"/>
      </w:pPr>
      <w:r>
        <w:rPr>
          <w:sz w:val="20"/>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0"/>
        <w:spacing w:before="200" w:line-rule="auto"/>
        <w:ind w:firstLine="540"/>
        <w:jc w:val="both"/>
      </w:pPr>
      <w:r>
        <w:rPr>
          <w:sz w:val="20"/>
        </w:rPr>
        <w:t xml:space="preserve">2)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pPr>
        <w:pStyle w:val="0"/>
        <w:spacing w:before="200" w:line-rule="auto"/>
        <w:ind w:firstLine="540"/>
        <w:jc w:val="both"/>
      </w:pPr>
      <w:r>
        <w:rPr>
          <w:sz w:val="20"/>
        </w:rPr>
        <w:t xml:space="preserve">34. Результат предоставления муниципальной услуги (его копия или сведения, содержащиеся в нем), предусмотренный </w:t>
      </w:r>
      <w:hyperlink w:history="0" w:anchor="P149" w:tooltip="1) градостроительный план земельного участка;">
        <w:r>
          <w:rPr>
            <w:sz w:val="20"/>
            <w:color w:val="0000ff"/>
          </w:rPr>
          <w:t xml:space="preserve">подпунктом 1 пункта 30</w:t>
        </w:r>
      </w:hyperlink>
      <w:r>
        <w:rPr>
          <w:sz w:val="20"/>
        </w:rPr>
        <w:t xml:space="preserve">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pPr>
        <w:pStyle w:val="0"/>
        <w:spacing w:before="200" w:line-rule="auto"/>
        <w:ind w:firstLine="540"/>
        <w:jc w:val="both"/>
      </w:pPr>
      <w:r>
        <w:rPr>
          <w:sz w:val="20"/>
        </w:rPr>
        <w:t xml:space="preserve">35. Предоставление муниципальной услуги осуществляется без взимания платы.</w:t>
      </w:r>
    </w:p>
    <w:p>
      <w:pPr>
        <w:pStyle w:val="0"/>
        <w:spacing w:before="200" w:line-rule="auto"/>
        <w:ind w:firstLine="540"/>
        <w:jc w:val="both"/>
      </w:pPr>
      <w:r>
        <w:rPr>
          <w:sz w:val="20"/>
        </w:rPr>
        <w:t xml:space="preserve">36.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0"/>
        <w:spacing w:before="200" w:line-rule="auto"/>
        <w:ind w:firstLine="540"/>
        <w:jc w:val="both"/>
      </w:pPr>
      <w:r>
        <w:rPr>
          <w:sz w:val="20"/>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history="0" w:anchor="P104" w:tooltip="2) на бумажном носителе посредством личного обращения в Уполномоченный орган, в том числе через МФЦ (при наличии соглашения о взаимодействии между МФЦ и Администрацией ЗАТО Северск), либо посредством почтового отправления с уведомлением о вручении.">
        <w:r>
          <w:rPr>
            <w:sz w:val="20"/>
            <w:color w:val="0000ff"/>
          </w:rPr>
          <w:t xml:space="preserve">подпункте 2 пункта 16</w:t>
        </w:r>
      </w:hyperlink>
      <w:r>
        <w:rPr>
          <w:sz w:val="20"/>
        </w:rPr>
        <w:t xml:space="preserve">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pPr>
        <w:pStyle w:val="0"/>
        <w:spacing w:before="200" w:line-rule="auto"/>
        <w:ind w:firstLine="540"/>
        <w:jc w:val="both"/>
      </w:pPr>
      <w:r>
        <w:rPr>
          <w:sz w:val="20"/>
        </w:rPr>
        <w:t xml:space="preserve">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0"/>
        <w:spacing w:before="200" w:line-rule="auto"/>
        <w:ind w:firstLine="540"/>
        <w:jc w:val="both"/>
      </w:pPr>
      <w:r>
        <w:rPr>
          <w:sz w:val="20"/>
        </w:rPr>
        <w:t xml:space="preserve">2) в электронной форме посредством электронной почты.</w:t>
      </w:r>
    </w:p>
    <w:p>
      <w:pPr>
        <w:pStyle w:val="0"/>
        <w:spacing w:before="200" w:line-rule="auto"/>
        <w:ind w:firstLine="540"/>
        <w:jc w:val="both"/>
      </w:pPr>
      <w:r>
        <w:rPr>
          <w:sz w:val="20"/>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0"/>
        <w:spacing w:before="200" w:line-rule="auto"/>
        <w:ind w:firstLine="540"/>
        <w:jc w:val="both"/>
      </w:pPr>
      <w:r>
        <w:rPr>
          <w:sz w:val="20"/>
        </w:rPr>
        <w:t xml:space="preserve">37. 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w:t>
      </w:r>
      <w:hyperlink w:history="0" w:anchor="P564" w:tooltip="ЗАЯВЛЕНИЕ">
        <w:r>
          <w:rPr>
            <w:sz w:val="20"/>
            <w:color w:val="0000ff"/>
          </w:rPr>
          <w:t xml:space="preserve">форме 4</w:t>
        </w:r>
      </w:hyperlink>
      <w:r>
        <w:rPr>
          <w:sz w:val="20"/>
        </w:rPr>
        <w:t xml:space="preserve"> в порядке, установленном </w:t>
      </w:r>
      <w:hyperlink w:history="0" w:anchor="P101" w:tooltip="16. Заявитель или его представитель представляет в Уполномоченный орган заявление о выдаче градостроительного плана земельного участка по форме 1, а также прилагаемые к нему документы, указанные в подпунктах 2 - 4 пункта 21 Административного регламента, одним из следующих способов по выбору заявителя:">
        <w:r>
          <w:rPr>
            <w:sz w:val="20"/>
            <w:color w:val="0000ff"/>
          </w:rPr>
          <w:t xml:space="preserve">пунктами 16</w:t>
        </w:r>
      </w:hyperlink>
      <w:r>
        <w:rPr>
          <w:sz w:val="20"/>
        </w:rPr>
        <w:t xml:space="preserve"> - </w:t>
      </w:r>
      <w:hyperlink w:history="0" w:anchor="P115" w:tooltip="20.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20</w:t>
        </w:r>
      </w:hyperlink>
      <w:r>
        <w:rPr>
          <w:sz w:val="20"/>
        </w:rPr>
        <w:t xml:space="preserve">, </w:t>
      </w:r>
      <w:hyperlink w:history="0" w:anchor="P130" w:tooltip="23. Регистрация заявления о выдаче градостроительного плана земельного участка, представленного заявителем указанными в пункте 16 Административного регламента способами в Администрацию ЗАТО Северск, осуществляется не позднее одного рабочего дня, следующего за днем его поступления.">
        <w:r>
          <w:rPr>
            <w:sz w:val="20"/>
            <w:color w:val="0000ff"/>
          </w:rPr>
          <w:t xml:space="preserve">23</w:t>
        </w:r>
      </w:hyperlink>
      <w:r>
        <w:rPr>
          <w:sz w:val="20"/>
        </w:rPr>
        <w:t xml:space="preserve"> Административного регламента.</w:t>
      </w:r>
    </w:p>
    <w:p>
      <w:pPr>
        <w:pStyle w:val="0"/>
        <w:spacing w:before="200" w:line-rule="auto"/>
        <w:ind w:firstLine="540"/>
        <w:jc w:val="both"/>
      </w:pPr>
      <w:r>
        <w:rPr>
          <w:sz w:val="20"/>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w:history="0" r:id="rId36" w:tooltip="&quot;Градостроительный кодекс Российской Федерации&quot; от 29.12.2004 N 190-ФЗ (ред. от 29.12.2022) {КонсультантПлюс}">
        <w:r>
          <w:rPr>
            <w:sz w:val="20"/>
            <w:color w:val="0000ff"/>
          </w:rPr>
          <w:t xml:space="preserve">кодекса</w:t>
        </w:r>
      </w:hyperlink>
      <w:r>
        <w:rPr>
          <w:sz w:val="20"/>
        </w:rPr>
        <w:t xml:space="preserve"> Российской Федерации) и дата внесения исправлений.</w:t>
      </w:r>
    </w:p>
    <w:p>
      <w:pPr>
        <w:pStyle w:val="0"/>
        <w:spacing w:before="200" w:line-rule="auto"/>
        <w:ind w:firstLine="540"/>
        <w:jc w:val="both"/>
      </w:pPr>
      <w:r>
        <w:rPr>
          <w:sz w:val="20"/>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w:t>
      </w:r>
      <w:hyperlink w:history="0" w:anchor="P657" w:tooltip="                                  РЕШЕНИЕ">
        <w:r>
          <w:rPr>
            <w:sz w:val="20"/>
            <w:color w:val="0000ff"/>
          </w:rPr>
          <w:t xml:space="preserve">форме 5</w:t>
        </w:r>
      </w:hyperlink>
      <w:r>
        <w:rPr>
          <w:sz w:val="20"/>
        </w:rPr>
        <w:t xml:space="preserve"> направляется заявителю в порядке, установленном </w:t>
      </w:r>
      <w:hyperlink w:history="0" w:anchor="P157" w:tooltip="33. Результат предоставления муниципальной услуги, указанный в пункте 30 Административного регламента:">
        <w:r>
          <w:rPr>
            <w:sz w:val="20"/>
            <w:color w:val="0000ff"/>
          </w:rPr>
          <w:t xml:space="preserve">пунктом 33</w:t>
        </w:r>
      </w:hyperlink>
      <w:r>
        <w:rPr>
          <w:sz w:val="20"/>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0"/>
        <w:spacing w:before="200" w:line-rule="auto"/>
        <w:ind w:firstLine="540"/>
        <w:jc w:val="both"/>
      </w:pPr>
      <w:r>
        <w:rPr>
          <w:sz w:val="20"/>
        </w:rPr>
        <w:t xml:space="preserve">38. Исчерпывающий перечень оснований для отказа в исправлении допущенных опечаток и ошибок в градостроительном плане земельного участка:</w:t>
      </w:r>
    </w:p>
    <w:bookmarkStart w:id="171" w:name="P171"/>
    <w:bookmarkEnd w:id="171"/>
    <w:p>
      <w:pPr>
        <w:pStyle w:val="0"/>
        <w:spacing w:before="200" w:line-rule="auto"/>
        <w:ind w:firstLine="540"/>
        <w:jc w:val="both"/>
      </w:pPr>
      <w:r>
        <w:rPr>
          <w:sz w:val="20"/>
        </w:rPr>
        <w:t xml:space="preserve">1) несоответствие заявителя кругу лиц, указанных в </w:t>
      </w:r>
      <w:hyperlink w:history="0" w:anchor="P95" w:tooltip="14. 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w:r>
          <w:rPr>
            <w:sz w:val="20"/>
            <w:color w:val="0000ff"/>
          </w:rPr>
          <w:t xml:space="preserve">пункте 14</w:t>
        </w:r>
      </w:hyperlink>
      <w:r>
        <w:rPr>
          <w:sz w:val="20"/>
        </w:rPr>
        <w:t xml:space="preserve"> Административного регламента;</w:t>
      </w:r>
    </w:p>
    <w:bookmarkStart w:id="172" w:name="P172"/>
    <w:bookmarkEnd w:id="172"/>
    <w:p>
      <w:pPr>
        <w:pStyle w:val="0"/>
        <w:spacing w:before="200" w:line-rule="auto"/>
        <w:ind w:firstLine="540"/>
        <w:jc w:val="both"/>
      </w:pPr>
      <w:r>
        <w:rPr>
          <w:sz w:val="20"/>
        </w:rPr>
        <w:t xml:space="preserve">2) отсутствие факта допущения опечаток и ошибок в градостроительном плане земельного участка.</w:t>
      </w:r>
    </w:p>
    <w:p>
      <w:pPr>
        <w:pStyle w:val="0"/>
        <w:spacing w:before="200" w:line-rule="auto"/>
        <w:ind w:firstLine="540"/>
        <w:jc w:val="both"/>
      </w:pPr>
      <w:r>
        <w:rPr>
          <w:sz w:val="20"/>
        </w:rPr>
        <w:t xml:space="preserve">39. 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w:t>
      </w:r>
      <w:hyperlink w:history="0" w:anchor="P703" w:tooltip="ЗАЯВЛЕНИЕ">
        <w:r>
          <w:rPr>
            <w:sz w:val="20"/>
            <w:color w:val="0000ff"/>
          </w:rPr>
          <w:t xml:space="preserve">форме 6</w:t>
        </w:r>
      </w:hyperlink>
      <w:r>
        <w:rPr>
          <w:sz w:val="20"/>
        </w:rPr>
        <w:t xml:space="preserve"> в порядке, установленном </w:t>
      </w:r>
      <w:hyperlink w:history="0" w:anchor="P101" w:tooltip="16. Заявитель или его представитель представляет в Уполномоченный орган заявление о выдаче градостроительного плана земельного участка по форме 1, а также прилагаемые к нему документы, указанные в подпунктах 2 - 4 пункта 21 Административного регламента, одним из следующих способов по выбору заявителя:">
        <w:r>
          <w:rPr>
            <w:sz w:val="20"/>
            <w:color w:val="0000ff"/>
          </w:rPr>
          <w:t xml:space="preserve">пунктами 16</w:t>
        </w:r>
      </w:hyperlink>
      <w:r>
        <w:rPr>
          <w:sz w:val="20"/>
        </w:rPr>
        <w:t xml:space="preserve"> - </w:t>
      </w:r>
      <w:hyperlink w:history="0" w:anchor="P115" w:tooltip="20.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20</w:t>
        </w:r>
      </w:hyperlink>
      <w:r>
        <w:rPr>
          <w:sz w:val="20"/>
        </w:rPr>
        <w:t xml:space="preserve">, </w:t>
      </w:r>
      <w:hyperlink w:history="0" w:anchor="P130" w:tooltip="23. Регистрация заявления о выдаче градостроительного плана земельного участка, представленного заявителем указанными в пункте 16 Административного регламента способами в Администрацию ЗАТО Северск, осуществляется не позднее одного рабочего дня, следующего за днем его поступления.">
        <w:r>
          <w:rPr>
            <w:sz w:val="20"/>
            <w:color w:val="0000ff"/>
          </w:rPr>
          <w:t xml:space="preserve">23</w:t>
        </w:r>
      </w:hyperlink>
      <w:r>
        <w:rPr>
          <w:sz w:val="20"/>
        </w:rPr>
        <w:t xml:space="preserve"> Административного регламента.</w:t>
      </w:r>
    </w:p>
    <w:p>
      <w:pPr>
        <w:pStyle w:val="0"/>
        <w:spacing w:before="200" w:line-rule="auto"/>
        <w:ind w:firstLine="540"/>
        <w:jc w:val="both"/>
      </w:pPr>
      <w:r>
        <w:rPr>
          <w:sz w:val="20"/>
        </w:rPr>
        <w:t xml:space="preserve">В случае отсутствия оснований для отказа в выдаче дубликата градостроительного плана земельного участка, установленных </w:t>
      </w:r>
      <w:hyperlink w:history="0" w:anchor="P176" w:tooltip="40. Основанием для отказа в выдаче дубликата градостроительного плана земельного участка является несоответствие заявителя кругу лиц, указанных в пункте 14 Административного регламента.">
        <w:r>
          <w:rPr>
            <w:sz w:val="20"/>
            <w:color w:val="0000ff"/>
          </w:rPr>
          <w:t xml:space="preserve">пунктом 40</w:t>
        </w:r>
      </w:hyperlink>
      <w:r>
        <w:rPr>
          <w:sz w:val="20"/>
        </w:rPr>
        <w:t xml:space="preserve"> Административного регламента, Администрация ЗАТО Северск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0"/>
        <w:spacing w:before="200" w:line-rule="auto"/>
        <w:ind w:firstLine="540"/>
        <w:jc w:val="both"/>
      </w:pPr>
      <w:r>
        <w:rPr>
          <w:sz w:val="20"/>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предоставляется по </w:t>
      </w:r>
      <w:hyperlink w:history="0" w:anchor="P783" w:tooltip="                                  РЕШЕНИЕ">
        <w:r>
          <w:rPr>
            <w:sz w:val="20"/>
            <w:color w:val="0000ff"/>
          </w:rPr>
          <w:t xml:space="preserve">форме 7</w:t>
        </w:r>
      </w:hyperlink>
      <w:r>
        <w:rPr>
          <w:sz w:val="20"/>
        </w:rPr>
        <w:t xml:space="preserve"> и направляется заявителю в порядке, установленном </w:t>
      </w:r>
      <w:hyperlink w:history="0" w:anchor="P157" w:tooltip="33. Результат предоставления муниципальной услуги, указанный в пункте 30 Административного регламента:">
        <w:r>
          <w:rPr>
            <w:sz w:val="20"/>
            <w:color w:val="0000ff"/>
          </w:rPr>
          <w:t xml:space="preserve">пунктом 33</w:t>
        </w:r>
      </w:hyperlink>
      <w:r>
        <w:rPr>
          <w:sz w:val="20"/>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bookmarkStart w:id="176" w:name="P176"/>
    <w:bookmarkEnd w:id="176"/>
    <w:p>
      <w:pPr>
        <w:pStyle w:val="0"/>
        <w:spacing w:before="200" w:line-rule="auto"/>
        <w:ind w:firstLine="540"/>
        <w:jc w:val="both"/>
      </w:pPr>
      <w:r>
        <w:rPr>
          <w:sz w:val="20"/>
        </w:rPr>
        <w:t xml:space="preserve">40. Основанием для отказа в выдаче дубликата градостроительного плана земельного участка является несоответствие заявителя кругу лиц, указанных в </w:t>
      </w:r>
      <w:hyperlink w:history="0" w:anchor="P95" w:tooltip="14. 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w:r>
          <w:rPr>
            <w:sz w:val="20"/>
            <w:color w:val="0000ff"/>
          </w:rPr>
          <w:t xml:space="preserve">пункте 14</w:t>
        </w:r>
      </w:hyperlink>
      <w:r>
        <w:rPr>
          <w:sz w:val="20"/>
        </w:rPr>
        <w:t xml:space="preserve"> Административного регламента.</w:t>
      </w:r>
    </w:p>
    <w:p>
      <w:pPr>
        <w:pStyle w:val="0"/>
        <w:spacing w:before="200" w:line-rule="auto"/>
        <w:ind w:firstLine="540"/>
        <w:jc w:val="both"/>
      </w:pPr>
      <w:r>
        <w:rPr>
          <w:sz w:val="20"/>
        </w:rPr>
        <w:t xml:space="preserve">41. Заявитель не позднее 1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w:t>
      </w:r>
      <w:hyperlink w:history="0" w:anchor="P823" w:tooltip="ЗАЯВЛЕНИЕ">
        <w:r>
          <w:rPr>
            <w:sz w:val="20"/>
            <w:color w:val="0000ff"/>
          </w:rPr>
          <w:t xml:space="preserve">форме 8</w:t>
        </w:r>
      </w:hyperlink>
      <w:r>
        <w:rPr>
          <w:sz w:val="20"/>
        </w:rPr>
        <w:t xml:space="preserve"> в порядке, установленном </w:t>
      </w:r>
      <w:hyperlink w:history="0" w:anchor="P101" w:tooltip="16. Заявитель или его представитель представляет в Уполномоченный орган заявление о выдаче градостроительного плана земельного участка по форме 1, а также прилагаемые к нему документы, указанные в подпунктах 2 - 4 пункта 21 Административного регламента, одним из следующих способов по выбору заявителя:">
        <w:r>
          <w:rPr>
            <w:sz w:val="20"/>
            <w:color w:val="0000ff"/>
          </w:rPr>
          <w:t xml:space="preserve">пунктами 16</w:t>
        </w:r>
      </w:hyperlink>
      <w:r>
        <w:rPr>
          <w:sz w:val="20"/>
        </w:rPr>
        <w:t xml:space="preserve"> - </w:t>
      </w:r>
      <w:hyperlink w:history="0" w:anchor="P115" w:tooltip="20.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20</w:t>
        </w:r>
      </w:hyperlink>
      <w:r>
        <w:rPr>
          <w:sz w:val="20"/>
        </w:rPr>
        <w:t xml:space="preserve">, </w:t>
      </w:r>
      <w:hyperlink w:history="0" w:anchor="P130" w:tooltip="23. Регистрация заявления о выдаче градостроительного плана земельного участка, представленного заявителем указанными в пункте 16 Административного регламента способами в Администрацию ЗАТО Северск, осуществляется не позднее одного рабочего дня, следующего за днем его поступления.">
        <w:r>
          <w:rPr>
            <w:sz w:val="20"/>
            <w:color w:val="0000ff"/>
          </w:rPr>
          <w:t xml:space="preserve">23</w:t>
        </w:r>
      </w:hyperlink>
      <w:r>
        <w:rPr>
          <w:sz w:val="20"/>
        </w:rPr>
        <w:t xml:space="preserve"> Административного регламента.</w:t>
      </w:r>
    </w:p>
    <w:p>
      <w:pPr>
        <w:pStyle w:val="0"/>
        <w:spacing w:before="200" w:line-rule="auto"/>
        <w:ind w:firstLine="540"/>
        <w:jc w:val="both"/>
      </w:pPr>
      <w:r>
        <w:rPr>
          <w:sz w:val="20"/>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pPr>
        <w:pStyle w:val="0"/>
        <w:spacing w:before="200" w:line-rule="auto"/>
        <w:ind w:firstLine="540"/>
        <w:jc w:val="both"/>
      </w:pPr>
      <w:r>
        <w:rPr>
          <w:sz w:val="20"/>
        </w:rPr>
        <w:t xml:space="preserve">Решение об оставлении заявления о выдаче градостроительного плана земельного участка без рассмотрения составляется по </w:t>
      </w:r>
      <w:hyperlink w:history="0" w:anchor="P897" w:tooltip="                                  РЕШЕНИЕ">
        <w:r>
          <w:rPr>
            <w:sz w:val="20"/>
            <w:color w:val="0000ff"/>
          </w:rPr>
          <w:t xml:space="preserve">форме 9</w:t>
        </w:r>
      </w:hyperlink>
      <w:r>
        <w:rPr>
          <w:sz w:val="20"/>
        </w:rPr>
        <w:t xml:space="preserve"> и направляется в порядке, установленном </w:t>
      </w:r>
      <w:hyperlink w:history="0" w:anchor="P157" w:tooltip="33. Результат предоставления муниципальной услуги, указанный в пункте 30 Административного регламента:">
        <w:r>
          <w:rPr>
            <w:sz w:val="20"/>
            <w:color w:val="0000ff"/>
          </w:rPr>
          <w:t xml:space="preserve">пунктом 33</w:t>
        </w:r>
      </w:hyperlink>
      <w:r>
        <w:rPr>
          <w:sz w:val="20"/>
        </w:rPr>
        <w:t xml:space="preserve">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0"/>
        <w:spacing w:before="200" w:line-rule="auto"/>
        <w:ind w:firstLine="540"/>
        <w:jc w:val="both"/>
      </w:pPr>
      <w:r>
        <w:rPr>
          <w:sz w:val="20"/>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pPr>
        <w:pStyle w:val="0"/>
        <w:spacing w:before="200" w:line-rule="auto"/>
        <w:ind w:firstLine="540"/>
        <w:jc w:val="both"/>
      </w:pPr>
      <w:r>
        <w:rPr>
          <w:sz w:val="20"/>
        </w:rPr>
        <w:t xml:space="preserve">42.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Уполномоченный орган или МФЦ составляет не более 15 минут.</w:t>
      </w:r>
    </w:p>
    <w:p>
      <w:pPr>
        <w:pStyle w:val="0"/>
        <w:spacing w:before="200" w:line-rule="auto"/>
        <w:ind w:firstLine="540"/>
        <w:jc w:val="both"/>
      </w:pPr>
      <w:r>
        <w:rPr>
          <w:sz w:val="20"/>
        </w:rPr>
        <w:t xml:space="preserve">43. Услуги, необходимые и обязательные для предоставления муниципальной услуги, отсутствуют.</w:t>
      </w:r>
    </w:p>
    <w:p>
      <w:pPr>
        <w:pStyle w:val="0"/>
        <w:spacing w:before="200" w:line-rule="auto"/>
        <w:ind w:firstLine="540"/>
        <w:jc w:val="both"/>
      </w:pPr>
      <w:r>
        <w:rPr>
          <w:sz w:val="20"/>
        </w:rPr>
        <w:t xml:space="preserve">44. При предоставлении муниципальной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ЗАТО Северск Томской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w:history="0" r:id="rId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27 июля 2010 года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Администрация ЗАТО Северск, служащего, работника многофункционального центра, работника организации, предусмотренной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Мэра ЗАТО Северск,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27 июля 2010 года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46.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48. Центральный вход в здание Уполномоченного органа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1) о наименовании;</w:t>
      </w:r>
    </w:p>
    <w:p>
      <w:pPr>
        <w:pStyle w:val="0"/>
        <w:spacing w:before="200" w:line-rule="auto"/>
        <w:ind w:firstLine="540"/>
        <w:jc w:val="both"/>
      </w:pPr>
      <w:r>
        <w:rPr>
          <w:sz w:val="20"/>
        </w:rPr>
        <w:t xml:space="preserve">2) о местонахождении и юридическом адресе;</w:t>
      </w:r>
    </w:p>
    <w:p>
      <w:pPr>
        <w:pStyle w:val="0"/>
        <w:spacing w:before="200" w:line-rule="auto"/>
        <w:ind w:firstLine="540"/>
        <w:jc w:val="both"/>
      </w:pPr>
      <w:r>
        <w:rPr>
          <w:sz w:val="20"/>
        </w:rPr>
        <w:t xml:space="preserve">3) о режиме работы;</w:t>
      </w:r>
    </w:p>
    <w:p>
      <w:pPr>
        <w:pStyle w:val="0"/>
        <w:spacing w:before="200" w:line-rule="auto"/>
        <w:ind w:firstLine="540"/>
        <w:jc w:val="both"/>
      </w:pPr>
      <w:r>
        <w:rPr>
          <w:sz w:val="20"/>
        </w:rPr>
        <w:t xml:space="preserve">4) о графике приема;</w:t>
      </w:r>
    </w:p>
    <w:p>
      <w:pPr>
        <w:pStyle w:val="0"/>
        <w:spacing w:before="200" w:line-rule="auto"/>
        <w:ind w:firstLine="540"/>
        <w:jc w:val="both"/>
      </w:pPr>
      <w:r>
        <w:rPr>
          <w:sz w:val="20"/>
        </w:rPr>
        <w:t xml:space="preserve">5) о номерах телефонов для справок.</w:t>
      </w:r>
    </w:p>
    <w:p>
      <w:pPr>
        <w:pStyle w:val="0"/>
        <w:spacing w:before="200" w:line-rule="auto"/>
        <w:ind w:firstLine="540"/>
        <w:jc w:val="both"/>
      </w:pPr>
      <w:r>
        <w:rPr>
          <w:sz w:val="20"/>
        </w:rPr>
        <w:t xml:space="preserve">49. Помещения, в которых предоставляется муниципальная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50. Помещения, в которых предоставляется муниципальная услуга, оснащаются:</w:t>
      </w:r>
    </w:p>
    <w:p>
      <w:pPr>
        <w:pStyle w:val="0"/>
        <w:spacing w:before="200" w:line-rule="auto"/>
        <w:ind w:firstLine="540"/>
        <w:jc w:val="both"/>
      </w:pPr>
      <w:r>
        <w:rPr>
          <w:sz w:val="20"/>
        </w:rPr>
        <w:t xml:space="preserve">1) противопожарной системой и средствами пожаротушения;</w:t>
      </w:r>
    </w:p>
    <w:p>
      <w:pPr>
        <w:pStyle w:val="0"/>
        <w:spacing w:before="200" w:line-rule="auto"/>
        <w:ind w:firstLine="540"/>
        <w:jc w:val="both"/>
      </w:pPr>
      <w:r>
        <w:rPr>
          <w:sz w:val="20"/>
        </w:rPr>
        <w:t xml:space="preserve">2) системой оповещения о возникновении чрезвычайной ситуации;</w:t>
      </w:r>
    </w:p>
    <w:p>
      <w:pPr>
        <w:pStyle w:val="0"/>
        <w:spacing w:before="200" w:line-rule="auto"/>
        <w:ind w:firstLine="540"/>
        <w:jc w:val="both"/>
      </w:pPr>
      <w:r>
        <w:rPr>
          <w:sz w:val="20"/>
        </w:rPr>
        <w:t xml:space="preserve">3) средствами оказания первой медицинской помощи;</w:t>
      </w:r>
    </w:p>
    <w:p>
      <w:pPr>
        <w:pStyle w:val="0"/>
        <w:spacing w:before="200" w:line-rule="auto"/>
        <w:ind w:firstLine="540"/>
        <w:jc w:val="both"/>
      </w:pPr>
      <w:r>
        <w:rPr>
          <w:sz w:val="20"/>
        </w:rPr>
        <w:t xml:space="preserve">4) туалетными комнатами для посетителей.</w:t>
      </w:r>
    </w:p>
    <w:p>
      <w:pPr>
        <w:pStyle w:val="0"/>
        <w:spacing w:before="200" w:line-rule="auto"/>
        <w:ind w:firstLine="540"/>
        <w:jc w:val="both"/>
      </w:pPr>
      <w:r>
        <w:rPr>
          <w:sz w:val="20"/>
        </w:rPr>
        <w:t xml:space="preserve">51.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1) номера кабинета и наименования отдела;</w:t>
      </w:r>
    </w:p>
    <w:p>
      <w:pPr>
        <w:pStyle w:val="0"/>
        <w:spacing w:before="200" w:line-rule="auto"/>
        <w:ind w:firstLine="540"/>
        <w:jc w:val="both"/>
      </w:pPr>
      <w:r>
        <w:rPr>
          <w:sz w:val="20"/>
        </w:rPr>
        <w:t xml:space="preserve">2)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3) 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52. При предоставлении муниципальной услуги инвалидам обеспечиваются:</w:t>
      </w:r>
    </w:p>
    <w:p>
      <w:pPr>
        <w:pStyle w:val="0"/>
        <w:spacing w:before="200" w:line-rule="auto"/>
        <w:ind w:firstLine="540"/>
        <w:jc w:val="both"/>
      </w:pPr>
      <w:r>
        <w:rPr>
          <w:sz w:val="20"/>
        </w:rPr>
        <w:t xml:space="preserve">1) возможность беспрепятственного доступа к объекту (зданию, помещению), в котором предоставляется муниципальная услуга;</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0"/>
        <w:spacing w:before="200" w:line-rule="auto"/>
        <w:ind w:firstLine="540"/>
        <w:jc w:val="both"/>
      </w:pPr>
      <w:r>
        <w:rPr>
          <w:sz w:val="20"/>
        </w:rPr>
        <w:t xml:space="preserve">53. Основными показателями доступности предоставления муниципальной услуги являются:</w:t>
      </w:r>
    </w:p>
    <w:p>
      <w:pPr>
        <w:pStyle w:val="0"/>
        <w:spacing w:before="200" w:line-rule="auto"/>
        <w:ind w:firstLine="540"/>
        <w:jc w:val="both"/>
      </w:pPr>
      <w:r>
        <w:rPr>
          <w:sz w:val="20"/>
        </w:rPr>
        <w:t xml:space="preserve">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pPr>
        <w:pStyle w:val="0"/>
        <w:spacing w:before="200" w:line-rule="auto"/>
        <w:ind w:firstLine="540"/>
        <w:jc w:val="both"/>
      </w:pPr>
      <w:r>
        <w:rPr>
          <w:sz w:val="20"/>
        </w:rPr>
        <w:t xml:space="preserve">2) возможность получения заявителем уведомлений о предоставлении муниципальной услуги с помощью Единого портала, регионального портала;</w:t>
      </w:r>
    </w:p>
    <w:p>
      <w:pPr>
        <w:pStyle w:val="0"/>
        <w:spacing w:before="200" w:line-rule="auto"/>
        <w:ind w:firstLine="540"/>
        <w:jc w:val="both"/>
      </w:pPr>
      <w:r>
        <w:rPr>
          <w:sz w:val="20"/>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54. Основными показателями качества предоставления муниципальной услуги являются:</w:t>
      </w:r>
    </w:p>
    <w:p>
      <w:pPr>
        <w:pStyle w:val="0"/>
        <w:spacing w:before="200" w:line-rule="auto"/>
        <w:ind w:firstLine="540"/>
        <w:jc w:val="both"/>
      </w:pPr>
      <w:r>
        <w:rPr>
          <w:sz w:val="20"/>
        </w:rPr>
        <w:t xml:space="preserve">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2) минимально возможное количество взаимодействий гражданина с должностными лицами, участвующими в предоставлении муниципальной услуги;</w:t>
      </w:r>
    </w:p>
    <w:p>
      <w:pPr>
        <w:pStyle w:val="0"/>
        <w:spacing w:before="200" w:line-rule="auto"/>
        <w:ind w:firstLine="540"/>
        <w:jc w:val="both"/>
      </w:pPr>
      <w:r>
        <w:rPr>
          <w:sz w:val="20"/>
        </w:rPr>
        <w:t xml:space="preserve">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4) отсутствие нарушений установленных сроков в процессе предоставления муниципальной услуги;</w:t>
      </w:r>
    </w:p>
    <w:p>
      <w:pPr>
        <w:pStyle w:val="0"/>
        <w:spacing w:before="200" w:line-rule="auto"/>
        <w:ind w:firstLine="540"/>
        <w:jc w:val="both"/>
      </w:pPr>
      <w:r>
        <w:rPr>
          <w:sz w:val="20"/>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55.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проверка документов и регистрация заявления;</w:t>
      </w:r>
    </w:p>
    <w:p>
      <w:pPr>
        <w:pStyle w:val="0"/>
        <w:spacing w:before="200" w:line-rule="auto"/>
        <w:ind w:firstLine="540"/>
        <w:jc w:val="both"/>
      </w:pPr>
      <w:r>
        <w:rPr>
          <w:sz w:val="20"/>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0"/>
        <w:spacing w:before="200" w:line-rule="auto"/>
        <w:ind w:firstLine="540"/>
        <w:jc w:val="both"/>
      </w:pPr>
      <w:r>
        <w:rPr>
          <w:sz w:val="20"/>
        </w:rPr>
        <w:t xml:space="preserve">3) рассмотрение документов и сведений;</w:t>
      </w:r>
    </w:p>
    <w:p>
      <w:pPr>
        <w:pStyle w:val="0"/>
        <w:spacing w:before="200" w:line-rule="auto"/>
        <w:ind w:firstLine="540"/>
        <w:jc w:val="both"/>
      </w:pPr>
      <w:r>
        <w:rPr>
          <w:sz w:val="20"/>
        </w:rPr>
        <w:t xml:space="preserve">4) принятие решения;</w:t>
      </w:r>
    </w:p>
    <w:p>
      <w:pPr>
        <w:pStyle w:val="0"/>
        <w:spacing w:before="200" w:line-rule="auto"/>
        <w:ind w:firstLine="540"/>
        <w:jc w:val="both"/>
      </w:pPr>
      <w:r>
        <w:rPr>
          <w:sz w:val="20"/>
        </w:rPr>
        <w:t xml:space="preserve">5) выдача результата.</w:t>
      </w:r>
    </w:p>
    <w:p>
      <w:pPr>
        <w:pStyle w:val="0"/>
        <w:spacing w:before="200" w:line-rule="auto"/>
        <w:ind w:firstLine="540"/>
        <w:jc w:val="both"/>
      </w:pPr>
      <w:r>
        <w:rPr>
          <w:sz w:val="20"/>
        </w:rPr>
        <w:t xml:space="preserve">Описание административных процедур представлено в </w:t>
      </w:r>
      <w:hyperlink w:history="0" w:anchor="P931" w:tooltip="СОСТАВ,">
        <w:r>
          <w:rPr>
            <w:sz w:val="20"/>
            <w:color w:val="0000ff"/>
          </w:rPr>
          <w:t xml:space="preserve">приложении 1</w:t>
        </w:r>
      </w:hyperlink>
      <w:r>
        <w:rPr>
          <w:sz w:val="20"/>
        </w:rPr>
        <w:t xml:space="preserve">.</w:t>
      </w:r>
    </w:p>
    <w:p>
      <w:pPr>
        <w:pStyle w:val="0"/>
        <w:spacing w:before="200" w:line-rule="auto"/>
        <w:ind w:firstLine="540"/>
        <w:jc w:val="both"/>
      </w:pPr>
      <w:r>
        <w:rPr>
          <w:sz w:val="20"/>
        </w:rPr>
        <w:t xml:space="preserve">56. При предоставлении муниципальной услуги в электронной форме заявителю обеспечиваются:</w:t>
      </w:r>
    </w:p>
    <w:p>
      <w:pPr>
        <w:pStyle w:val="0"/>
        <w:spacing w:before="200" w:line-rule="auto"/>
        <w:ind w:firstLine="540"/>
        <w:jc w:val="both"/>
      </w:pPr>
      <w:r>
        <w:rPr>
          <w:sz w:val="20"/>
        </w:rPr>
        <w:t xml:space="preserve">1)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2) формирование заявления;</w:t>
      </w:r>
    </w:p>
    <w:p>
      <w:pPr>
        <w:pStyle w:val="0"/>
        <w:spacing w:before="200" w:line-rule="auto"/>
        <w:ind w:firstLine="540"/>
        <w:jc w:val="both"/>
      </w:pPr>
      <w:r>
        <w:rPr>
          <w:sz w:val="20"/>
        </w:rPr>
        <w:t xml:space="preserve">3) прием и регистрация Уполномоченным органом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4) получение результата предоставления муниципальной услуги;</w:t>
      </w:r>
    </w:p>
    <w:p>
      <w:pPr>
        <w:pStyle w:val="0"/>
        <w:spacing w:before="200" w:line-rule="auto"/>
        <w:ind w:firstLine="540"/>
        <w:jc w:val="both"/>
      </w:pPr>
      <w:r>
        <w:rPr>
          <w:sz w:val="20"/>
        </w:rPr>
        <w:t xml:space="preserve">5) получение сведений о ходе рассмотрения заявления;</w:t>
      </w:r>
    </w:p>
    <w:p>
      <w:pPr>
        <w:pStyle w:val="0"/>
        <w:spacing w:before="200" w:line-rule="auto"/>
        <w:ind w:firstLine="540"/>
        <w:jc w:val="both"/>
      </w:pPr>
      <w:r>
        <w:rPr>
          <w:sz w:val="20"/>
        </w:rPr>
        <w:t xml:space="preserve">6) осуществление оценки качества предоставления муниципальной услуги;</w:t>
      </w:r>
    </w:p>
    <w:p>
      <w:pPr>
        <w:pStyle w:val="0"/>
        <w:spacing w:before="200" w:line-rule="auto"/>
        <w:ind w:firstLine="540"/>
        <w:jc w:val="both"/>
      </w:pPr>
      <w:r>
        <w:rPr>
          <w:sz w:val="20"/>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0"/>
        <w:spacing w:before="200" w:line-rule="auto"/>
        <w:ind w:firstLine="540"/>
        <w:jc w:val="both"/>
      </w:pPr>
      <w:r>
        <w:rPr>
          <w:sz w:val="20"/>
        </w:rPr>
        <w:t xml:space="preserve">57.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обеспечиваются:</w:t>
      </w:r>
    </w:p>
    <w:p>
      <w:pPr>
        <w:pStyle w:val="0"/>
        <w:spacing w:before="200" w:line-rule="auto"/>
        <w:ind w:firstLine="540"/>
        <w:jc w:val="both"/>
      </w:pPr>
      <w:r>
        <w:rPr>
          <w:sz w:val="20"/>
        </w:rPr>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0"/>
        <w:spacing w:before="200" w:line-rule="auto"/>
        <w:ind w:firstLine="540"/>
        <w:jc w:val="both"/>
      </w:pPr>
      <w:r>
        <w:rPr>
          <w:sz w:val="20"/>
        </w:rPr>
        <w:t xml:space="preserve">2)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0"/>
        <w:spacing w:before="200" w:line-rule="auto"/>
        <w:ind w:firstLine="540"/>
        <w:jc w:val="both"/>
      </w:pPr>
      <w:r>
        <w:rPr>
          <w:sz w:val="20"/>
        </w:rPr>
        <w:t xml:space="preserve">5)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6)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bookmarkStart w:id="266" w:name="P266"/>
    <w:bookmarkEnd w:id="266"/>
    <w:p>
      <w:pPr>
        <w:pStyle w:val="0"/>
        <w:spacing w:before="200" w:line-rule="auto"/>
        <w:ind w:firstLine="540"/>
        <w:jc w:val="both"/>
      </w:pPr>
      <w:r>
        <w:rPr>
          <w:sz w:val="20"/>
        </w:rPr>
        <w:t xml:space="preserve">58.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pPr>
        <w:pStyle w:val="0"/>
        <w:spacing w:before="200" w:line-rule="auto"/>
        <w:ind w:firstLine="540"/>
        <w:jc w:val="both"/>
      </w:pPr>
      <w:r>
        <w:rPr>
          <w:sz w:val="20"/>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59.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1) 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0"/>
        <w:spacing w:before="200" w:line-rule="auto"/>
        <w:ind w:firstLine="540"/>
        <w:jc w:val="both"/>
      </w:pPr>
      <w:r>
        <w:rPr>
          <w:sz w:val="20"/>
        </w:rPr>
        <w:t xml:space="preserve">2)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3) производит действия в соответствии с </w:t>
      </w:r>
      <w:hyperlink w:history="0" w:anchor="P266" w:tooltip="58.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
        <w:r>
          <w:rPr>
            <w:sz w:val="20"/>
            <w:color w:val="0000ff"/>
          </w:rPr>
          <w:t xml:space="preserve">пунктом 58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60. Заявителю в качестве результата предоставления муниципальной услуги обеспечивается возможность получения документа:</w:t>
      </w:r>
    </w:p>
    <w:p>
      <w:pPr>
        <w:pStyle w:val="0"/>
        <w:spacing w:before="200" w:line-rule="auto"/>
        <w:ind w:firstLine="540"/>
        <w:jc w:val="both"/>
      </w:pPr>
      <w:r>
        <w:rPr>
          <w:sz w:val="20"/>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0"/>
        <w:spacing w:before="200" w:line-rule="auto"/>
        <w:ind w:firstLine="540"/>
        <w:jc w:val="both"/>
      </w:pPr>
      <w:r>
        <w:rPr>
          <w:sz w:val="20"/>
        </w:rPr>
        <w:t xml:space="preserve">2) в виде бумажного документа, подтверждающего содержание электронного документа, который заявитель получает при личном обращении в МФЦ.</w:t>
      </w:r>
    </w:p>
    <w:p>
      <w:pPr>
        <w:pStyle w:val="0"/>
        <w:spacing w:before="200" w:line-rule="auto"/>
        <w:ind w:firstLine="540"/>
        <w:jc w:val="both"/>
      </w:pPr>
      <w:r>
        <w:rPr>
          <w:sz w:val="20"/>
        </w:rPr>
        <w:t xml:space="preserve">61.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муниципальной услуги в электронной форме заявителю направляются:</w:t>
      </w:r>
    </w:p>
    <w:p>
      <w:pPr>
        <w:pStyle w:val="0"/>
        <w:spacing w:before="200" w:line-rule="auto"/>
        <w:ind w:firstLine="540"/>
        <w:jc w:val="both"/>
      </w:pPr>
      <w:r>
        <w:rPr>
          <w:sz w:val="2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0"/>
        <w:spacing w:before="200" w:line-rule="auto"/>
        <w:ind w:firstLine="540"/>
        <w:jc w:val="both"/>
      </w:pPr>
      <w:r>
        <w:rPr>
          <w:sz w:val="20"/>
        </w:rPr>
        <w:t xml:space="preserve">62. Оценка качества предоставления муниципальной услуги осуществляется в соответствии с </w:t>
      </w:r>
      <w:hyperlink w:history="0" r:id="rId40"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63.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27 июля 2010 года N 210-ФЗ и в порядке, установленном </w:t>
      </w:r>
      <w:hyperlink w:history="0" r:id="rId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64.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ЗАТО Северск, уполномоченными на осуществление контроля за предоставлением муниципальной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1) решений о предоставлении (об отказе в предоставлении) муниципальной услуги;</w:t>
      </w:r>
    </w:p>
    <w:p>
      <w:pPr>
        <w:pStyle w:val="0"/>
        <w:spacing w:before="200" w:line-rule="auto"/>
        <w:ind w:firstLine="540"/>
        <w:jc w:val="both"/>
      </w:pPr>
      <w:r>
        <w:rPr>
          <w:sz w:val="20"/>
        </w:rPr>
        <w:t xml:space="preserve">2) соответствия действий должностных лиц при оказании муниципальной услуги настоящему Административному регламенту;</w:t>
      </w:r>
    </w:p>
    <w:p>
      <w:pPr>
        <w:pStyle w:val="0"/>
        <w:spacing w:before="200" w:line-rule="auto"/>
        <w:ind w:firstLine="540"/>
        <w:jc w:val="both"/>
      </w:pPr>
      <w:r>
        <w:rPr>
          <w:sz w:val="20"/>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spacing w:before="200" w:line-rule="auto"/>
        <w:ind w:firstLine="540"/>
        <w:jc w:val="both"/>
      </w:pPr>
      <w:r>
        <w:rPr>
          <w:sz w:val="20"/>
        </w:rPr>
        <w:t xml:space="preserve">65. Контроль за полнотой и качеством предоставления муниципальной услуги включает в себя проведение плановых и внеплановых проверок.</w:t>
      </w:r>
    </w:p>
    <w:p>
      <w:pPr>
        <w:pStyle w:val="0"/>
        <w:spacing w:before="200" w:line-rule="auto"/>
        <w:ind w:firstLine="540"/>
        <w:jc w:val="both"/>
      </w:pPr>
      <w:r>
        <w:rPr>
          <w:sz w:val="20"/>
        </w:rPr>
        <w:t xml:space="preserve">66. Плановые проверки осуществляются на основании годовых планов работы Уполномоченного органа, утверждаемых Мэром ЗАТО Северск. При плановой проверке полноты и качества предоставления муниципальной услуги контролю подлежат:</w:t>
      </w:r>
    </w:p>
    <w:p>
      <w:pPr>
        <w:pStyle w:val="0"/>
        <w:spacing w:before="200" w:line-rule="auto"/>
        <w:ind w:firstLine="540"/>
        <w:jc w:val="both"/>
      </w:pPr>
      <w:r>
        <w:rPr>
          <w:sz w:val="20"/>
        </w:rPr>
        <w:t xml:space="preserve">1) соблюдение сроков предоставления муниципальной услуги;</w:t>
      </w:r>
    </w:p>
    <w:p>
      <w:pPr>
        <w:pStyle w:val="0"/>
        <w:spacing w:before="200" w:line-rule="auto"/>
        <w:ind w:firstLine="540"/>
        <w:jc w:val="both"/>
      </w:pPr>
      <w:r>
        <w:rPr>
          <w:sz w:val="20"/>
        </w:rPr>
        <w:t xml:space="preserve">2) соблюдение положений Административного регламента;</w:t>
      </w:r>
    </w:p>
    <w:p>
      <w:pPr>
        <w:pStyle w:val="0"/>
        <w:spacing w:before="200" w:line-rule="auto"/>
        <w:ind w:firstLine="540"/>
        <w:jc w:val="both"/>
      </w:pPr>
      <w:r>
        <w:rPr>
          <w:sz w:val="20"/>
        </w:rPr>
        <w:t xml:space="preserve">3) правильность и обоснованность принятого решения об отказе в предоставлении муниципальной услуги.</w:t>
      </w:r>
    </w:p>
    <w:p>
      <w:pPr>
        <w:pStyle w:val="0"/>
        <w:spacing w:before="200" w:line-rule="auto"/>
        <w:ind w:firstLine="540"/>
        <w:jc w:val="both"/>
      </w:pPr>
      <w:r>
        <w:rPr>
          <w:sz w:val="20"/>
        </w:rPr>
        <w:t xml:space="preserve">67. Основанием для проведения внеплановых проверок являются:</w:t>
      </w:r>
    </w:p>
    <w:p>
      <w:pPr>
        <w:pStyle w:val="0"/>
        <w:spacing w:before="200" w:line-rule="auto"/>
        <w:ind w:firstLine="540"/>
        <w:jc w:val="both"/>
      </w:pPr>
      <w:r>
        <w:rPr>
          <w:sz w:val="20"/>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ЗАТО Северск;</w:t>
      </w:r>
    </w:p>
    <w:p>
      <w:pPr>
        <w:pStyle w:val="0"/>
        <w:spacing w:before="200" w:line-rule="auto"/>
        <w:ind w:firstLine="540"/>
        <w:jc w:val="both"/>
      </w:pPr>
      <w:r>
        <w:rPr>
          <w:sz w:val="20"/>
        </w:rPr>
        <w:t xml:space="preserve">2) обращения граждан и юридических лиц на нарушения законодательства, в том числе на качество предоставления муниципальной услуги.</w:t>
      </w:r>
    </w:p>
    <w:p>
      <w:pPr>
        <w:pStyle w:val="0"/>
        <w:spacing w:before="200" w:line-rule="auto"/>
        <w:ind w:firstLine="540"/>
        <w:jc w:val="both"/>
      </w:pPr>
      <w:r>
        <w:rPr>
          <w:sz w:val="20"/>
        </w:rPr>
        <w:t xml:space="preserve">68.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ЗАТО Северск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0"/>
        <w:spacing w:before="200" w:line-rule="auto"/>
        <w:ind w:firstLine="540"/>
        <w:jc w:val="both"/>
      </w:pPr>
      <w:r>
        <w:rPr>
          <w:sz w:val="20"/>
        </w:rPr>
        <w:t xml:space="preserve">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1) направлять замечания и предложения по улучшению доступности и качества предоставления муниципальной услуги;</w:t>
      </w:r>
    </w:p>
    <w:p>
      <w:pPr>
        <w:pStyle w:val="0"/>
        <w:spacing w:before="200" w:line-rule="auto"/>
        <w:ind w:firstLine="540"/>
        <w:jc w:val="both"/>
      </w:pPr>
      <w:r>
        <w:rPr>
          <w:sz w:val="20"/>
        </w:rPr>
        <w:t xml:space="preserve">2) 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71.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А ТАКЖЕ ЕГО ДОЛЖНОСТНЫХ ЛИЦ,</w:t>
      </w:r>
    </w:p>
    <w:p>
      <w:pPr>
        <w:pStyle w:val="2"/>
        <w:jc w:val="center"/>
      </w:pPr>
      <w:r>
        <w:rPr>
          <w:sz w:val="20"/>
        </w:rPr>
        <w:t xml:space="preserve">МУНИЦИПАЛЬНЫХ СЛУЖАЩИХ</w:t>
      </w:r>
    </w:p>
    <w:p>
      <w:pPr>
        <w:pStyle w:val="0"/>
        <w:jc w:val="both"/>
      </w:pPr>
      <w:r>
        <w:rPr>
          <w:sz w:val="20"/>
        </w:rPr>
      </w:r>
    </w:p>
    <w:p>
      <w:pPr>
        <w:pStyle w:val="0"/>
        <w:ind w:firstLine="540"/>
        <w:jc w:val="both"/>
      </w:pPr>
      <w:r>
        <w:rPr>
          <w:sz w:val="20"/>
        </w:rPr>
        <w:t xml:space="preserve">72. Заявитель имеет право на обжалование решения и (или) действий (бездействия) должностных лиц Уполномоченного органа, муниципальных служащих, сотрудников МФЦ, а также работника МФЦ при предоставлении муниципальной услуги в досудебном (внесудебном) порядке (далее - жалоба).</w:t>
      </w:r>
    </w:p>
    <w:p>
      <w:pPr>
        <w:pStyle w:val="0"/>
        <w:spacing w:before="200" w:line-rule="auto"/>
        <w:ind w:firstLine="540"/>
        <w:jc w:val="both"/>
      </w:pPr>
      <w:r>
        <w:rPr>
          <w:sz w:val="20"/>
        </w:rPr>
        <w:t xml:space="preserve">73.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0"/>
        <w:spacing w:before="200" w:line-rule="auto"/>
        <w:ind w:firstLine="540"/>
        <w:jc w:val="both"/>
      </w:pPr>
      <w:r>
        <w:rPr>
          <w:sz w:val="20"/>
        </w:rPr>
        <w:t xml:space="preserve">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0"/>
        <w:spacing w:before="200" w:line-rule="auto"/>
        <w:ind w:firstLine="540"/>
        <w:jc w:val="both"/>
      </w:pPr>
      <w:r>
        <w:rPr>
          <w:sz w:val="20"/>
        </w:rP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0"/>
        <w:spacing w:before="200" w:line-rule="auto"/>
        <w:ind w:firstLine="540"/>
        <w:jc w:val="both"/>
      </w:pPr>
      <w:r>
        <w:rPr>
          <w:sz w:val="20"/>
        </w:rPr>
        <w:t xml:space="preserve">3) в МФЦ - на решения и действия (бездействие) работника МФЦ;</w:t>
      </w:r>
    </w:p>
    <w:p>
      <w:pPr>
        <w:pStyle w:val="0"/>
        <w:spacing w:before="200" w:line-rule="auto"/>
        <w:ind w:firstLine="540"/>
        <w:jc w:val="both"/>
      </w:pPr>
      <w:r>
        <w:rPr>
          <w:sz w:val="20"/>
        </w:rPr>
        <w:t xml:space="preserve">4) к учредителю МФЦ - на решение и действия (бездействие) МФЦ.</w:t>
      </w:r>
    </w:p>
    <w:p>
      <w:pPr>
        <w:pStyle w:val="0"/>
        <w:spacing w:before="200" w:line-rule="auto"/>
        <w:ind w:firstLine="540"/>
        <w:jc w:val="both"/>
      </w:pPr>
      <w:r>
        <w:rPr>
          <w:sz w:val="20"/>
        </w:rPr>
        <w:t xml:space="preserve">В Уполномоченном органе, МФЦ, у учредителя МФЦ определяются уполномоченные на рассмотрение жалоб должностные лица.</w:t>
      </w:r>
    </w:p>
    <w:p>
      <w:pPr>
        <w:pStyle w:val="0"/>
        <w:spacing w:before="200" w:line-rule="auto"/>
        <w:ind w:firstLine="540"/>
        <w:jc w:val="both"/>
      </w:pPr>
      <w:r>
        <w:rPr>
          <w:sz w:val="20"/>
        </w:rPr>
        <w:t xml:space="preserve">74.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ЗАТО Северск,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spacing w:before="200" w:line-rule="auto"/>
        <w:ind w:firstLine="540"/>
        <w:jc w:val="both"/>
      </w:pPr>
      <w:r>
        <w:rPr>
          <w:sz w:val="20"/>
        </w:rPr>
        <w:t xml:space="preserve">75.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pStyle w:val="0"/>
        <w:spacing w:before="200" w:line-rule="auto"/>
        <w:ind w:firstLine="540"/>
        <w:jc w:val="both"/>
      </w:pPr>
      <w:r>
        <w:rPr>
          <w:sz w:val="20"/>
        </w:rPr>
        <w:t xml:space="preserve">1) Федеральным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w:t>
      </w:r>
    </w:p>
    <w:p>
      <w:pPr>
        <w:pStyle w:val="0"/>
        <w:spacing w:before="200" w:line-rule="auto"/>
        <w:ind w:firstLine="540"/>
        <w:jc w:val="both"/>
      </w:pPr>
      <w:r>
        <w:rPr>
          <w:sz w:val="20"/>
        </w:rPr>
        <w:t xml:space="preserve">2) </w:t>
      </w:r>
      <w:hyperlink w:history="0" r:id="rId4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76. Многофункциональный центр осуществляет:</w:t>
      </w:r>
    </w:p>
    <w:p>
      <w:pPr>
        <w:pStyle w:val="0"/>
        <w:spacing w:before="200" w:line-rule="auto"/>
        <w:ind w:firstLine="540"/>
        <w:jc w:val="both"/>
      </w:pPr>
      <w:r>
        <w:rPr>
          <w:sz w:val="20"/>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0"/>
        <w:spacing w:before="200" w:line-rule="auto"/>
        <w:ind w:firstLine="540"/>
        <w:jc w:val="both"/>
      </w:pPr>
      <w:r>
        <w:rPr>
          <w:sz w:val="20"/>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0"/>
        <w:spacing w:before="200" w:line-rule="auto"/>
        <w:ind w:firstLine="540"/>
        <w:jc w:val="both"/>
      </w:pPr>
      <w:r>
        <w:rPr>
          <w:sz w:val="20"/>
        </w:rPr>
        <w:t xml:space="preserve">3) иные процедуры и действия, предусмотренные Федеральным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27 июля 2010 года N 210-ФЗ.</w:t>
      </w:r>
    </w:p>
    <w:p>
      <w:pPr>
        <w:pStyle w:val="0"/>
        <w:spacing w:before="200" w:line-rule="auto"/>
        <w:ind w:firstLine="540"/>
        <w:jc w:val="both"/>
      </w:pPr>
      <w:r>
        <w:rPr>
          <w:sz w:val="20"/>
        </w:rPr>
        <w:t xml:space="preserve">В соответствии с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27 июля 2010 года N 210-ФЗ для реализации своих функций многофункциональные центры вправе привлекать иные организации.</w:t>
      </w:r>
    </w:p>
    <w:p>
      <w:pPr>
        <w:pStyle w:val="0"/>
        <w:spacing w:before="200" w:line-rule="auto"/>
        <w:ind w:firstLine="540"/>
        <w:jc w:val="both"/>
      </w:pPr>
      <w:r>
        <w:rPr>
          <w:sz w:val="20"/>
        </w:rPr>
        <w:t xml:space="preserve">77. Информирование заявителя МФЦ осуществляется следующими способами:</w:t>
      </w:r>
    </w:p>
    <w:p>
      <w:pPr>
        <w:pStyle w:val="0"/>
        <w:spacing w:before="200" w:line-rule="auto"/>
        <w:ind w:firstLine="540"/>
        <w:jc w:val="both"/>
      </w:pPr>
      <w:r>
        <w:rPr>
          <w:sz w:val="20"/>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0"/>
        <w:spacing w:before="200" w:line-rule="auto"/>
        <w:ind w:firstLine="540"/>
        <w:jc w:val="both"/>
      </w:pPr>
      <w:r>
        <w:rPr>
          <w:sz w:val="20"/>
        </w:rPr>
        <w:t xml:space="preserve">2) при обращении заявителя в МФЦ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78. При личном обращении работник МФЦ подробно информирует заявителя по интересующим его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pPr>
        <w:pStyle w:val="0"/>
        <w:spacing w:before="200" w:line-rule="auto"/>
        <w:ind w:firstLine="540"/>
        <w:jc w:val="both"/>
      </w:pPr>
      <w:r>
        <w:rPr>
          <w:sz w:val="20"/>
        </w:rPr>
        <w:t xml:space="preserve">79.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0"/>
        <w:spacing w:before="200" w:line-rule="auto"/>
        <w:ind w:firstLine="540"/>
        <w:jc w:val="both"/>
      </w:pPr>
      <w:r>
        <w:rPr>
          <w:sz w:val="20"/>
        </w:rPr>
        <w:t xml:space="preserve">80.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1) 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2) назначить другое время для консультаций.</w:t>
      </w:r>
    </w:p>
    <w:p>
      <w:pPr>
        <w:pStyle w:val="0"/>
        <w:spacing w:before="200" w:line-rule="auto"/>
        <w:ind w:firstLine="540"/>
        <w:jc w:val="both"/>
      </w:pPr>
      <w:r>
        <w:rPr>
          <w:sz w:val="20"/>
        </w:rPr>
        <w:t xml:space="preserve">81. 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pPr>
        <w:pStyle w:val="0"/>
        <w:spacing w:before="200" w:line-rule="auto"/>
        <w:ind w:firstLine="540"/>
        <w:jc w:val="both"/>
      </w:pPr>
      <w:r>
        <w:rPr>
          <w:sz w:val="20"/>
        </w:rPr>
        <w:t xml:space="preserve">82.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соглашению о взаимодействии, заключенному между Администрацией ЗАТО Северск и МФЦ, в порядке, утвержденном </w:t>
      </w:r>
      <w:hyperlink w:history="0" r:id="rId47" w:tooltip="Постановление Правительства РФ от 27.09.2011 N 797 (ред. от 09.02.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года N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pPr>
        <w:pStyle w:val="0"/>
        <w:spacing w:before="200" w:line-rule="auto"/>
        <w:ind w:firstLine="540"/>
        <w:jc w:val="both"/>
      </w:pPr>
      <w:r>
        <w:rPr>
          <w:sz w:val="20"/>
        </w:rPr>
        <w:t xml:space="preserve">83. Порядок и сроки передачи Администрации ЗАТО Северск таких документов в многофункциональный центр определяются соглашением о взаимодействии.</w:t>
      </w:r>
    </w:p>
    <w:p>
      <w:pPr>
        <w:pStyle w:val="0"/>
        <w:spacing w:before="200" w:line-rule="auto"/>
        <w:ind w:firstLine="540"/>
        <w:jc w:val="both"/>
      </w:pPr>
      <w:r>
        <w:rPr>
          <w:sz w:val="20"/>
        </w:rPr>
        <w:t xml:space="preserve">84.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85. Работник МФЦ осуществляет следующие действия:</w:t>
      </w:r>
    </w:p>
    <w:p>
      <w:pPr>
        <w:pStyle w:val="0"/>
        <w:spacing w:before="200" w:line-rule="auto"/>
        <w:ind w:firstLine="540"/>
        <w:jc w:val="both"/>
      </w:pPr>
      <w:r>
        <w:rPr>
          <w:sz w:val="20"/>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2)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3) определяет статус исполнения заявления заявителя в ГИС;</w:t>
      </w:r>
    </w:p>
    <w:p>
      <w:pPr>
        <w:pStyle w:val="0"/>
        <w:spacing w:before="200" w:line-rule="auto"/>
        <w:ind w:firstLine="540"/>
        <w:jc w:val="both"/>
      </w:pPr>
      <w:r>
        <w:rPr>
          <w:sz w:val="20"/>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6) 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7) запрашивает согласие заявителя на участие в смс-опросе для оценки качества предоставленных услуг многофункциональным центром.</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1"/>
              <w:jc w:val="right"/>
            </w:pPr>
            <w:r>
              <w:rPr>
                <w:sz w:val="20"/>
              </w:rPr>
              <w:t xml:space="preserve">Форма 1</w:t>
            </w:r>
          </w:p>
        </w:tc>
      </w:tr>
      <w:tr>
        <w:tc>
          <w:tcPr>
            <w:tcW w:w="9071" w:type="dxa"/>
            <w:tcBorders>
              <w:top w:val="nil"/>
              <w:left w:val="nil"/>
              <w:bottom w:val="nil"/>
              <w:right w:val="nil"/>
            </w:tcBorders>
          </w:tcPr>
          <w:bookmarkStart w:id="358" w:name="P358"/>
          <w:bookmarkEnd w:id="358"/>
          <w:p>
            <w:pPr>
              <w:pStyle w:val="0"/>
              <w:jc w:val="center"/>
            </w:pPr>
            <w:r>
              <w:rPr>
                <w:sz w:val="20"/>
              </w:rPr>
              <w:t xml:space="preserve">ЗАЯВЛЕНИЕ</w:t>
            </w:r>
          </w:p>
          <w:p>
            <w:pPr>
              <w:pStyle w:val="0"/>
              <w:jc w:val="center"/>
            </w:pPr>
            <w:r>
              <w:rPr>
                <w:sz w:val="20"/>
              </w:rPr>
              <w:t xml:space="preserve">о выдаче градостроительного плана земельного участка</w:t>
            </w:r>
          </w:p>
        </w:tc>
      </w:tr>
      <w:tr>
        <w:tc>
          <w:tcPr>
            <w:tcW w:w="9071" w:type="dxa"/>
            <w:tcBorders>
              <w:top w:val="nil"/>
              <w:left w:val="nil"/>
              <w:bottom w:val="nil"/>
              <w:right w:val="nil"/>
            </w:tcBorders>
          </w:tcPr>
          <w:p>
            <w:pPr>
              <w:pStyle w:val="0"/>
              <w:jc w:val="right"/>
            </w:pPr>
            <w:r>
              <w:rPr>
                <w:sz w:val="20"/>
              </w:rPr>
              <w:t xml:space="preserve">"__" __________ 20__ г.</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уполномоченного органа местного самоуправления)</w:t>
            </w:r>
          </w:p>
        </w:tc>
      </w:tr>
      <w:tr>
        <w:tc>
          <w:tcPr>
            <w:tcW w:w="9071" w:type="dxa"/>
            <w:tcBorders>
              <w:top w:val="nil"/>
              <w:left w:val="nil"/>
              <w:bottom w:val="nil"/>
              <w:right w:val="nil"/>
            </w:tcBorders>
          </w:tcPr>
          <w:p>
            <w:pPr>
              <w:pStyle w:val="0"/>
              <w:jc w:val="center"/>
            </w:pPr>
            <w:r>
              <w:rPr>
                <w:sz w:val="20"/>
              </w:rPr>
              <w:t xml:space="preserve">1. Сведения о заявителе &lt;*&gt;</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669"/>
        <w:gridCol w:w="2778"/>
      </w:tblGrid>
      <w:tr>
        <w:tc>
          <w:tcPr>
            <w:tcW w:w="624" w:type="dxa"/>
          </w:tcPr>
          <w:p>
            <w:pPr>
              <w:pStyle w:val="0"/>
              <w:jc w:val="center"/>
            </w:pPr>
            <w:r>
              <w:rPr>
                <w:sz w:val="20"/>
              </w:rPr>
              <w:t xml:space="preserve">1.1</w:t>
            </w:r>
          </w:p>
        </w:tc>
        <w:tc>
          <w:tcPr>
            <w:gridSpan w:val="2"/>
            <w:tcW w:w="8447" w:type="dxa"/>
          </w:tcPr>
          <w:p>
            <w:pPr>
              <w:pStyle w:val="0"/>
            </w:pPr>
            <w:r>
              <w:rPr>
                <w:sz w:val="20"/>
              </w:rPr>
              <w:t xml:space="preserve">Сведения о физическом лице, в случае если заявителем является физическое лицо</w:t>
            </w:r>
          </w:p>
        </w:tc>
      </w:tr>
      <w:tr>
        <w:tc>
          <w:tcPr>
            <w:tcW w:w="624" w:type="dxa"/>
          </w:tcPr>
          <w:p>
            <w:pPr>
              <w:pStyle w:val="0"/>
              <w:jc w:val="center"/>
            </w:pPr>
            <w:r>
              <w:rPr>
                <w:sz w:val="20"/>
              </w:rPr>
              <w:t xml:space="preserve">1.1.1</w:t>
            </w:r>
          </w:p>
        </w:tc>
        <w:tc>
          <w:tcPr>
            <w:tcW w:w="5669" w:type="dxa"/>
          </w:tcPr>
          <w:p>
            <w:pPr>
              <w:pStyle w:val="0"/>
            </w:pPr>
            <w:r>
              <w:rPr>
                <w:sz w:val="20"/>
              </w:rPr>
              <w:t xml:space="preserve">Фамилия, имя, отчество (при наличии)</w:t>
            </w:r>
          </w:p>
        </w:tc>
        <w:tc>
          <w:tcPr>
            <w:tcW w:w="2778" w:type="dxa"/>
          </w:tcPr>
          <w:p>
            <w:pPr>
              <w:pStyle w:val="0"/>
            </w:pPr>
            <w:r>
              <w:rPr>
                <w:sz w:val="20"/>
              </w:rPr>
            </w:r>
          </w:p>
        </w:tc>
      </w:tr>
      <w:tr>
        <w:tc>
          <w:tcPr>
            <w:tcW w:w="624" w:type="dxa"/>
          </w:tcPr>
          <w:p>
            <w:pPr>
              <w:pStyle w:val="0"/>
              <w:jc w:val="center"/>
            </w:pPr>
            <w:r>
              <w:rPr>
                <w:sz w:val="20"/>
              </w:rPr>
              <w:t xml:space="preserve">1.1.2</w:t>
            </w:r>
          </w:p>
        </w:tc>
        <w:tc>
          <w:tcPr>
            <w:tcW w:w="5669"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2778" w:type="dxa"/>
          </w:tcPr>
          <w:p>
            <w:pPr>
              <w:pStyle w:val="0"/>
            </w:pPr>
            <w:r>
              <w:rPr>
                <w:sz w:val="20"/>
              </w:rPr>
            </w:r>
          </w:p>
        </w:tc>
      </w:tr>
      <w:tr>
        <w:tc>
          <w:tcPr>
            <w:tcW w:w="624" w:type="dxa"/>
          </w:tcPr>
          <w:p>
            <w:pPr>
              <w:pStyle w:val="0"/>
              <w:jc w:val="center"/>
            </w:pPr>
            <w:r>
              <w:rPr>
                <w:sz w:val="20"/>
              </w:rPr>
              <w:t xml:space="preserve">1.1.3</w:t>
            </w:r>
          </w:p>
        </w:tc>
        <w:tc>
          <w:tcPr>
            <w:tcW w:w="5669"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78" w:type="dxa"/>
          </w:tcPr>
          <w:p>
            <w:pPr>
              <w:pStyle w:val="0"/>
            </w:pPr>
            <w:r>
              <w:rPr>
                <w:sz w:val="20"/>
              </w:rPr>
            </w:r>
          </w:p>
        </w:tc>
      </w:tr>
      <w:tr>
        <w:tc>
          <w:tcPr>
            <w:tcW w:w="624" w:type="dxa"/>
          </w:tcPr>
          <w:p>
            <w:pPr>
              <w:pStyle w:val="0"/>
              <w:jc w:val="center"/>
            </w:pPr>
            <w:r>
              <w:rPr>
                <w:sz w:val="20"/>
              </w:rPr>
              <w:t xml:space="preserve">1.2</w:t>
            </w:r>
          </w:p>
        </w:tc>
        <w:tc>
          <w:tcPr>
            <w:gridSpan w:val="2"/>
            <w:tcW w:w="8447" w:type="dxa"/>
          </w:tcPr>
          <w:p>
            <w:pPr>
              <w:pStyle w:val="0"/>
            </w:pPr>
            <w:r>
              <w:rPr>
                <w:sz w:val="20"/>
              </w:rPr>
              <w:t xml:space="preserve">Сведения о юридическом лице, в случае если заявителем является юридическое лицо</w:t>
            </w:r>
          </w:p>
        </w:tc>
      </w:tr>
      <w:tr>
        <w:tc>
          <w:tcPr>
            <w:tcW w:w="624" w:type="dxa"/>
          </w:tcPr>
          <w:p>
            <w:pPr>
              <w:pStyle w:val="0"/>
              <w:jc w:val="center"/>
            </w:pPr>
            <w:r>
              <w:rPr>
                <w:sz w:val="20"/>
              </w:rPr>
              <w:t xml:space="preserve">1.2.1</w:t>
            </w:r>
          </w:p>
        </w:tc>
        <w:tc>
          <w:tcPr>
            <w:tcW w:w="5669" w:type="dxa"/>
          </w:tcPr>
          <w:p>
            <w:pPr>
              <w:pStyle w:val="0"/>
            </w:pPr>
            <w:r>
              <w:rPr>
                <w:sz w:val="20"/>
              </w:rPr>
              <w:t xml:space="preserve">Полное наименование</w:t>
            </w:r>
          </w:p>
        </w:tc>
        <w:tc>
          <w:tcPr>
            <w:tcW w:w="2778" w:type="dxa"/>
          </w:tcPr>
          <w:p>
            <w:pPr>
              <w:pStyle w:val="0"/>
            </w:pPr>
            <w:r>
              <w:rPr>
                <w:sz w:val="20"/>
              </w:rPr>
            </w:r>
          </w:p>
        </w:tc>
      </w:tr>
      <w:tr>
        <w:tc>
          <w:tcPr>
            <w:tcW w:w="624" w:type="dxa"/>
          </w:tcPr>
          <w:p>
            <w:pPr>
              <w:pStyle w:val="0"/>
              <w:jc w:val="center"/>
            </w:pPr>
            <w:r>
              <w:rPr>
                <w:sz w:val="20"/>
              </w:rPr>
              <w:t xml:space="preserve">1.2.2</w:t>
            </w:r>
          </w:p>
        </w:tc>
        <w:tc>
          <w:tcPr>
            <w:tcW w:w="5669" w:type="dxa"/>
          </w:tcPr>
          <w:p>
            <w:pPr>
              <w:pStyle w:val="0"/>
            </w:pPr>
            <w:r>
              <w:rPr>
                <w:sz w:val="20"/>
              </w:rPr>
              <w:t xml:space="preserve">Основной государственный регистрационный номер</w:t>
            </w:r>
          </w:p>
        </w:tc>
        <w:tc>
          <w:tcPr>
            <w:tcW w:w="2778" w:type="dxa"/>
          </w:tcPr>
          <w:p>
            <w:pPr>
              <w:pStyle w:val="0"/>
            </w:pPr>
            <w:r>
              <w:rPr>
                <w:sz w:val="20"/>
              </w:rPr>
            </w:r>
          </w:p>
        </w:tc>
      </w:tr>
      <w:tr>
        <w:tc>
          <w:tcPr>
            <w:tcW w:w="624" w:type="dxa"/>
          </w:tcPr>
          <w:p>
            <w:pPr>
              <w:pStyle w:val="0"/>
              <w:jc w:val="center"/>
            </w:pPr>
            <w:r>
              <w:rPr>
                <w:sz w:val="20"/>
              </w:rPr>
              <w:t xml:space="preserve">1.2.3</w:t>
            </w:r>
          </w:p>
        </w:tc>
        <w:tc>
          <w:tcPr>
            <w:tcW w:w="5669" w:type="dxa"/>
          </w:tcPr>
          <w:p>
            <w:pPr>
              <w:pStyle w:val="0"/>
            </w:pPr>
            <w:r>
              <w:rPr>
                <w:sz w:val="20"/>
              </w:rPr>
              <w:t xml:space="preserve">Идентификационный номер налогоплательщика - юридического лица</w:t>
            </w:r>
          </w:p>
        </w:tc>
        <w:tc>
          <w:tcPr>
            <w:tcW w:w="277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Заявителями являются правообладатели земельных участков, а также иные лица, указанные в </w:t>
            </w:r>
            <w:hyperlink w:history="0" r:id="rId48"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 Российской Федерации.</w:t>
            </w:r>
          </w:p>
        </w:tc>
      </w:tr>
      <w:tr>
        <w:tc>
          <w:tcPr>
            <w:tcW w:w="9071" w:type="dxa"/>
            <w:tcBorders>
              <w:top w:val="nil"/>
              <w:left w:val="nil"/>
              <w:bottom w:val="nil"/>
              <w:right w:val="nil"/>
            </w:tcBorders>
          </w:tcPr>
          <w:p>
            <w:pPr>
              <w:pStyle w:val="0"/>
              <w:jc w:val="center"/>
            </w:pPr>
            <w:r>
              <w:rPr>
                <w:sz w:val="20"/>
              </w:rPr>
              <w:t xml:space="preserve">2. Сведения о земельном участке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669"/>
        <w:gridCol w:w="2778"/>
      </w:tblGrid>
      <w:tr>
        <w:tc>
          <w:tcPr>
            <w:tcW w:w="624" w:type="dxa"/>
          </w:tcPr>
          <w:p>
            <w:pPr>
              <w:pStyle w:val="0"/>
              <w:jc w:val="center"/>
            </w:pPr>
            <w:r>
              <w:rPr>
                <w:sz w:val="20"/>
              </w:rPr>
              <w:t xml:space="preserve">2.1</w:t>
            </w:r>
          </w:p>
        </w:tc>
        <w:tc>
          <w:tcPr>
            <w:tcW w:w="5669" w:type="dxa"/>
          </w:tcPr>
          <w:p>
            <w:pPr>
              <w:pStyle w:val="0"/>
            </w:pPr>
            <w:r>
              <w:rPr>
                <w:sz w:val="20"/>
              </w:rPr>
              <w:t xml:space="preserve">Кадастровый номер земельного участка</w:t>
            </w:r>
          </w:p>
        </w:tc>
        <w:tc>
          <w:tcPr>
            <w:tcW w:w="2778" w:type="dxa"/>
          </w:tcPr>
          <w:p>
            <w:pPr>
              <w:pStyle w:val="0"/>
            </w:pPr>
            <w:r>
              <w:rPr>
                <w:sz w:val="20"/>
              </w:rPr>
            </w:r>
          </w:p>
        </w:tc>
      </w:tr>
      <w:tr>
        <w:tc>
          <w:tcPr>
            <w:tcW w:w="624" w:type="dxa"/>
          </w:tcPr>
          <w:p>
            <w:pPr>
              <w:pStyle w:val="0"/>
              <w:jc w:val="center"/>
            </w:pPr>
            <w:r>
              <w:rPr>
                <w:sz w:val="20"/>
              </w:rPr>
              <w:t xml:space="preserve">2.2</w:t>
            </w:r>
          </w:p>
        </w:tc>
        <w:tc>
          <w:tcPr>
            <w:tcW w:w="5669" w:type="dxa"/>
          </w:tcPr>
          <w:p>
            <w:pPr>
              <w:pStyle w:val="0"/>
            </w:pPr>
            <w:r>
              <w:rPr>
                <w:sz w:val="2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w:history="0" r:id="rId49"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tc>
        <w:tc>
          <w:tcPr>
            <w:tcW w:w="2778" w:type="dxa"/>
          </w:tcPr>
          <w:p>
            <w:pPr>
              <w:pStyle w:val="0"/>
            </w:pPr>
            <w:r>
              <w:rPr>
                <w:sz w:val="20"/>
              </w:rPr>
            </w:r>
          </w:p>
        </w:tc>
      </w:tr>
      <w:tr>
        <w:tc>
          <w:tcPr>
            <w:tcW w:w="624" w:type="dxa"/>
          </w:tcPr>
          <w:p>
            <w:pPr>
              <w:pStyle w:val="0"/>
              <w:jc w:val="center"/>
            </w:pPr>
            <w:r>
              <w:rPr>
                <w:sz w:val="20"/>
              </w:rPr>
              <w:t xml:space="preserve">2.3</w:t>
            </w:r>
          </w:p>
        </w:tc>
        <w:tc>
          <w:tcPr>
            <w:tcW w:w="5669" w:type="dxa"/>
          </w:tcPr>
          <w:p>
            <w:pPr>
              <w:pStyle w:val="0"/>
            </w:pPr>
            <w:r>
              <w:rPr>
                <w:sz w:val="20"/>
              </w:rPr>
              <w:t xml:space="preserve">Цель использования земельного участка</w:t>
            </w:r>
          </w:p>
        </w:tc>
        <w:tc>
          <w:tcPr>
            <w:tcW w:w="2778" w:type="dxa"/>
          </w:tcPr>
          <w:p>
            <w:pPr>
              <w:pStyle w:val="0"/>
            </w:pPr>
            <w:r>
              <w:rPr>
                <w:sz w:val="20"/>
              </w:rPr>
            </w:r>
          </w:p>
        </w:tc>
      </w:tr>
      <w:tr>
        <w:tc>
          <w:tcPr>
            <w:tcW w:w="624" w:type="dxa"/>
          </w:tcPr>
          <w:p>
            <w:pPr>
              <w:pStyle w:val="0"/>
              <w:jc w:val="center"/>
            </w:pPr>
            <w:r>
              <w:rPr>
                <w:sz w:val="20"/>
              </w:rPr>
              <w:t xml:space="preserve">2.4</w:t>
            </w:r>
          </w:p>
        </w:tc>
        <w:tc>
          <w:tcPr>
            <w:tcW w:w="5669" w:type="dxa"/>
          </w:tcPr>
          <w:p>
            <w:pPr>
              <w:pStyle w:val="0"/>
            </w:pPr>
            <w:r>
              <w:rPr>
                <w:sz w:val="20"/>
              </w:rPr>
              <w:t xml:space="preserve">Адрес или описание местоположения земельного участка (указываются в случае, предусмотренном </w:t>
            </w:r>
            <w:hyperlink w:history="0" r:id="rId50"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tc>
        <w:tc>
          <w:tcPr>
            <w:tcW w:w="277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blPrEx>
          <w:tblBorders>
            <w:insideH w:val="single" w:sz="4"/>
          </w:tblBorders>
        </w:tblPrEx>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3. Прошу выдать градостроительный план земельного участка</w:t>
            </w:r>
          </w:p>
        </w:tc>
      </w:tr>
      <w:tr>
        <w:tc>
          <w:tcPr>
            <w:tcW w:w="9071" w:type="dxa"/>
            <w:tcBorders>
              <w:top w:val="nil"/>
              <w:left w:val="nil"/>
              <w:bottom w:val="nil"/>
              <w:right w:val="nil"/>
            </w:tcBorders>
          </w:tcPr>
          <w:p>
            <w:pPr>
              <w:pStyle w:val="0"/>
              <w:ind w:firstLine="283"/>
              <w:jc w:val="both"/>
            </w:pPr>
            <w:r>
              <w:rPr>
                <w:sz w:val="20"/>
              </w:rPr>
              <w:t xml:space="preserve">Приложение: ____________________________________________________________</w:t>
            </w:r>
          </w:p>
          <w:p>
            <w:pPr>
              <w:pStyle w:val="0"/>
              <w:ind w:firstLine="283"/>
              <w:jc w:val="both"/>
            </w:pPr>
            <w:r>
              <w:rPr>
                <w:sz w:val="20"/>
              </w:rPr>
              <w:t xml:space="preserve">Номер телефона и адрес электронной почты для связи: _________________________</w:t>
            </w:r>
          </w:p>
          <w:p>
            <w:pPr>
              <w:pStyle w:val="0"/>
              <w:ind w:firstLine="283"/>
              <w:jc w:val="both"/>
            </w:pPr>
            <w:r>
              <w:rPr>
                <w:sz w:val="20"/>
              </w:rPr>
              <w:t xml:space="preserve">Результат предоставления услуги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91"/>
        <w:gridCol w:w="680"/>
      </w:tblGrid>
      <w:tr>
        <w:tc>
          <w:tcPr>
            <w:tcW w:w="8391"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0" w:type="dxa"/>
          </w:tcPr>
          <w:p>
            <w:pPr>
              <w:pStyle w:val="0"/>
            </w:pPr>
            <w:r>
              <w:rPr>
                <w:sz w:val="20"/>
              </w:rPr>
            </w:r>
          </w:p>
        </w:tc>
      </w:tr>
      <w:tr>
        <w:tc>
          <w:tcPr>
            <w:tcW w:w="8391"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w:t>
            </w:r>
          </w:p>
        </w:tc>
        <w:tc>
          <w:tcPr>
            <w:tcW w:w="680" w:type="dxa"/>
          </w:tcPr>
          <w:p>
            <w:pPr>
              <w:pStyle w:val="0"/>
            </w:pPr>
            <w:r>
              <w:rPr>
                <w:sz w:val="20"/>
              </w:rPr>
            </w:r>
          </w:p>
        </w:tc>
      </w:tr>
      <w:tr>
        <w:tc>
          <w:tcPr>
            <w:tcW w:w="8391"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____________________________________________________________________</w:t>
            </w:r>
          </w:p>
        </w:tc>
        <w:tc>
          <w:tcPr>
            <w:tcW w:w="680" w:type="dxa"/>
          </w:tcPr>
          <w:p>
            <w:pPr>
              <w:pStyle w:val="0"/>
            </w:pPr>
            <w:r>
              <w:rPr>
                <w:sz w:val="20"/>
              </w:rPr>
            </w:r>
          </w:p>
        </w:tc>
      </w:tr>
      <w:tr>
        <w:tc>
          <w:tcPr>
            <w:gridSpan w:val="2"/>
            <w:tcW w:w="9071" w:type="dxa"/>
          </w:tcPr>
          <w:p>
            <w:pPr>
              <w:pStyle w:val="0"/>
              <w:jc w:val="center"/>
            </w:pPr>
            <w:r>
              <w:rPr>
                <w:sz w:val="20"/>
              </w:rPr>
              <w:t xml:space="preserve">(указывается один из перечисленных способов)</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098"/>
        <w:gridCol w:w="2154"/>
        <w:gridCol w:w="340"/>
        <w:gridCol w:w="4479"/>
      </w:tblGrid>
      <w:tr>
        <w:tc>
          <w:tcPr>
            <w:tcW w:w="2098" w:type="dxa"/>
            <w:tcBorders>
              <w:top w:val="nil"/>
              <w:left w:val="nil"/>
              <w:bottom w:val="nil"/>
              <w:right w:val="nil"/>
            </w:tcBorders>
            <w:vMerge w:val="restart"/>
          </w:tcPr>
          <w:p>
            <w:pPr>
              <w:pStyle w:val="0"/>
            </w:pPr>
            <w:r>
              <w:rPr>
                <w:sz w:val="20"/>
              </w:rPr>
            </w:r>
          </w:p>
        </w:tc>
        <w:tc>
          <w:tcPr>
            <w:tcW w:w="2154"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479" w:type="dxa"/>
            <w:vAlign w:val="bottom"/>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15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479" w:type="dxa"/>
            <w:tcBorders>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Форма 2</w:t>
      </w:r>
    </w:p>
    <w:p>
      <w:pPr>
        <w:pStyle w:val="1"/>
        <w:jc w:val="both"/>
      </w:pPr>
      <w:r>
        <w:rPr>
          <w:sz w:val="20"/>
        </w:rPr>
      </w:r>
    </w:p>
    <w:p>
      <w:pPr>
        <w:pStyle w:val="1"/>
        <w:jc w:val="both"/>
      </w:pPr>
      <w:r>
        <w:rPr>
          <w:sz w:val="20"/>
        </w:rPr>
        <w:t xml:space="preserve">                                  Кому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&lt;*&gt;, ОГРНИП (для физического</w:t>
      </w:r>
    </w:p>
    <w:p>
      <w:pPr>
        <w:pStyle w:val="1"/>
        <w:jc w:val="both"/>
      </w:pPr>
      <w:r>
        <w:rPr>
          <w:sz w:val="20"/>
        </w:rPr>
        <w:t xml:space="preserve">                                    лица, зарегистрированного в качестве</w:t>
      </w:r>
    </w:p>
    <w:p>
      <w:pPr>
        <w:pStyle w:val="1"/>
        <w:jc w:val="both"/>
      </w:pPr>
      <w:r>
        <w:rPr>
          <w:sz w:val="20"/>
        </w:rPr>
        <w:t xml:space="preserve">                                   индивидуального предпринимателя) - для</w:t>
      </w:r>
    </w:p>
    <w:p>
      <w:pPr>
        <w:pStyle w:val="1"/>
        <w:jc w:val="both"/>
      </w:pPr>
      <w:r>
        <w:rPr>
          <w:sz w:val="20"/>
        </w:rPr>
        <w:t xml:space="preserve">                                    физического лица, полное наименование</w:t>
      </w:r>
    </w:p>
    <w:p>
      <w:pPr>
        <w:pStyle w:val="1"/>
        <w:jc w:val="both"/>
      </w:pPr>
      <w:r>
        <w:rPr>
          <w:sz w:val="20"/>
        </w:rPr>
        <w:t xml:space="preserve">                                   заявителя, ИНН, ОГРН - для юридического</w:t>
      </w:r>
    </w:p>
    <w:p>
      <w:pPr>
        <w:pStyle w:val="1"/>
        <w:jc w:val="both"/>
      </w:pPr>
      <w:r>
        <w:rPr>
          <w:sz w:val="20"/>
        </w:rPr>
        <w:t xml:space="preserve">                                                    лица,</w:t>
      </w:r>
    </w:p>
    <w:p>
      <w:pPr>
        <w:pStyle w:val="1"/>
        <w:jc w:val="both"/>
      </w:pPr>
      <w:r>
        <w:rPr>
          <w:sz w:val="20"/>
        </w:rPr>
        <w:t xml:space="preserve">                                  _________________________________________</w:t>
      </w:r>
    </w:p>
    <w:p>
      <w:pPr>
        <w:pStyle w:val="1"/>
        <w:jc w:val="both"/>
      </w:pPr>
      <w:r>
        <w:rPr>
          <w:sz w:val="20"/>
        </w:rPr>
        <w:t xml:space="preserve">                                   почтовый индекс и адрес, телефон, адрес</w:t>
      </w:r>
    </w:p>
    <w:p>
      <w:pPr>
        <w:pStyle w:val="1"/>
        <w:jc w:val="both"/>
      </w:pPr>
      <w:r>
        <w:rPr>
          <w:sz w:val="20"/>
        </w:rPr>
        <w:t xml:space="preserve">                                             электронной почты)</w:t>
      </w:r>
    </w:p>
    <w:p>
      <w:pPr>
        <w:pStyle w:val="1"/>
        <w:jc w:val="both"/>
      </w:pPr>
      <w:r>
        <w:rPr>
          <w:sz w:val="20"/>
        </w:rPr>
      </w:r>
    </w:p>
    <w:bookmarkStart w:id="445" w:name="P445"/>
    <w:bookmarkEnd w:id="445"/>
    <w:p>
      <w:pPr>
        <w:pStyle w:val="1"/>
        <w:jc w:val="both"/>
      </w:pPr>
      <w:r>
        <w:rPr>
          <w:sz w:val="20"/>
        </w:rPr>
        <w:t xml:space="preserve">                                  РЕШЕНИЕ</w:t>
      </w:r>
    </w:p>
    <w:p>
      <w:pPr>
        <w:pStyle w:val="1"/>
        <w:jc w:val="both"/>
      </w:pPr>
      <w:r>
        <w:rPr>
          <w:sz w:val="20"/>
        </w:rPr>
        <w:t xml:space="preserve">                       об отказе в приеме документов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r>
    </w:p>
    <w:p>
      <w:pPr>
        <w:pStyle w:val="1"/>
        <w:jc w:val="both"/>
      </w:pPr>
      <w:r>
        <w:rPr>
          <w:sz w:val="20"/>
        </w:rPr>
        <w:t xml:space="preserve">    В    приеме    документов    для    предоставления    услуги    "Выдача</w:t>
      </w:r>
    </w:p>
    <w:p>
      <w:pPr>
        <w:pStyle w:val="1"/>
        <w:jc w:val="both"/>
      </w:pPr>
      <w:r>
        <w:rPr>
          <w:sz w:val="20"/>
        </w:rPr>
        <w:t xml:space="preserve">градостроительного  плана  земельного  участка"  Вам  отказано по следующим</w:t>
      </w:r>
    </w:p>
    <w:p>
      <w:pPr>
        <w:pStyle w:val="1"/>
        <w:jc w:val="both"/>
      </w:pPr>
      <w:r>
        <w:rPr>
          <w:sz w:val="20"/>
        </w:rPr>
        <w:t xml:space="preserve">основаниям: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4592"/>
        <w:gridCol w:w="2211"/>
      </w:tblGrid>
      <w:tr>
        <w:tc>
          <w:tcPr>
            <w:tcW w:w="2268" w:type="dxa"/>
          </w:tcPr>
          <w:p>
            <w:pPr>
              <w:pStyle w:val="0"/>
              <w:jc w:val="center"/>
            </w:pPr>
            <w:r>
              <w:rPr>
                <w:sz w:val="20"/>
              </w:rPr>
              <w:t xml:space="preserve">N пункта Административного регламента</w:t>
            </w:r>
          </w:p>
        </w:tc>
        <w:tc>
          <w:tcPr>
            <w:tcW w:w="4592"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2211" w:type="dxa"/>
          </w:tcPr>
          <w:p>
            <w:pPr>
              <w:pStyle w:val="0"/>
              <w:jc w:val="center"/>
            </w:pPr>
            <w:r>
              <w:rPr>
                <w:sz w:val="20"/>
              </w:rPr>
              <w:t xml:space="preserve">Разъяснение причин отказа в приеме документов</w:t>
            </w:r>
          </w:p>
        </w:tc>
      </w:tr>
      <w:tr>
        <w:tc>
          <w:tcPr>
            <w:tcW w:w="2268" w:type="dxa"/>
          </w:tcPr>
          <w:p>
            <w:pPr>
              <w:pStyle w:val="0"/>
              <w:jc w:val="center"/>
            </w:pPr>
            <w:r>
              <w:rPr>
                <w:sz w:val="20"/>
              </w:rPr>
              <w:t xml:space="preserve">1</w:t>
            </w:r>
          </w:p>
        </w:tc>
        <w:tc>
          <w:tcPr>
            <w:tcW w:w="4592" w:type="dxa"/>
          </w:tcPr>
          <w:p>
            <w:pPr>
              <w:pStyle w:val="0"/>
              <w:jc w:val="center"/>
            </w:pPr>
            <w:r>
              <w:rPr>
                <w:sz w:val="20"/>
              </w:rPr>
              <w:t xml:space="preserve">2</w:t>
            </w:r>
          </w:p>
        </w:tc>
        <w:tc>
          <w:tcPr>
            <w:tcW w:w="2211" w:type="dxa"/>
          </w:tcPr>
          <w:p>
            <w:pPr>
              <w:pStyle w:val="0"/>
              <w:jc w:val="center"/>
            </w:pPr>
            <w:r>
              <w:rPr>
                <w:sz w:val="20"/>
              </w:rPr>
              <w:t xml:space="preserve">3</w:t>
            </w:r>
          </w:p>
        </w:tc>
      </w:tr>
      <w:tr>
        <w:tc>
          <w:tcPr>
            <w:tcW w:w="2268" w:type="dxa"/>
          </w:tcPr>
          <w:p>
            <w:pPr>
              <w:pStyle w:val="0"/>
            </w:pPr>
            <w:hyperlink w:history="0" w:anchor="P137" w:tooltip="1)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
              <w:r>
                <w:rPr>
                  <w:sz w:val="20"/>
                  <w:color w:val="0000ff"/>
                </w:rPr>
                <w:t xml:space="preserve">Подпункт 1 пункта 26</w:t>
              </w:r>
            </w:hyperlink>
          </w:p>
        </w:tc>
        <w:tc>
          <w:tcPr>
            <w:tcW w:w="4592" w:type="dxa"/>
          </w:tcPr>
          <w:p>
            <w:pPr>
              <w:pStyle w:val="0"/>
            </w:pPr>
            <w:r>
              <w:rPr>
                <w:sz w:val="20"/>
              </w:rPr>
              <w:t xml:space="preserve">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211" w:type="dxa"/>
          </w:tcPr>
          <w:p>
            <w:pPr>
              <w:pStyle w:val="0"/>
            </w:pPr>
            <w:r>
              <w:rPr>
                <w:sz w:val="20"/>
              </w:rPr>
              <w:t xml:space="preserve">Указывается, какое ведомство предоставляет услугу, информация о его местонахождении</w:t>
            </w:r>
          </w:p>
        </w:tc>
      </w:tr>
      <w:tr>
        <w:tc>
          <w:tcPr>
            <w:tcW w:w="2268" w:type="dxa"/>
          </w:tcPr>
          <w:p>
            <w:pPr>
              <w:pStyle w:val="0"/>
            </w:pPr>
            <w:hyperlink w:history="0" w:anchor="P138" w:tooltip="2)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r>
                <w:rPr>
                  <w:sz w:val="20"/>
                  <w:color w:val="0000ff"/>
                </w:rPr>
                <w:t xml:space="preserve">Подпункт 2 пункта 26</w:t>
              </w:r>
            </w:hyperlink>
          </w:p>
        </w:tc>
        <w:tc>
          <w:tcPr>
            <w:tcW w:w="4592" w:type="dxa"/>
          </w:tcPr>
          <w:p>
            <w:pPr>
              <w:pStyle w:val="0"/>
            </w:pPr>
            <w:r>
              <w:rPr>
                <w:sz w:val="20"/>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211" w:type="dxa"/>
          </w:tcPr>
          <w:p>
            <w:pPr>
              <w:pStyle w:val="0"/>
            </w:pPr>
            <w:r>
              <w:rPr>
                <w:sz w:val="20"/>
              </w:rPr>
              <w:t xml:space="preserve">Указываются основания такого вывода</w:t>
            </w:r>
          </w:p>
        </w:tc>
      </w:tr>
      <w:tr>
        <w:tc>
          <w:tcPr>
            <w:tcW w:w="2268" w:type="dxa"/>
          </w:tcPr>
          <w:p>
            <w:pPr>
              <w:pStyle w:val="0"/>
            </w:pPr>
            <w:hyperlink w:history="0" w:anchor="P139" w:tooltip="3) непредставление документов, предусмотренных подпунктами 1 - 3 пункта 21 Административного регламента;">
              <w:r>
                <w:rPr>
                  <w:sz w:val="20"/>
                  <w:color w:val="0000ff"/>
                </w:rPr>
                <w:t xml:space="preserve">Подпункт 3 пункта 26</w:t>
              </w:r>
            </w:hyperlink>
          </w:p>
        </w:tc>
        <w:tc>
          <w:tcPr>
            <w:tcW w:w="4592" w:type="dxa"/>
          </w:tcPr>
          <w:p>
            <w:pPr>
              <w:pStyle w:val="0"/>
            </w:pPr>
            <w:r>
              <w:rPr>
                <w:sz w:val="20"/>
              </w:rPr>
              <w:t xml:space="preserve">Непредставление документов, предусмотренных </w:t>
            </w:r>
            <w:hyperlink w:history="0" w:anchor="P117" w:tooltip="1)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1 пункта 16 Административного регламента указанное заявление заполняется путем внесения соответствующих сведений в интерактивную форму на Едином портале;">
              <w:r>
                <w:rPr>
                  <w:sz w:val="20"/>
                  <w:color w:val="0000ff"/>
                </w:rPr>
                <w:t xml:space="preserve">подпунктами 1</w:t>
              </w:r>
            </w:hyperlink>
            <w:r>
              <w:rPr>
                <w:sz w:val="20"/>
              </w:rPr>
              <w:t xml:space="preserve"> - </w:t>
            </w:r>
            <w:hyperlink w:history="0" w:anchor="P119" w:tooltip="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1 пункта 16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
              <w:r>
                <w:rPr>
                  <w:sz w:val="20"/>
                  <w:color w:val="0000ff"/>
                </w:rPr>
                <w:t xml:space="preserve">3 пункта 21</w:t>
              </w:r>
            </w:hyperlink>
            <w:r>
              <w:rPr>
                <w:sz w:val="20"/>
              </w:rPr>
              <w:t xml:space="preserve"> Административного регламента</w:t>
            </w:r>
          </w:p>
        </w:tc>
        <w:tc>
          <w:tcPr>
            <w:tcW w:w="2211" w:type="dxa"/>
          </w:tcPr>
          <w:p>
            <w:pPr>
              <w:pStyle w:val="0"/>
            </w:pPr>
            <w:r>
              <w:rPr>
                <w:sz w:val="20"/>
              </w:rPr>
              <w:t xml:space="preserve">Указывается исчерпывающий перечень документов, не представленных заявителем</w:t>
            </w:r>
          </w:p>
        </w:tc>
      </w:tr>
      <w:tr>
        <w:tc>
          <w:tcPr>
            <w:tcW w:w="2268" w:type="dxa"/>
          </w:tcPr>
          <w:p>
            <w:pPr>
              <w:pStyle w:val="0"/>
            </w:pPr>
            <w:hyperlink w:history="0" w:anchor="P140" w:tooltip="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r>
                <w:rPr>
                  <w:sz w:val="20"/>
                  <w:color w:val="0000ff"/>
                </w:rPr>
                <w:t xml:space="preserve">Подпункт 4 пункта 26</w:t>
              </w:r>
            </w:hyperlink>
          </w:p>
        </w:tc>
        <w:tc>
          <w:tcPr>
            <w:tcW w:w="4592" w:type="dxa"/>
          </w:tcPr>
          <w:p>
            <w:pPr>
              <w:pStyle w:val="0"/>
            </w:pPr>
            <w:r>
              <w:rPr>
                <w:sz w:val="2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211" w:type="dxa"/>
          </w:tcPr>
          <w:p>
            <w:pPr>
              <w:pStyle w:val="0"/>
            </w:pPr>
            <w:r>
              <w:rPr>
                <w:sz w:val="20"/>
              </w:rPr>
              <w:t xml:space="preserve">Указывается исчерпывающий перечень документов, утративших силу</w:t>
            </w:r>
          </w:p>
        </w:tc>
      </w:tr>
      <w:tr>
        <w:tc>
          <w:tcPr>
            <w:tcW w:w="2268" w:type="dxa"/>
          </w:tcPr>
          <w:p>
            <w:pPr>
              <w:pStyle w:val="0"/>
            </w:pPr>
            <w:hyperlink w:history="0" w:anchor="P141" w:tooltip="5) представленные документы содержат подчистки и исправления текста;">
              <w:r>
                <w:rPr>
                  <w:sz w:val="20"/>
                  <w:color w:val="0000ff"/>
                </w:rPr>
                <w:t xml:space="preserve">Подпункт 5 пункта 26</w:t>
              </w:r>
            </w:hyperlink>
          </w:p>
        </w:tc>
        <w:tc>
          <w:tcPr>
            <w:tcW w:w="4592" w:type="dxa"/>
          </w:tcPr>
          <w:p>
            <w:pPr>
              <w:pStyle w:val="0"/>
            </w:pPr>
            <w:r>
              <w:rPr>
                <w:sz w:val="20"/>
              </w:rPr>
              <w:t xml:space="preserve">Представленные документы содержат подчистки и исправления текста</w:t>
            </w:r>
          </w:p>
        </w:tc>
        <w:tc>
          <w:tcPr>
            <w:tcW w:w="2211" w:type="dxa"/>
          </w:tcPr>
          <w:p>
            <w:pPr>
              <w:pStyle w:val="0"/>
            </w:pPr>
            <w:r>
              <w:rPr>
                <w:sz w:val="20"/>
              </w:rPr>
              <w:t xml:space="preserve">Указывается исчерпывающий перечень документов, содержащих подчистки и исправления текста</w:t>
            </w:r>
          </w:p>
        </w:tc>
      </w:tr>
      <w:tr>
        <w:tc>
          <w:tcPr>
            <w:tcW w:w="2268" w:type="dxa"/>
          </w:tcPr>
          <w:p>
            <w:pPr>
              <w:pStyle w:val="0"/>
            </w:pPr>
            <w:hyperlink w:history="0" w:anchor="P142" w:tooltip="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r>
                <w:rPr>
                  <w:sz w:val="20"/>
                  <w:color w:val="0000ff"/>
                </w:rPr>
                <w:t xml:space="preserve">Подпункт 6 пункта 26</w:t>
              </w:r>
            </w:hyperlink>
          </w:p>
        </w:tc>
        <w:tc>
          <w:tcPr>
            <w:tcW w:w="4592" w:type="dxa"/>
          </w:tcPr>
          <w:p>
            <w:pPr>
              <w:pStyle w:val="0"/>
            </w:pPr>
            <w:r>
              <w:rPr>
                <w:sz w:val="20"/>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211" w:type="dxa"/>
          </w:tcPr>
          <w:p>
            <w:pPr>
              <w:pStyle w:val="0"/>
            </w:pPr>
            <w:r>
              <w:rPr>
                <w:sz w:val="20"/>
              </w:rPr>
              <w:t xml:space="preserve">Указывается исчерпывающий перечень документов, содержащих повреждения</w:t>
            </w:r>
          </w:p>
        </w:tc>
      </w:tr>
      <w:tr>
        <w:tc>
          <w:tcPr>
            <w:tcW w:w="2268" w:type="dxa"/>
          </w:tcPr>
          <w:p>
            <w:pPr>
              <w:pStyle w:val="0"/>
            </w:pPr>
            <w:hyperlink w:history="0" w:anchor="P143" w:tooltip="7) заявление о выдаче градостроительного плана земельного участка и документы, указанные в подпунктах 2 - 4 пункта 21 Административного регламента, представлены в электронной форме с нарушением требований, установленных пунктами 18 - 20 Административного регламента;">
              <w:r>
                <w:rPr>
                  <w:sz w:val="20"/>
                  <w:color w:val="0000ff"/>
                </w:rPr>
                <w:t xml:space="preserve">Подпункт 7 пункта 26</w:t>
              </w:r>
            </w:hyperlink>
          </w:p>
        </w:tc>
        <w:tc>
          <w:tcPr>
            <w:tcW w:w="4592" w:type="dxa"/>
          </w:tcPr>
          <w:p>
            <w:pPr>
              <w:pStyle w:val="0"/>
            </w:pPr>
            <w:r>
              <w:rPr>
                <w:sz w:val="20"/>
              </w:rPr>
              <w:t xml:space="preserve">Заявление о выдаче градостроительного плана земельного участка и документы, указанные в </w:t>
            </w:r>
            <w:hyperlink w:history="0" w:anchor="P118" w:tooltip="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диного портала в соответствии с подпунктом 1 пункта 16 Административного регламента представление указанного документа не требуется;">
              <w:r>
                <w:rPr>
                  <w:sz w:val="20"/>
                  <w:color w:val="0000ff"/>
                </w:rPr>
                <w:t xml:space="preserve">подпунктах 2</w:t>
              </w:r>
            </w:hyperlink>
            <w:r>
              <w:rPr>
                <w:sz w:val="20"/>
              </w:rPr>
              <w:t xml:space="preserve"> - </w:t>
            </w:r>
            <w:hyperlink w:history="0" w:anchor="P120" w:tooltip="4)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4 пункта 21</w:t>
              </w:r>
            </w:hyperlink>
            <w:r>
              <w:rPr>
                <w:sz w:val="20"/>
              </w:rPr>
              <w:t xml:space="preserve"> Административного регламента, представлены в электронной форме с нарушением требований, установленных </w:t>
            </w:r>
            <w:hyperlink w:history="0" w:anchor="P106" w:tooltip="18.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r>
                <w:rPr>
                  <w:sz w:val="20"/>
                  <w:color w:val="0000ff"/>
                </w:rPr>
                <w:t xml:space="preserve">пунктами 18</w:t>
              </w:r>
            </w:hyperlink>
            <w:r>
              <w:rPr>
                <w:sz w:val="20"/>
              </w:rPr>
              <w:t xml:space="preserve"> - </w:t>
            </w:r>
            <w:hyperlink w:history="0" w:anchor="P115" w:tooltip="20.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r>
                <w:rPr>
                  <w:sz w:val="20"/>
                  <w:color w:val="0000ff"/>
                </w:rPr>
                <w:t xml:space="preserve">20</w:t>
              </w:r>
            </w:hyperlink>
            <w:r>
              <w:rPr>
                <w:sz w:val="20"/>
              </w:rPr>
              <w:t xml:space="preserve"> Административного регламента</w:t>
            </w:r>
          </w:p>
        </w:tc>
        <w:tc>
          <w:tcPr>
            <w:tcW w:w="2211" w:type="dxa"/>
          </w:tcPr>
          <w:p>
            <w:pPr>
              <w:pStyle w:val="0"/>
            </w:pPr>
            <w:r>
              <w:rPr>
                <w:sz w:val="20"/>
              </w:rPr>
              <w:t xml:space="preserve">Указываются основания такого вывода</w:t>
            </w:r>
          </w:p>
        </w:tc>
      </w:tr>
      <w:tr>
        <w:tc>
          <w:tcPr>
            <w:tcW w:w="2268" w:type="dxa"/>
          </w:tcPr>
          <w:p>
            <w:pPr>
              <w:pStyle w:val="0"/>
            </w:pPr>
            <w:hyperlink w:history="0" w:anchor="P144" w:tooltip="8) выявлено несоблюдение установленных статьей 11 Федерального закона от 6 апреля 2011 года N 63-ФЗ &quot;Об электронной подписи&quot; условий признания квалифицированной электронной подписи действительной в документах, представленных в электронной форме.">
              <w:r>
                <w:rPr>
                  <w:sz w:val="20"/>
                  <w:color w:val="0000ff"/>
                </w:rPr>
                <w:t xml:space="preserve">Подпункт 8 пункта 26</w:t>
              </w:r>
            </w:hyperlink>
          </w:p>
        </w:tc>
        <w:tc>
          <w:tcPr>
            <w:tcW w:w="4592" w:type="dxa"/>
          </w:tcPr>
          <w:p>
            <w:pPr>
              <w:pStyle w:val="0"/>
            </w:pPr>
            <w:r>
              <w:rPr>
                <w:sz w:val="20"/>
              </w:rPr>
              <w:t xml:space="preserve">Выявлено несоблюдение установленных </w:t>
            </w:r>
            <w:hyperlink w:history="0" r:id="rId51"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211" w:type="dxa"/>
          </w:tcPr>
          <w:p>
            <w:pPr>
              <w:pStyle w:val="0"/>
            </w:pPr>
            <w:r>
              <w:rPr>
                <w:sz w:val="20"/>
              </w:rPr>
              <w:t xml:space="preserve">Указывается исчерпывающий перечень электронных документов, не соответствующих указанному критерию</w:t>
            </w:r>
          </w:p>
        </w:tc>
      </w:tr>
    </w:tbl>
    <w:p>
      <w:pPr>
        <w:pStyle w:val="0"/>
        <w:jc w:val="both"/>
      </w:pPr>
      <w:r>
        <w:rPr>
          <w:sz w:val="20"/>
        </w:rPr>
      </w:r>
    </w:p>
    <w:p>
      <w:pPr>
        <w:pStyle w:val="1"/>
        <w:jc w:val="both"/>
      </w:pPr>
      <w:r>
        <w:rPr>
          <w:sz w:val="20"/>
        </w:rPr>
        <w:t xml:space="preserve">    --------------------------------</w:t>
      </w:r>
    </w:p>
    <w:p>
      <w:pPr>
        <w:pStyle w:val="1"/>
        <w:jc w:val="both"/>
      </w:pPr>
      <w:r>
        <w:rPr>
          <w:sz w:val="20"/>
        </w:rPr>
        <w:t xml:space="preserve">    &lt;*&gt;  Заявителями  являются  правообладатели земельных участков, а также</w:t>
      </w:r>
    </w:p>
    <w:p>
      <w:pPr>
        <w:pStyle w:val="1"/>
        <w:jc w:val="both"/>
      </w:pPr>
      <w:r>
        <w:rPr>
          <w:sz w:val="20"/>
        </w:rPr>
        <w:t xml:space="preserve">иные  лица,  указанные  в  </w:t>
      </w:r>
      <w:hyperlink w:history="0" r:id="rId52"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Дополнительно информируем: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информация, необходимая для устранения причин отказа в приеме</w:t>
      </w:r>
    </w:p>
    <w:p>
      <w:pPr>
        <w:pStyle w:val="1"/>
        <w:jc w:val="both"/>
      </w:pPr>
      <w:r>
        <w:rPr>
          <w:sz w:val="20"/>
        </w:rPr>
        <w:t xml:space="preserve">      документов, а также иная дополнительная информация при наличии)</w:t>
      </w:r>
    </w:p>
    <w:p>
      <w:pPr>
        <w:pStyle w:val="1"/>
        <w:jc w:val="both"/>
      </w:pPr>
      <w:r>
        <w:rPr>
          <w:sz w:val="20"/>
        </w:rPr>
      </w:r>
    </w:p>
    <w:p>
      <w:pPr>
        <w:pStyle w:val="1"/>
        <w:jc w:val="both"/>
      </w:pPr>
      <w:r>
        <w:rPr>
          <w:sz w:val="20"/>
        </w:rPr>
        <w:t xml:space="preserve">_________________ _____________ ___________________________________________</w:t>
      </w:r>
    </w:p>
    <w:p>
      <w:pPr>
        <w:pStyle w:val="1"/>
        <w:jc w:val="both"/>
      </w:pPr>
      <w:r>
        <w:rPr>
          <w:sz w:val="20"/>
        </w:rPr>
        <w:t xml:space="preserve">   (должность)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Форма 3</w:t>
      </w:r>
    </w:p>
    <w:p>
      <w:pPr>
        <w:pStyle w:val="1"/>
        <w:jc w:val="both"/>
      </w:pPr>
      <w:r>
        <w:rPr>
          <w:sz w:val="20"/>
        </w:rPr>
      </w:r>
    </w:p>
    <w:p>
      <w:pPr>
        <w:pStyle w:val="1"/>
        <w:jc w:val="both"/>
      </w:pPr>
      <w:r>
        <w:rPr>
          <w:sz w:val="20"/>
        </w:rPr>
        <w:t xml:space="preserve">                                  Кому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&lt;*&gt;, ОГРНИП (для физического</w:t>
      </w:r>
    </w:p>
    <w:p>
      <w:pPr>
        <w:pStyle w:val="1"/>
        <w:jc w:val="both"/>
      </w:pPr>
      <w:r>
        <w:rPr>
          <w:sz w:val="20"/>
        </w:rPr>
        <w:t xml:space="preserve">                                    лица, зарегистрированного в качестве</w:t>
      </w:r>
    </w:p>
    <w:p>
      <w:pPr>
        <w:pStyle w:val="1"/>
        <w:jc w:val="both"/>
      </w:pPr>
      <w:r>
        <w:rPr>
          <w:sz w:val="20"/>
        </w:rPr>
        <w:t xml:space="preserve">                                   индивидуального предпринимателя) - для</w:t>
      </w:r>
    </w:p>
    <w:p>
      <w:pPr>
        <w:pStyle w:val="1"/>
        <w:jc w:val="both"/>
      </w:pPr>
      <w:r>
        <w:rPr>
          <w:sz w:val="20"/>
        </w:rPr>
        <w:t xml:space="preserve">                                    физического лица, полное наименование</w:t>
      </w:r>
    </w:p>
    <w:p>
      <w:pPr>
        <w:pStyle w:val="1"/>
        <w:jc w:val="both"/>
      </w:pPr>
      <w:r>
        <w:rPr>
          <w:sz w:val="20"/>
        </w:rPr>
        <w:t xml:space="preserve">                                   заявителя, ИНН, ОГРН - для юридического</w:t>
      </w:r>
    </w:p>
    <w:p>
      <w:pPr>
        <w:pStyle w:val="1"/>
        <w:jc w:val="both"/>
      </w:pPr>
      <w:r>
        <w:rPr>
          <w:sz w:val="20"/>
        </w:rPr>
        <w:t xml:space="preserve">                                                    лица,</w:t>
      </w:r>
    </w:p>
    <w:p>
      <w:pPr>
        <w:pStyle w:val="1"/>
        <w:jc w:val="both"/>
      </w:pPr>
      <w:r>
        <w:rPr>
          <w:sz w:val="20"/>
        </w:rPr>
        <w:t xml:space="preserve">                                  _________________________________________</w:t>
      </w:r>
    </w:p>
    <w:p>
      <w:pPr>
        <w:pStyle w:val="1"/>
        <w:jc w:val="both"/>
      </w:pPr>
      <w:r>
        <w:rPr>
          <w:sz w:val="20"/>
        </w:rPr>
        <w:t xml:space="preserve">                                   почтовый индекс и адрес, телефон, адрес</w:t>
      </w:r>
    </w:p>
    <w:p>
      <w:pPr>
        <w:pStyle w:val="1"/>
        <w:jc w:val="both"/>
      </w:pPr>
      <w:r>
        <w:rPr>
          <w:sz w:val="20"/>
        </w:rPr>
        <w:t xml:space="preserve">                                             электронной почты)</w:t>
      </w:r>
    </w:p>
    <w:p>
      <w:pPr>
        <w:pStyle w:val="1"/>
        <w:jc w:val="both"/>
      </w:pPr>
      <w:r>
        <w:rPr>
          <w:sz w:val="20"/>
        </w:rPr>
      </w:r>
    </w:p>
    <w:bookmarkStart w:id="517" w:name="P517"/>
    <w:bookmarkEnd w:id="517"/>
    <w:p>
      <w:pPr>
        <w:pStyle w:val="1"/>
        <w:jc w:val="both"/>
      </w:pPr>
      <w:r>
        <w:rPr>
          <w:sz w:val="20"/>
        </w:rPr>
        <w:t xml:space="preserve">                                  РЕШЕНИЕ</w:t>
      </w:r>
    </w:p>
    <w:p>
      <w:pPr>
        <w:pStyle w:val="1"/>
        <w:jc w:val="both"/>
      </w:pPr>
      <w:r>
        <w:rPr>
          <w:sz w:val="20"/>
        </w:rPr>
        <w:t xml:space="preserve">      об отказе в выдаче градостроительного плана 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по  результатам  рассмотрения  заявления  о выдаче градостроительного плана</w:t>
      </w:r>
    </w:p>
    <w:p>
      <w:pPr>
        <w:pStyle w:val="1"/>
        <w:jc w:val="both"/>
      </w:pPr>
      <w:r>
        <w:rPr>
          <w:sz w:val="20"/>
        </w:rPr>
        <w:t xml:space="preserve">земельного  участка  от  _______________ N ______ принято решение об отказе</w:t>
      </w:r>
    </w:p>
    <w:p>
      <w:pPr>
        <w:pStyle w:val="1"/>
        <w:jc w:val="both"/>
      </w:pPr>
      <w:r>
        <w:rPr>
          <w:sz w:val="20"/>
        </w:rPr>
        <w:t xml:space="preserve">выдаче градостроительного плана земельного 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14"/>
        <w:gridCol w:w="3855"/>
        <w:gridCol w:w="2891"/>
      </w:tblGrid>
      <w:tr>
        <w:tc>
          <w:tcPr>
            <w:tcW w:w="2314" w:type="dxa"/>
          </w:tcPr>
          <w:p>
            <w:pPr>
              <w:pStyle w:val="0"/>
              <w:jc w:val="center"/>
            </w:pPr>
            <w:r>
              <w:rPr>
                <w:sz w:val="20"/>
              </w:rPr>
              <w:t xml:space="preserve">N пункта Административного регламента</w:t>
            </w:r>
          </w:p>
        </w:tc>
        <w:tc>
          <w:tcPr>
            <w:tcW w:w="3855"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2891" w:type="dxa"/>
          </w:tcPr>
          <w:p>
            <w:pPr>
              <w:pStyle w:val="0"/>
              <w:jc w:val="center"/>
            </w:pPr>
            <w:r>
              <w:rPr>
                <w:sz w:val="20"/>
              </w:rPr>
              <w:t xml:space="preserve">Разъяснение причин отказа в выдаче градостроительного плана земельного участка</w:t>
            </w:r>
          </w:p>
        </w:tc>
      </w:tr>
      <w:tr>
        <w:tc>
          <w:tcPr>
            <w:tcW w:w="2314" w:type="dxa"/>
          </w:tcPr>
          <w:p>
            <w:pPr>
              <w:pStyle w:val="0"/>
              <w:jc w:val="center"/>
            </w:pPr>
            <w:r>
              <w:rPr>
                <w:sz w:val="20"/>
              </w:rPr>
              <w:t xml:space="preserve">1</w:t>
            </w:r>
          </w:p>
        </w:tc>
        <w:tc>
          <w:tcPr>
            <w:tcW w:w="3855" w:type="dxa"/>
          </w:tcPr>
          <w:p>
            <w:pPr>
              <w:pStyle w:val="0"/>
              <w:jc w:val="center"/>
            </w:pPr>
            <w:r>
              <w:rPr>
                <w:sz w:val="20"/>
              </w:rPr>
              <w:t xml:space="preserve">2</w:t>
            </w:r>
          </w:p>
        </w:tc>
        <w:tc>
          <w:tcPr>
            <w:tcW w:w="2891" w:type="dxa"/>
          </w:tcPr>
          <w:p>
            <w:pPr>
              <w:pStyle w:val="0"/>
              <w:jc w:val="center"/>
            </w:pPr>
            <w:r>
              <w:rPr>
                <w:sz w:val="20"/>
              </w:rPr>
              <w:t xml:space="preserve">3</w:t>
            </w:r>
          </w:p>
        </w:tc>
      </w:tr>
      <w:tr>
        <w:tc>
          <w:tcPr>
            <w:tcW w:w="2314" w:type="dxa"/>
          </w:tcPr>
          <w:p>
            <w:pPr>
              <w:pStyle w:val="0"/>
            </w:pPr>
            <w:hyperlink w:history="0" w:anchor="P154" w:tooltip="1)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
              <w:r>
                <w:rPr>
                  <w:sz w:val="20"/>
                  <w:color w:val="0000ff"/>
                </w:rPr>
                <w:t xml:space="preserve">Подпункт 1 пункта 32</w:t>
              </w:r>
            </w:hyperlink>
          </w:p>
        </w:tc>
        <w:tc>
          <w:tcPr>
            <w:tcW w:w="3855" w:type="dxa"/>
          </w:tcPr>
          <w:p>
            <w:pPr>
              <w:pStyle w:val="0"/>
            </w:pPr>
            <w:r>
              <w:rPr>
                <w:sz w:val="20"/>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w:history="0" r:id="rId53"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tc>
        <w:tc>
          <w:tcPr>
            <w:tcW w:w="2891" w:type="dxa"/>
          </w:tcPr>
          <w:p>
            <w:pPr>
              <w:pStyle w:val="0"/>
            </w:pPr>
            <w:r>
              <w:rPr>
                <w:sz w:val="20"/>
              </w:rPr>
              <w:t xml:space="preserve">Указываются основания такого вывода</w:t>
            </w:r>
          </w:p>
        </w:tc>
      </w:tr>
      <w:tr>
        <w:tc>
          <w:tcPr>
            <w:tcW w:w="2314" w:type="dxa"/>
          </w:tcPr>
          <w:p>
            <w:pPr>
              <w:pStyle w:val="0"/>
            </w:pPr>
            <w:hyperlink w:history="0" w:anchor="P155" w:tooltip="2)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w:r>
                <w:rPr>
                  <w:sz w:val="20"/>
                  <w:color w:val="0000ff"/>
                </w:rPr>
                <w:t xml:space="preserve">Подпункт 2 пункта 32</w:t>
              </w:r>
            </w:hyperlink>
          </w:p>
        </w:tc>
        <w:tc>
          <w:tcPr>
            <w:tcW w:w="3855" w:type="dxa"/>
          </w:tcPr>
          <w:p>
            <w:pPr>
              <w:pStyle w:val="0"/>
            </w:pPr>
            <w:r>
              <w:rPr>
                <w:sz w:val="20"/>
              </w:rPr>
              <w:t xml:space="preserve">Отсутствует утвержденная документация по планировке территории в случае, если в соответствии с Градостроительным </w:t>
            </w:r>
            <w:hyperlink w:history="0" r:id="rId5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891" w:type="dxa"/>
          </w:tcPr>
          <w:p>
            <w:pPr>
              <w:pStyle w:val="0"/>
            </w:pPr>
            <w:r>
              <w:rPr>
                <w:sz w:val="20"/>
              </w:rPr>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tc>
          <w:tcPr>
            <w:tcW w:w="2314" w:type="dxa"/>
          </w:tcPr>
          <w:p>
            <w:pPr>
              <w:pStyle w:val="0"/>
            </w:pPr>
            <w:hyperlink w:history="0" w:anchor="P156" w:tooltip="3)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
              <w:r>
                <w:rPr>
                  <w:sz w:val="20"/>
                  <w:color w:val="0000ff"/>
                </w:rPr>
                <w:t xml:space="preserve">Подпункт 3 пункта 32</w:t>
              </w:r>
            </w:hyperlink>
          </w:p>
        </w:tc>
        <w:tc>
          <w:tcPr>
            <w:tcW w:w="3855" w:type="dxa"/>
          </w:tcPr>
          <w:p>
            <w:pPr>
              <w:pStyle w:val="0"/>
            </w:pPr>
            <w:r>
              <w:rPr>
                <w:sz w:val="20"/>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w:history="0" r:id="rId55" w:tooltip="&quot;Градостроительный кодекс Российской Федерации&quot; от 29.12.2004 N 190-ФЗ (ред. от 29.12.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w:t>
            </w:r>
          </w:p>
        </w:tc>
        <w:tc>
          <w:tcPr>
            <w:tcW w:w="2891" w:type="dxa"/>
          </w:tcPr>
          <w:p>
            <w:pPr>
              <w:pStyle w:val="0"/>
            </w:pPr>
            <w:r>
              <w:rPr>
                <w:sz w:val="20"/>
              </w:rPr>
              <w:t xml:space="preserve">Указываются основания такого вывода</w:t>
            </w:r>
          </w:p>
        </w:tc>
      </w:tr>
    </w:tbl>
    <w:p>
      <w:pPr>
        <w:pStyle w:val="0"/>
        <w:jc w:val="both"/>
      </w:pPr>
      <w:r>
        <w:rPr>
          <w:sz w:val="20"/>
        </w:rPr>
      </w:r>
    </w:p>
    <w:p>
      <w:pPr>
        <w:pStyle w:val="1"/>
        <w:jc w:val="both"/>
      </w:pPr>
      <w:r>
        <w:rPr>
          <w:sz w:val="20"/>
        </w:rPr>
        <w:t xml:space="preserve">    ----------------------------</w:t>
      </w:r>
    </w:p>
    <w:p>
      <w:pPr>
        <w:pStyle w:val="1"/>
        <w:jc w:val="both"/>
      </w:pPr>
      <w:r>
        <w:rPr>
          <w:sz w:val="20"/>
        </w:rPr>
        <w:t xml:space="preserve">    &lt;*&gt;  Заявителями  являются  правообладатели земельных участков, а также</w:t>
      </w:r>
    </w:p>
    <w:p>
      <w:pPr>
        <w:pStyle w:val="1"/>
        <w:jc w:val="both"/>
      </w:pPr>
      <w:r>
        <w:rPr>
          <w:sz w:val="20"/>
        </w:rPr>
        <w:t xml:space="preserve">иные  лица,  указанные в </w:t>
      </w:r>
      <w:hyperlink w:history="0" r:id="rId56"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    Вы  вправе повторно обратиться с заявлением о выдаче градостроительного</w:t>
      </w:r>
    </w:p>
    <w:p>
      <w:pPr>
        <w:pStyle w:val="1"/>
        <w:jc w:val="both"/>
      </w:pPr>
      <w:r>
        <w:rPr>
          <w:sz w:val="20"/>
        </w:rPr>
        <w:t xml:space="preserve">плана земельного участка после устранения указанных нарушений.</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_________________________________, а также в судебном</w:t>
      </w:r>
    </w:p>
    <w:p>
      <w:pPr>
        <w:pStyle w:val="1"/>
        <w:jc w:val="both"/>
      </w:pPr>
      <w:r>
        <w:rPr>
          <w:sz w:val="20"/>
        </w:rPr>
        <w:t xml:space="preserve">порядке.</w:t>
      </w:r>
    </w:p>
    <w:p>
      <w:pPr>
        <w:pStyle w:val="1"/>
        <w:jc w:val="both"/>
      </w:pPr>
      <w:r>
        <w:rPr>
          <w:sz w:val="20"/>
        </w:rPr>
        <w:t xml:space="preserve">    Дополнительно информируем:</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информация, необходимая для устранения причин отказа в выдаче</w:t>
      </w:r>
    </w:p>
    <w:p>
      <w:pPr>
        <w:pStyle w:val="1"/>
        <w:jc w:val="both"/>
      </w:pPr>
      <w:r>
        <w:rPr>
          <w:sz w:val="20"/>
        </w:rPr>
        <w:t xml:space="preserve">градостроительного  плана  земельного  участка, а также иная дополнительная</w:t>
      </w:r>
    </w:p>
    <w:p>
      <w:pPr>
        <w:pStyle w:val="1"/>
        <w:jc w:val="both"/>
      </w:pPr>
      <w:r>
        <w:rPr>
          <w:sz w:val="20"/>
        </w:rPr>
        <w:t xml:space="preserve">информация при наличии)</w:t>
      </w:r>
    </w:p>
    <w:p>
      <w:pPr>
        <w:pStyle w:val="1"/>
        <w:jc w:val="both"/>
      </w:pPr>
      <w:r>
        <w:rPr>
          <w:sz w:val="20"/>
        </w:rPr>
      </w:r>
    </w:p>
    <w:p>
      <w:pPr>
        <w:pStyle w:val="1"/>
        <w:jc w:val="both"/>
      </w:pPr>
      <w:r>
        <w:rPr>
          <w:sz w:val="20"/>
        </w:rPr>
        <w:t xml:space="preserve">_________________ _____________ ___________________________________________</w:t>
      </w:r>
    </w:p>
    <w:p>
      <w:pPr>
        <w:pStyle w:val="1"/>
        <w:jc w:val="both"/>
      </w:pPr>
      <w:r>
        <w:rPr>
          <w:sz w:val="20"/>
        </w:rPr>
        <w:t xml:space="preserve">   (должность)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1"/>
              <w:jc w:val="right"/>
            </w:pPr>
            <w:r>
              <w:rPr>
                <w:sz w:val="20"/>
              </w:rPr>
              <w:t xml:space="preserve">Форма 4</w:t>
            </w:r>
          </w:p>
        </w:tc>
      </w:tr>
      <w:tr>
        <w:tc>
          <w:tcPr>
            <w:tcW w:w="9071" w:type="dxa"/>
            <w:tcBorders>
              <w:top w:val="nil"/>
              <w:left w:val="nil"/>
              <w:bottom w:val="nil"/>
              <w:right w:val="nil"/>
            </w:tcBorders>
          </w:tcPr>
          <w:bookmarkStart w:id="564" w:name="P564"/>
          <w:bookmarkEnd w:id="564"/>
          <w:p>
            <w:pPr>
              <w:pStyle w:val="0"/>
              <w:jc w:val="center"/>
            </w:pPr>
            <w:r>
              <w:rPr>
                <w:sz w:val="20"/>
              </w:rPr>
              <w:t xml:space="preserve">ЗАЯВЛЕНИЕ</w:t>
            </w:r>
          </w:p>
          <w:p>
            <w:pPr>
              <w:pStyle w:val="0"/>
              <w:jc w:val="center"/>
            </w:pPr>
            <w:r>
              <w:rPr>
                <w:sz w:val="20"/>
              </w:rPr>
              <w:t xml:space="preserve">об исправлении допущенных опечаток и ошибок</w:t>
            </w:r>
          </w:p>
          <w:p>
            <w:pPr>
              <w:pStyle w:val="0"/>
              <w:jc w:val="center"/>
            </w:pPr>
            <w:r>
              <w:rPr>
                <w:sz w:val="20"/>
              </w:rPr>
              <w:t xml:space="preserve">в градостроительном плане земельного участка</w:t>
            </w:r>
          </w:p>
        </w:tc>
      </w:tr>
      <w:tr>
        <w:tc>
          <w:tcPr>
            <w:tcW w:w="9071" w:type="dxa"/>
            <w:tcBorders>
              <w:top w:val="nil"/>
              <w:left w:val="nil"/>
              <w:bottom w:val="nil"/>
              <w:right w:val="nil"/>
            </w:tcBorders>
          </w:tcPr>
          <w:p>
            <w:pPr>
              <w:pStyle w:val="0"/>
              <w:jc w:val="right"/>
            </w:pPr>
            <w:r>
              <w:rPr>
                <w:sz w:val="20"/>
              </w:rPr>
              <w:t xml:space="preserve">"__" __________ 20__ г.</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уполномоченного органа государственной власти, органа местного самоуправления)</w:t>
            </w:r>
          </w:p>
        </w:tc>
      </w:tr>
      <w:tr>
        <w:tc>
          <w:tcPr>
            <w:tcW w:w="9071" w:type="dxa"/>
            <w:tcBorders>
              <w:top w:val="nil"/>
              <w:left w:val="nil"/>
              <w:bottom w:val="nil"/>
              <w:right w:val="nil"/>
            </w:tcBorders>
          </w:tcPr>
          <w:p>
            <w:pPr>
              <w:pStyle w:val="0"/>
              <w:jc w:val="center"/>
            </w:pPr>
            <w:r>
              <w:rPr>
                <w:sz w:val="20"/>
              </w:rPr>
              <w:t xml:space="preserve">1. Сведения о заявителе &lt;*&gt;</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669"/>
        <w:gridCol w:w="2778"/>
      </w:tblGrid>
      <w:tr>
        <w:tc>
          <w:tcPr>
            <w:tcW w:w="624" w:type="dxa"/>
          </w:tcPr>
          <w:p>
            <w:pPr>
              <w:pStyle w:val="0"/>
              <w:jc w:val="center"/>
            </w:pPr>
            <w:r>
              <w:rPr>
                <w:sz w:val="20"/>
              </w:rPr>
              <w:t xml:space="preserve">1.1</w:t>
            </w:r>
          </w:p>
        </w:tc>
        <w:tc>
          <w:tcPr>
            <w:gridSpan w:val="2"/>
            <w:tcW w:w="8447" w:type="dxa"/>
          </w:tcPr>
          <w:p>
            <w:pPr>
              <w:pStyle w:val="0"/>
              <w:jc w:val="center"/>
            </w:pPr>
            <w:r>
              <w:rPr>
                <w:sz w:val="20"/>
              </w:rPr>
              <w:t xml:space="preserve">Сведения о физическом лице, в случае если заявителем является физическое лицо</w:t>
            </w:r>
          </w:p>
        </w:tc>
      </w:tr>
      <w:tr>
        <w:tc>
          <w:tcPr>
            <w:tcW w:w="624" w:type="dxa"/>
          </w:tcPr>
          <w:p>
            <w:pPr>
              <w:pStyle w:val="0"/>
              <w:jc w:val="center"/>
            </w:pPr>
            <w:r>
              <w:rPr>
                <w:sz w:val="20"/>
              </w:rPr>
              <w:t xml:space="preserve">1.1.1</w:t>
            </w:r>
          </w:p>
        </w:tc>
        <w:tc>
          <w:tcPr>
            <w:tcW w:w="5669" w:type="dxa"/>
          </w:tcPr>
          <w:p>
            <w:pPr>
              <w:pStyle w:val="0"/>
            </w:pPr>
            <w:r>
              <w:rPr>
                <w:sz w:val="20"/>
              </w:rPr>
              <w:t xml:space="preserve">Фамилия, имя, отчество (при наличии)</w:t>
            </w:r>
          </w:p>
        </w:tc>
        <w:tc>
          <w:tcPr>
            <w:tcW w:w="2778" w:type="dxa"/>
          </w:tcPr>
          <w:p>
            <w:pPr>
              <w:pStyle w:val="0"/>
            </w:pPr>
            <w:r>
              <w:rPr>
                <w:sz w:val="20"/>
              </w:rPr>
            </w:r>
          </w:p>
        </w:tc>
      </w:tr>
      <w:tr>
        <w:tc>
          <w:tcPr>
            <w:tcW w:w="624" w:type="dxa"/>
          </w:tcPr>
          <w:p>
            <w:pPr>
              <w:pStyle w:val="0"/>
              <w:jc w:val="center"/>
            </w:pPr>
            <w:r>
              <w:rPr>
                <w:sz w:val="20"/>
              </w:rPr>
              <w:t xml:space="preserve">1.1.2</w:t>
            </w:r>
          </w:p>
        </w:tc>
        <w:tc>
          <w:tcPr>
            <w:tcW w:w="5669"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2778" w:type="dxa"/>
          </w:tcPr>
          <w:p>
            <w:pPr>
              <w:pStyle w:val="0"/>
            </w:pPr>
            <w:r>
              <w:rPr>
                <w:sz w:val="20"/>
              </w:rPr>
            </w:r>
          </w:p>
        </w:tc>
      </w:tr>
      <w:tr>
        <w:tc>
          <w:tcPr>
            <w:tcW w:w="624" w:type="dxa"/>
          </w:tcPr>
          <w:p>
            <w:pPr>
              <w:pStyle w:val="0"/>
              <w:jc w:val="center"/>
            </w:pPr>
            <w:r>
              <w:rPr>
                <w:sz w:val="20"/>
              </w:rPr>
              <w:t xml:space="preserve">1.1.3</w:t>
            </w:r>
          </w:p>
        </w:tc>
        <w:tc>
          <w:tcPr>
            <w:tcW w:w="5669"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78" w:type="dxa"/>
          </w:tcPr>
          <w:p>
            <w:pPr>
              <w:pStyle w:val="0"/>
            </w:pPr>
            <w:r>
              <w:rPr>
                <w:sz w:val="20"/>
              </w:rPr>
            </w:r>
          </w:p>
        </w:tc>
      </w:tr>
      <w:tr>
        <w:tc>
          <w:tcPr>
            <w:tcW w:w="624" w:type="dxa"/>
          </w:tcPr>
          <w:p>
            <w:pPr>
              <w:pStyle w:val="0"/>
              <w:jc w:val="center"/>
            </w:pPr>
            <w:r>
              <w:rPr>
                <w:sz w:val="20"/>
              </w:rPr>
              <w:t xml:space="preserve">1.2</w:t>
            </w:r>
          </w:p>
        </w:tc>
        <w:tc>
          <w:tcPr>
            <w:gridSpan w:val="2"/>
            <w:tcW w:w="8447" w:type="dxa"/>
          </w:tcPr>
          <w:p>
            <w:pPr>
              <w:pStyle w:val="0"/>
              <w:jc w:val="center"/>
            </w:pPr>
            <w:r>
              <w:rPr>
                <w:sz w:val="20"/>
              </w:rPr>
              <w:t xml:space="preserve">Сведения о юридическом лице, в случае если заявителем является юридическое лицо</w:t>
            </w:r>
          </w:p>
        </w:tc>
      </w:tr>
      <w:tr>
        <w:tc>
          <w:tcPr>
            <w:tcW w:w="624" w:type="dxa"/>
          </w:tcPr>
          <w:p>
            <w:pPr>
              <w:pStyle w:val="0"/>
              <w:jc w:val="center"/>
            </w:pPr>
            <w:r>
              <w:rPr>
                <w:sz w:val="20"/>
              </w:rPr>
              <w:t xml:space="preserve">1.2.1</w:t>
            </w:r>
          </w:p>
        </w:tc>
        <w:tc>
          <w:tcPr>
            <w:tcW w:w="5669" w:type="dxa"/>
          </w:tcPr>
          <w:p>
            <w:pPr>
              <w:pStyle w:val="0"/>
            </w:pPr>
            <w:r>
              <w:rPr>
                <w:sz w:val="20"/>
              </w:rPr>
              <w:t xml:space="preserve">Полное наименование</w:t>
            </w:r>
          </w:p>
        </w:tc>
        <w:tc>
          <w:tcPr>
            <w:tcW w:w="2778" w:type="dxa"/>
          </w:tcPr>
          <w:p>
            <w:pPr>
              <w:pStyle w:val="0"/>
            </w:pPr>
            <w:r>
              <w:rPr>
                <w:sz w:val="20"/>
              </w:rPr>
            </w:r>
          </w:p>
        </w:tc>
      </w:tr>
      <w:tr>
        <w:tc>
          <w:tcPr>
            <w:tcW w:w="624" w:type="dxa"/>
          </w:tcPr>
          <w:p>
            <w:pPr>
              <w:pStyle w:val="0"/>
              <w:jc w:val="center"/>
            </w:pPr>
            <w:r>
              <w:rPr>
                <w:sz w:val="20"/>
              </w:rPr>
              <w:t xml:space="preserve">1.2.2</w:t>
            </w:r>
          </w:p>
        </w:tc>
        <w:tc>
          <w:tcPr>
            <w:tcW w:w="5669" w:type="dxa"/>
          </w:tcPr>
          <w:p>
            <w:pPr>
              <w:pStyle w:val="0"/>
            </w:pPr>
            <w:r>
              <w:rPr>
                <w:sz w:val="20"/>
              </w:rPr>
              <w:t xml:space="preserve">Основной государственный регистрационный номер</w:t>
            </w:r>
          </w:p>
        </w:tc>
        <w:tc>
          <w:tcPr>
            <w:tcW w:w="2778" w:type="dxa"/>
          </w:tcPr>
          <w:p>
            <w:pPr>
              <w:pStyle w:val="0"/>
            </w:pPr>
            <w:r>
              <w:rPr>
                <w:sz w:val="20"/>
              </w:rPr>
            </w:r>
          </w:p>
        </w:tc>
      </w:tr>
      <w:tr>
        <w:tc>
          <w:tcPr>
            <w:tcW w:w="624" w:type="dxa"/>
          </w:tcPr>
          <w:p>
            <w:pPr>
              <w:pStyle w:val="0"/>
              <w:jc w:val="center"/>
            </w:pPr>
            <w:r>
              <w:rPr>
                <w:sz w:val="20"/>
              </w:rPr>
              <w:t xml:space="preserve">1.2.3</w:t>
            </w:r>
          </w:p>
        </w:tc>
        <w:tc>
          <w:tcPr>
            <w:tcW w:w="5669" w:type="dxa"/>
          </w:tcPr>
          <w:p>
            <w:pPr>
              <w:pStyle w:val="0"/>
            </w:pPr>
            <w:r>
              <w:rPr>
                <w:sz w:val="20"/>
              </w:rPr>
              <w:t xml:space="preserve">Идентификационный номер налогоплательщика - юридического лица</w:t>
            </w:r>
          </w:p>
        </w:tc>
        <w:tc>
          <w:tcPr>
            <w:tcW w:w="277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Заявителями являются правообладатели земельных участков, а также иные лица, указанные в </w:t>
            </w:r>
            <w:hyperlink w:history="0" r:id="rId57"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 Российской Федерации.</w:t>
            </w:r>
          </w:p>
        </w:tc>
      </w:tr>
      <w:tr>
        <w:tc>
          <w:tcPr>
            <w:tcW w:w="9071" w:type="dxa"/>
            <w:tcBorders>
              <w:top w:val="nil"/>
              <w:left w:val="nil"/>
              <w:bottom w:val="nil"/>
              <w:right w:val="nil"/>
            </w:tcBorders>
          </w:tcPr>
          <w:p>
            <w:pPr>
              <w:pStyle w:val="0"/>
              <w:jc w:val="center"/>
            </w:pPr>
            <w:r>
              <w:rPr>
                <w:sz w:val="20"/>
              </w:rPr>
              <w:t xml:space="preserve">2. Прошу внести исправления в градостроительный план земельного участка, содержащий опечатку/ошибку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701"/>
        <w:gridCol w:w="1701"/>
      </w:tblGrid>
      <w:tr>
        <w:tc>
          <w:tcPr>
            <w:tcW w:w="5669" w:type="dxa"/>
          </w:tcPr>
          <w:p>
            <w:pPr>
              <w:pStyle w:val="0"/>
              <w:jc w:val="center"/>
            </w:pPr>
            <w:r>
              <w:rPr>
                <w:sz w:val="20"/>
              </w:rPr>
              <w:t xml:space="preserve">Орган, выдавший градостроительный план земельного участка</w:t>
            </w:r>
          </w:p>
        </w:tc>
        <w:tc>
          <w:tcPr>
            <w:tcW w:w="1701" w:type="dxa"/>
          </w:tcPr>
          <w:p>
            <w:pPr>
              <w:pStyle w:val="0"/>
              <w:jc w:val="center"/>
            </w:pPr>
            <w:r>
              <w:rPr>
                <w:sz w:val="20"/>
              </w:rPr>
              <w:t xml:space="preserve">Номер документа</w:t>
            </w:r>
          </w:p>
        </w:tc>
        <w:tc>
          <w:tcPr>
            <w:tcW w:w="1701" w:type="dxa"/>
          </w:tcPr>
          <w:p>
            <w:pPr>
              <w:pStyle w:val="0"/>
              <w:jc w:val="center"/>
            </w:pPr>
            <w:r>
              <w:rPr>
                <w:sz w:val="20"/>
              </w:rPr>
              <w:t xml:space="preserve">Дата документа</w:t>
            </w:r>
          </w:p>
        </w:tc>
      </w:tr>
      <w:tr>
        <w:tc>
          <w:tcPr>
            <w:tcW w:w="5669" w:type="dxa"/>
          </w:tcPr>
          <w:p>
            <w:pPr>
              <w:pStyle w:val="0"/>
            </w:pPr>
            <w:r>
              <w:rPr>
                <w:sz w:val="20"/>
              </w:rPr>
            </w:r>
          </w:p>
        </w:tc>
        <w:tc>
          <w:tcPr>
            <w:tcW w:w="1701"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3. Обоснование для внесения исправлений в градостроительный план земельного участка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2665"/>
        <w:gridCol w:w="3458"/>
      </w:tblGrid>
      <w:tr>
        <w:tc>
          <w:tcPr>
            <w:tcW w:w="454" w:type="dxa"/>
          </w:tcPr>
          <w:p>
            <w:pPr>
              <w:pStyle w:val="0"/>
              <w:jc w:val="center"/>
            </w:pPr>
            <w:r>
              <w:rPr>
                <w:sz w:val="20"/>
              </w:rPr>
              <w:t xml:space="preserve">N п/п</w:t>
            </w:r>
          </w:p>
        </w:tc>
        <w:tc>
          <w:tcPr>
            <w:tcW w:w="2494" w:type="dxa"/>
          </w:tcPr>
          <w:p>
            <w:pPr>
              <w:pStyle w:val="0"/>
              <w:jc w:val="center"/>
            </w:pPr>
            <w:r>
              <w:rPr>
                <w:sz w:val="20"/>
              </w:rPr>
              <w:t xml:space="preserve">Данные (сведения), указанные в градостроительном плане земельного участка</w:t>
            </w:r>
          </w:p>
        </w:tc>
        <w:tc>
          <w:tcPr>
            <w:tcW w:w="2665" w:type="dxa"/>
          </w:tcPr>
          <w:p>
            <w:pPr>
              <w:pStyle w:val="0"/>
              <w:jc w:val="center"/>
            </w:pPr>
            <w:r>
              <w:rPr>
                <w:sz w:val="20"/>
              </w:rPr>
              <w:t xml:space="preserve">Данные (сведения), которые необходимо указать в градостроительном плане земельного участка</w:t>
            </w:r>
          </w:p>
        </w:tc>
        <w:tc>
          <w:tcPr>
            <w:tcW w:w="3458" w:type="dxa"/>
          </w:tcPr>
          <w:p>
            <w:pPr>
              <w:pStyle w:val="0"/>
              <w:jc w:val="center"/>
            </w:pPr>
            <w:r>
              <w:rPr>
                <w:sz w:val="20"/>
              </w:rPr>
              <w:t xml:space="preserve">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tc>
          <w:tcPr>
            <w:tcW w:w="454" w:type="dxa"/>
          </w:tcPr>
          <w:p>
            <w:pPr>
              <w:pStyle w:val="0"/>
            </w:pPr>
            <w:r>
              <w:rPr>
                <w:sz w:val="20"/>
              </w:rPr>
            </w:r>
          </w:p>
        </w:tc>
        <w:tc>
          <w:tcPr>
            <w:tcW w:w="2494" w:type="dxa"/>
          </w:tcPr>
          <w:p>
            <w:pPr>
              <w:pStyle w:val="0"/>
            </w:pPr>
            <w:r>
              <w:rPr>
                <w:sz w:val="20"/>
              </w:rPr>
            </w:r>
          </w:p>
        </w:tc>
        <w:tc>
          <w:tcPr>
            <w:tcW w:w="2665" w:type="dxa"/>
          </w:tcPr>
          <w:p>
            <w:pPr>
              <w:pStyle w:val="0"/>
            </w:pPr>
            <w:r>
              <w:rPr>
                <w:sz w:val="20"/>
              </w:rPr>
            </w:r>
          </w:p>
        </w:tc>
        <w:tc>
          <w:tcPr>
            <w:tcW w:w="34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Приложение: _______________________</w:t>
            </w:r>
          </w:p>
          <w:p>
            <w:pPr>
              <w:pStyle w:val="0"/>
              <w:jc w:val="both"/>
            </w:pPr>
            <w:r>
              <w:rPr>
                <w:sz w:val="20"/>
              </w:rPr>
              <w:t xml:space="preserve">____________________________________________________________</w:t>
            </w:r>
          </w:p>
          <w:p>
            <w:pPr>
              <w:pStyle w:val="0"/>
              <w:jc w:val="both"/>
            </w:pPr>
            <w:r>
              <w:rPr>
                <w:sz w:val="20"/>
              </w:rPr>
              <w:t xml:space="preserve">Номер телефона и адрес электронной почты для связи: ___________________________</w:t>
            </w:r>
          </w:p>
          <w:p>
            <w:pPr>
              <w:pStyle w:val="0"/>
              <w:jc w:val="both"/>
            </w:pPr>
            <w:r>
              <w:rPr>
                <w:sz w:val="20"/>
              </w:rPr>
              <w:t xml:space="preserve">Результат рассмотрения настоящего заявления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07"/>
        <w:gridCol w:w="964"/>
      </w:tblGrid>
      <w:tr>
        <w:tc>
          <w:tcPr>
            <w:tcW w:w="8107"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964" w:type="dxa"/>
          </w:tcPr>
          <w:p>
            <w:pPr>
              <w:pStyle w:val="0"/>
            </w:pPr>
            <w:r>
              <w:rPr>
                <w:sz w:val="20"/>
              </w:rPr>
            </w:r>
          </w:p>
        </w:tc>
      </w:tr>
      <w:tr>
        <w:tc>
          <w:tcPr>
            <w:tcW w:w="8107"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pPr>
              <w:pStyle w:val="0"/>
            </w:pPr>
            <w:r>
              <w:rPr>
                <w:sz w:val="20"/>
              </w:rPr>
              <w:t xml:space="preserve">адресу: ____________________________________________</w:t>
            </w:r>
          </w:p>
        </w:tc>
        <w:tc>
          <w:tcPr>
            <w:tcW w:w="964" w:type="dxa"/>
          </w:tcPr>
          <w:p>
            <w:pPr>
              <w:pStyle w:val="0"/>
            </w:pPr>
            <w:r>
              <w:rPr>
                <w:sz w:val="20"/>
              </w:rPr>
            </w:r>
          </w:p>
        </w:tc>
      </w:tr>
      <w:tr>
        <w:tc>
          <w:tcPr>
            <w:tcW w:w="8107"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__________________________________________________________________</w:t>
            </w:r>
          </w:p>
        </w:tc>
        <w:tc>
          <w:tcPr>
            <w:tcW w:w="964" w:type="dxa"/>
          </w:tcPr>
          <w:p>
            <w:pPr>
              <w:pStyle w:val="0"/>
            </w:pPr>
            <w:r>
              <w:rPr>
                <w:sz w:val="20"/>
              </w:rPr>
            </w:r>
          </w:p>
        </w:tc>
      </w:tr>
      <w:tr>
        <w:tc>
          <w:tcPr>
            <w:gridSpan w:val="2"/>
            <w:tcW w:w="9071" w:type="dxa"/>
          </w:tcPr>
          <w:p>
            <w:pPr>
              <w:pStyle w:val="0"/>
              <w:jc w:val="center"/>
            </w:pPr>
            <w:r>
              <w:rPr>
                <w:sz w:val="20"/>
              </w:rPr>
              <w:t xml:space="preserve">(указывается один из перечисленных способов)</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871"/>
        <w:gridCol w:w="2211"/>
        <w:gridCol w:w="340"/>
        <w:gridCol w:w="4649"/>
      </w:tblGrid>
      <w:tr>
        <w:tc>
          <w:tcPr>
            <w:tcW w:w="1871" w:type="dxa"/>
            <w:tcBorders>
              <w:top w:val="nil"/>
              <w:left w:val="nil"/>
              <w:bottom w:val="nil"/>
              <w:right w:val="nil"/>
            </w:tcBorders>
            <w:vMerge w:val="restart"/>
          </w:tcPr>
          <w:p>
            <w:pPr>
              <w:pStyle w:val="0"/>
            </w:pPr>
            <w:r>
              <w:rPr>
                <w:sz w:val="20"/>
              </w:rPr>
            </w:r>
          </w:p>
        </w:tc>
        <w:tc>
          <w:tcPr>
            <w:tcW w:w="2211"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649" w:type="dxa"/>
            <w:vAlign w:val="bottom"/>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211"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649" w:type="dxa"/>
            <w:tcBorders>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Форма 5</w:t>
      </w:r>
    </w:p>
    <w:p>
      <w:pPr>
        <w:pStyle w:val="1"/>
        <w:jc w:val="both"/>
      </w:pPr>
      <w:r>
        <w:rPr>
          <w:sz w:val="20"/>
        </w:rPr>
      </w:r>
    </w:p>
    <w:p>
      <w:pPr>
        <w:pStyle w:val="1"/>
        <w:jc w:val="both"/>
      </w:pPr>
      <w:r>
        <w:rPr>
          <w:sz w:val="20"/>
        </w:rPr>
        <w:t xml:space="preserve">                                  Кому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&lt;*&gt; ОГРНИП (для физического</w:t>
      </w:r>
    </w:p>
    <w:p>
      <w:pPr>
        <w:pStyle w:val="1"/>
        <w:jc w:val="both"/>
      </w:pPr>
      <w:r>
        <w:rPr>
          <w:sz w:val="20"/>
        </w:rPr>
        <w:t xml:space="preserve">                                    лица, зарегистрированного в качестве</w:t>
      </w:r>
    </w:p>
    <w:p>
      <w:pPr>
        <w:pStyle w:val="1"/>
        <w:jc w:val="both"/>
      </w:pPr>
      <w:r>
        <w:rPr>
          <w:sz w:val="20"/>
        </w:rPr>
        <w:t xml:space="preserve">                                   индивидуального предпринимателя) - для</w:t>
      </w:r>
    </w:p>
    <w:p>
      <w:pPr>
        <w:pStyle w:val="1"/>
        <w:jc w:val="both"/>
      </w:pPr>
      <w:r>
        <w:rPr>
          <w:sz w:val="20"/>
        </w:rPr>
        <w:t xml:space="preserve">                                    физического лица, полное наименование</w:t>
      </w:r>
    </w:p>
    <w:p>
      <w:pPr>
        <w:pStyle w:val="1"/>
        <w:jc w:val="both"/>
      </w:pPr>
      <w:r>
        <w:rPr>
          <w:sz w:val="20"/>
        </w:rPr>
        <w:t xml:space="preserve">                                   заявителя, ИНН, ОГРН - для юридического</w:t>
      </w:r>
    </w:p>
    <w:p>
      <w:pPr>
        <w:pStyle w:val="1"/>
        <w:jc w:val="both"/>
      </w:pPr>
      <w:r>
        <w:rPr>
          <w:sz w:val="20"/>
        </w:rPr>
        <w:t xml:space="preserve">                                                    лица,</w:t>
      </w:r>
    </w:p>
    <w:p>
      <w:pPr>
        <w:pStyle w:val="1"/>
        <w:jc w:val="both"/>
      </w:pPr>
      <w:r>
        <w:rPr>
          <w:sz w:val="20"/>
        </w:rPr>
        <w:t xml:space="preserve">                                  _________________________________________</w:t>
      </w:r>
    </w:p>
    <w:p>
      <w:pPr>
        <w:pStyle w:val="1"/>
        <w:jc w:val="both"/>
      </w:pPr>
      <w:r>
        <w:rPr>
          <w:sz w:val="20"/>
        </w:rPr>
        <w:t xml:space="preserve">                                   почтовый индекс и адрес, телефон, адрес</w:t>
      </w:r>
    </w:p>
    <w:p>
      <w:pPr>
        <w:pStyle w:val="1"/>
        <w:jc w:val="both"/>
      </w:pPr>
      <w:r>
        <w:rPr>
          <w:sz w:val="20"/>
        </w:rPr>
        <w:t xml:space="preserve">                                             электронной почты)</w:t>
      </w:r>
    </w:p>
    <w:p>
      <w:pPr>
        <w:pStyle w:val="1"/>
        <w:jc w:val="both"/>
      </w:pPr>
      <w:r>
        <w:rPr>
          <w:sz w:val="20"/>
        </w:rPr>
      </w:r>
    </w:p>
    <w:bookmarkStart w:id="657" w:name="P657"/>
    <w:bookmarkEnd w:id="657"/>
    <w:p>
      <w:pPr>
        <w:pStyle w:val="1"/>
        <w:jc w:val="both"/>
      </w:pPr>
      <w:r>
        <w:rPr>
          <w:sz w:val="20"/>
        </w:rPr>
        <w:t xml:space="preserve">                                  РЕШЕНИЕ</w:t>
      </w:r>
    </w:p>
    <w:p>
      <w:pPr>
        <w:pStyle w:val="1"/>
        <w:jc w:val="both"/>
      </w:pPr>
      <w:r>
        <w:rPr>
          <w:sz w:val="20"/>
        </w:rPr>
        <w:t xml:space="preserve">                     об отказе во внесении исправлений</w:t>
      </w:r>
    </w:p>
    <w:p>
      <w:pPr>
        <w:pStyle w:val="1"/>
        <w:jc w:val="both"/>
      </w:pPr>
      <w:r>
        <w:rPr>
          <w:sz w:val="20"/>
        </w:rPr>
        <w:t xml:space="preserve">                в градостроительный план земельного участка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по  результатам рассмотрения заявления об исправлении допущенных опечаток и</w:t>
      </w:r>
    </w:p>
    <w:p>
      <w:pPr>
        <w:pStyle w:val="1"/>
        <w:jc w:val="both"/>
      </w:pPr>
      <w:r>
        <w:rPr>
          <w:sz w:val="20"/>
        </w:rPr>
        <w:t xml:space="preserve">ошибок в градостроительном плане земельного участка от ___________ N ______</w:t>
      </w:r>
    </w:p>
    <w:p>
      <w:pPr>
        <w:pStyle w:val="1"/>
        <w:jc w:val="both"/>
      </w:pPr>
      <w:r>
        <w:rPr>
          <w:sz w:val="20"/>
        </w:rPr>
      </w:r>
    </w:p>
    <w:p>
      <w:pPr>
        <w:pStyle w:val="1"/>
        <w:jc w:val="both"/>
      </w:pPr>
      <w:r>
        <w:rPr>
          <w:sz w:val="20"/>
        </w:rPr>
        <w:t xml:space="preserve">принято  решение об отказе во внесении исправлений в градостроительный план</w:t>
      </w:r>
    </w:p>
    <w:p>
      <w:pPr>
        <w:pStyle w:val="1"/>
        <w:jc w:val="both"/>
      </w:pPr>
      <w:r>
        <w:rPr>
          <w:sz w:val="20"/>
        </w:rPr>
        <w:t xml:space="preserve">земельного 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4"/>
        <w:gridCol w:w="3969"/>
        <w:gridCol w:w="2835"/>
      </w:tblGrid>
      <w:tr>
        <w:tc>
          <w:tcPr>
            <w:tcW w:w="2224" w:type="dxa"/>
          </w:tcPr>
          <w:p>
            <w:pPr>
              <w:pStyle w:val="0"/>
              <w:jc w:val="center"/>
            </w:pPr>
            <w:r>
              <w:rPr>
                <w:sz w:val="20"/>
              </w:rPr>
              <w:t xml:space="preserve">N пункта Административного регламента</w:t>
            </w:r>
          </w:p>
        </w:tc>
        <w:tc>
          <w:tcPr>
            <w:tcW w:w="3969" w:type="dxa"/>
          </w:tcPr>
          <w:p>
            <w:pPr>
              <w:pStyle w:val="0"/>
              <w:jc w:val="center"/>
            </w:pPr>
            <w:r>
              <w:rPr>
                <w:sz w:val="20"/>
              </w:rPr>
              <w:t xml:space="preserve">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835" w:type="dxa"/>
          </w:tcPr>
          <w:p>
            <w:pPr>
              <w:pStyle w:val="0"/>
              <w:jc w:val="center"/>
            </w:pPr>
            <w:r>
              <w:rPr>
                <w:sz w:val="20"/>
              </w:rPr>
              <w:t xml:space="preserve">Разъяснение причин отказа во внесении исправлений в градостроительный план земельного участка</w:t>
            </w:r>
          </w:p>
        </w:tc>
      </w:tr>
      <w:tr>
        <w:tc>
          <w:tcPr>
            <w:tcW w:w="2224" w:type="dxa"/>
          </w:tcPr>
          <w:p>
            <w:pPr>
              <w:pStyle w:val="0"/>
            </w:pPr>
            <w:hyperlink w:history="0" w:anchor="P171" w:tooltip="1) несоответствие заявителя кругу лиц, указанных в пункте 14 Административного регламента;">
              <w:r>
                <w:rPr>
                  <w:sz w:val="20"/>
                  <w:color w:val="0000ff"/>
                </w:rPr>
                <w:t xml:space="preserve">Подпункт 1 пункта 38</w:t>
              </w:r>
            </w:hyperlink>
          </w:p>
        </w:tc>
        <w:tc>
          <w:tcPr>
            <w:tcW w:w="3969" w:type="dxa"/>
          </w:tcPr>
          <w:p>
            <w:pPr>
              <w:pStyle w:val="0"/>
            </w:pPr>
            <w:r>
              <w:rPr>
                <w:sz w:val="20"/>
              </w:rPr>
              <w:t xml:space="preserve">Несоответствие заявителя кругу лиц, указанных в </w:t>
            </w:r>
            <w:hyperlink w:history="0" w:anchor="P95" w:tooltip="14. 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w:r>
                <w:rPr>
                  <w:sz w:val="20"/>
                  <w:color w:val="0000ff"/>
                </w:rPr>
                <w:t xml:space="preserve">пункте 14</w:t>
              </w:r>
            </w:hyperlink>
            <w:r>
              <w:rPr>
                <w:sz w:val="20"/>
              </w:rPr>
              <w:t xml:space="preserve"> Административного регламента</w:t>
            </w:r>
          </w:p>
        </w:tc>
        <w:tc>
          <w:tcPr>
            <w:tcW w:w="2835" w:type="dxa"/>
          </w:tcPr>
          <w:p>
            <w:pPr>
              <w:pStyle w:val="0"/>
            </w:pPr>
            <w:r>
              <w:rPr>
                <w:sz w:val="20"/>
              </w:rPr>
              <w:t xml:space="preserve">Указываются основания такого вывода</w:t>
            </w:r>
          </w:p>
        </w:tc>
      </w:tr>
      <w:tr>
        <w:tc>
          <w:tcPr>
            <w:tcW w:w="2224" w:type="dxa"/>
          </w:tcPr>
          <w:p>
            <w:pPr>
              <w:pStyle w:val="0"/>
            </w:pPr>
            <w:hyperlink w:history="0" w:anchor="P172" w:tooltip="2) отсутствие факта допущения опечаток и ошибок в градостроительном плане земельного участка.">
              <w:r>
                <w:rPr>
                  <w:sz w:val="20"/>
                  <w:color w:val="0000ff"/>
                </w:rPr>
                <w:t xml:space="preserve">Подпункт 2 пункта 38</w:t>
              </w:r>
            </w:hyperlink>
          </w:p>
        </w:tc>
        <w:tc>
          <w:tcPr>
            <w:tcW w:w="3969" w:type="dxa"/>
          </w:tcPr>
          <w:p>
            <w:pPr>
              <w:pStyle w:val="0"/>
            </w:pPr>
            <w:r>
              <w:rPr>
                <w:sz w:val="20"/>
              </w:rPr>
              <w:t xml:space="preserve">Отсутствие факта допущения опечаток и ошибок в градостроительном плане земельного участка</w:t>
            </w:r>
          </w:p>
        </w:tc>
        <w:tc>
          <w:tcPr>
            <w:tcW w:w="2835" w:type="dxa"/>
          </w:tcPr>
          <w:p>
            <w:pPr>
              <w:pStyle w:val="0"/>
            </w:pPr>
            <w:r>
              <w:rPr>
                <w:sz w:val="20"/>
              </w:rPr>
              <w:t xml:space="preserve">Указываются основания такого вывода</w:t>
            </w:r>
          </w:p>
        </w:tc>
      </w:tr>
    </w:tbl>
    <w:p>
      <w:pPr>
        <w:pStyle w:val="0"/>
        <w:jc w:val="both"/>
      </w:pPr>
      <w:r>
        <w:rPr>
          <w:sz w:val="20"/>
        </w:rPr>
      </w:r>
    </w:p>
    <w:p>
      <w:pPr>
        <w:pStyle w:val="1"/>
        <w:jc w:val="both"/>
      </w:pPr>
      <w:r>
        <w:rPr>
          <w:sz w:val="20"/>
        </w:rPr>
        <w:t xml:space="preserve">    --------------------------------</w:t>
      </w:r>
    </w:p>
    <w:p>
      <w:pPr>
        <w:pStyle w:val="1"/>
        <w:jc w:val="both"/>
      </w:pPr>
      <w:r>
        <w:rPr>
          <w:sz w:val="20"/>
        </w:rPr>
        <w:t xml:space="preserve">    &lt;*&gt;  Заявителями  являются  правообладатели земельных участков, а также</w:t>
      </w:r>
    </w:p>
    <w:p>
      <w:pPr>
        <w:pStyle w:val="1"/>
        <w:jc w:val="both"/>
      </w:pPr>
      <w:r>
        <w:rPr>
          <w:sz w:val="20"/>
        </w:rPr>
        <w:t xml:space="preserve">иные  лица,  указанные  в  </w:t>
      </w:r>
      <w:hyperlink w:history="0" r:id="rId58"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    Вы  вправе  повторно  обратиться с заявлением об исправлении допущенных</w:t>
      </w:r>
    </w:p>
    <w:p>
      <w:pPr>
        <w:pStyle w:val="1"/>
        <w:jc w:val="both"/>
      </w:pPr>
      <w:r>
        <w:rPr>
          <w:sz w:val="20"/>
        </w:rPr>
        <w:t xml:space="preserve">опечаток  и  ошибок  в  градостроительном  плане  земельного  участка после</w:t>
      </w:r>
    </w:p>
    <w:p>
      <w:pPr>
        <w:pStyle w:val="1"/>
        <w:jc w:val="both"/>
      </w:pPr>
      <w:r>
        <w:rPr>
          <w:sz w:val="20"/>
        </w:rPr>
        <w:t xml:space="preserve">устранения указанных нарушений.</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__________________________________, а также в судебном</w:t>
      </w:r>
    </w:p>
    <w:p>
      <w:pPr>
        <w:pStyle w:val="1"/>
        <w:jc w:val="both"/>
      </w:pPr>
      <w:r>
        <w:rPr>
          <w:sz w:val="20"/>
        </w:rPr>
        <w:t xml:space="preserve">порядке.</w:t>
      </w:r>
    </w:p>
    <w:p>
      <w:pPr>
        <w:pStyle w:val="1"/>
        <w:jc w:val="both"/>
      </w:pPr>
      <w:r>
        <w:rPr>
          <w:sz w:val="20"/>
        </w:rPr>
        <w:t xml:space="preserve">    Дополнительно информируем: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информация, необходимая для устранения причин отказа во</w:t>
      </w:r>
    </w:p>
    <w:p>
      <w:pPr>
        <w:pStyle w:val="1"/>
        <w:jc w:val="both"/>
      </w:pPr>
      <w:r>
        <w:rPr>
          <w:sz w:val="20"/>
        </w:rPr>
        <w:t xml:space="preserve"> внесении исправлений в градостроительный план земельного участка, а также</w:t>
      </w:r>
    </w:p>
    <w:p>
      <w:pPr>
        <w:pStyle w:val="1"/>
        <w:jc w:val="both"/>
      </w:pPr>
      <w:r>
        <w:rPr>
          <w:sz w:val="20"/>
        </w:rPr>
        <w:t xml:space="preserve">                иная дополнительная информация при наличии)</w:t>
      </w:r>
    </w:p>
    <w:p>
      <w:pPr>
        <w:pStyle w:val="1"/>
        <w:jc w:val="both"/>
      </w:pPr>
      <w:r>
        <w:rPr>
          <w:sz w:val="20"/>
        </w:rPr>
      </w:r>
    </w:p>
    <w:p>
      <w:pPr>
        <w:pStyle w:val="1"/>
        <w:jc w:val="both"/>
      </w:pPr>
      <w:r>
        <w:rPr>
          <w:sz w:val="20"/>
        </w:rPr>
        <w:t xml:space="preserve">_________________ _____________ ___________________________________________</w:t>
      </w:r>
    </w:p>
    <w:p>
      <w:pPr>
        <w:pStyle w:val="1"/>
        <w:jc w:val="both"/>
      </w:pPr>
      <w:r>
        <w:rPr>
          <w:sz w:val="20"/>
        </w:rPr>
        <w:t xml:space="preserve">   (должность)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1"/>
              <w:jc w:val="right"/>
            </w:pPr>
            <w:r>
              <w:rPr>
                <w:sz w:val="20"/>
              </w:rPr>
              <w:t xml:space="preserve">Форма 6</w:t>
            </w:r>
          </w:p>
        </w:tc>
      </w:tr>
      <w:tr>
        <w:tc>
          <w:tcPr>
            <w:tcW w:w="9071" w:type="dxa"/>
            <w:tcBorders>
              <w:top w:val="nil"/>
              <w:left w:val="nil"/>
              <w:bottom w:val="nil"/>
              <w:right w:val="nil"/>
            </w:tcBorders>
          </w:tcPr>
          <w:bookmarkStart w:id="703" w:name="P703"/>
          <w:bookmarkEnd w:id="703"/>
          <w:p>
            <w:pPr>
              <w:pStyle w:val="0"/>
              <w:jc w:val="center"/>
            </w:pPr>
            <w:r>
              <w:rPr>
                <w:sz w:val="20"/>
              </w:rPr>
              <w:t xml:space="preserve">ЗАЯВЛЕНИЕ</w:t>
            </w:r>
          </w:p>
          <w:p>
            <w:pPr>
              <w:pStyle w:val="0"/>
              <w:jc w:val="center"/>
            </w:pPr>
            <w:r>
              <w:rPr>
                <w:sz w:val="20"/>
              </w:rPr>
              <w:t xml:space="preserve">о выдаче дубликата градостроительного плана земельного участка</w:t>
            </w:r>
          </w:p>
        </w:tc>
      </w:tr>
      <w:tr>
        <w:tc>
          <w:tcPr>
            <w:tcW w:w="9071" w:type="dxa"/>
            <w:tcBorders>
              <w:top w:val="nil"/>
              <w:left w:val="nil"/>
              <w:bottom w:val="nil"/>
              <w:right w:val="nil"/>
            </w:tcBorders>
          </w:tcPr>
          <w:p>
            <w:pPr>
              <w:pStyle w:val="0"/>
              <w:jc w:val="right"/>
            </w:pPr>
            <w:r>
              <w:rPr>
                <w:sz w:val="20"/>
              </w:rPr>
              <w:t xml:space="preserve">"__" __________ 20__ г.</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уполномоченного органа государственной власти, органа местного самоуправления)</w:t>
            </w:r>
          </w:p>
        </w:tc>
      </w:tr>
      <w:tr>
        <w:tc>
          <w:tcPr>
            <w:tcW w:w="9071" w:type="dxa"/>
            <w:tcBorders>
              <w:top w:val="nil"/>
              <w:left w:val="nil"/>
              <w:bottom w:val="nil"/>
              <w:right w:val="nil"/>
            </w:tcBorders>
          </w:tcPr>
          <w:p>
            <w:pPr>
              <w:pStyle w:val="0"/>
              <w:jc w:val="center"/>
            </w:pPr>
            <w:r>
              <w:rPr>
                <w:sz w:val="20"/>
              </w:rPr>
              <w:t xml:space="preserve">1. Сведения о заявителе &lt;*&gt;</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669"/>
        <w:gridCol w:w="2665"/>
      </w:tblGrid>
      <w:tr>
        <w:tc>
          <w:tcPr>
            <w:tcW w:w="737" w:type="dxa"/>
          </w:tcPr>
          <w:p>
            <w:pPr>
              <w:pStyle w:val="0"/>
              <w:jc w:val="center"/>
            </w:pPr>
            <w:r>
              <w:rPr>
                <w:sz w:val="20"/>
              </w:rPr>
              <w:t xml:space="preserve">1.1</w:t>
            </w:r>
          </w:p>
        </w:tc>
        <w:tc>
          <w:tcPr>
            <w:gridSpan w:val="2"/>
            <w:tcW w:w="8334" w:type="dxa"/>
          </w:tcPr>
          <w:p>
            <w:pPr>
              <w:pStyle w:val="0"/>
              <w:jc w:val="center"/>
            </w:pPr>
            <w:r>
              <w:rPr>
                <w:sz w:val="20"/>
              </w:rPr>
              <w:t xml:space="preserve">Сведения о физическом лице, в случае если заявителем является физическое лицо</w:t>
            </w:r>
          </w:p>
        </w:tc>
      </w:tr>
      <w:tr>
        <w:tc>
          <w:tcPr>
            <w:tcW w:w="737" w:type="dxa"/>
          </w:tcPr>
          <w:p>
            <w:pPr>
              <w:pStyle w:val="0"/>
              <w:jc w:val="center"/>
            </w:pPr>
            <w:r>
              <w:rPr>
                <w:sz w:val="20"/>
              </w:rPr>
              <w:t xml:space="preserve">1.1.1</w:t>
            </w:r>
          </w:p>
        </w:tc>
        <w:tc>
          <w:tcPr>
            <w:tcW w:w="5669" w:type="dxa"/>
          </w:tcPr>
          <w:p>
            <w:pPr>
              <w:pStyle w:val="0"/>
            </w:pPr>
            <w:r>
              <w:rPr>
                <w:sz w:val="20"/>
              </w:rPr>
              <w:t xml:space="preserve">Фамилия, имя, отчество (при наличии)</w:t>
            </w:r>
          </w:p>
        </w:tc>
        <w:tc>
          <w:tcPr>
            <w:tcW w:w="2665" w:type="dxa"/>
          </w:tcPr>
          <w:p>
            <w:pPr>
              <w:pStyle w:val="0"/>
            </w:pPr>
            <w:r>
              <w:rPr>
                <w:sz w:val="20"/>
              </w:rPr>
            </w:r>
          </w:p>
        </w:tc>
      </w:tr>
      <w:tr>
        <w:tc>
          <w:tcPr>
            <w:tcW w:w="737" w:type="dxa"/>
          </w:tcPr>
          <w:p>
            <w:pPr>
              <w:pStyle w:val="0"/>
              <w:jc w:val="center"/>
            </w:pPr>
            <w:r>
              <w:rPr>
                <w:sz w:val="20"/>
              </w:rPr>
              <w:t xml:space="preserve">1.1.2</w:t>
            </w:r>
          </w:p>
        </w:tc>
        <w:tc>
          <w:tcPr>
            <w:tcW w:w="5669"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2665" w:type="dxa"/>
          </w:tcPr>
          <w:p>
            <w:pPr>
              <w:pStyle w:val="0"/>
            </w:pPr>
            <w:r>
              <w:rPr>
                <w:sz w:val="20"/>
              </w:rPr>
            </w:r>
          </w:p>
        </w:tc>
      </w:tr>
      <w:tr>
        <w:tc>
          <w:tcPr>
            <w:tcW w:w="737" w:type="dxa"/>
          </w:tcPr>
          <w:p>
            <w:pPr>
              <w:pStyle w:val="0"/>
              <w:jc w:val="center"/>
            </w:pPr>
            <w:r>
              <w:rPr>
                <w:sz w:val="20"/>
              </w:rPr>
              <w:t xml:space="preserve">1.1.3</w:t>
            </w:r>
          </w:p>
        </w:tc>
        <w:tc>
          <w:tcPr>
            <w:tcW w:w="5669"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65" w:type="dxa"/>
          </w:tcPr>
          <w:p>
            <w:pPr>
              <w:pStyle w:val="0"/>
            </w:pPr>
            <w:r>
              <w:rPr>
                <w:sz w:val="20"/>
              </w:rPr>
            </w:r>
          </w:p>
        </w:tc>
      </w:tr>
      <w:tr>
        <w:tc>
          <w:tcPr>
            <w:tcW w:w="737" w:type="dxa"/>
          </w:tcPr>
          <w:p>
            <w:pPr>
              <w:pStyle w:val="0"/>
              <w:jc w:val="center"/>
            </w:pPr>
            <w:r>
              <w:rPr>
                <w:sz w:val="20"/>
              </w:rPr>
              <w:t xml:space="preserve">1.2</w:t>
            </w:r>
          </w:p>
        </w:tc>
        <w:tc>
          <w:tcPr>
            <w:gridSpan w:val="2"/>
            <w:tcW w:w="8334" w:type="dxa"/>
          </w:tcPr>
          <w:p>
            <w:pPr>
              <w:pStyle w:val="0"/>
              <w:jc w:val="center"/>
            </w:pPr>
            <w:r>
              <w:rPr>
                <w:sz w:val="20"/>
              </w:rPr>
              <w:t xml:space="preserve">Сведения о юридическом лице, в случае если заявителем является юридическое лицо</w:t>
            </w:r>
          </w:p>
        </w:tc>
      </w:tr>
      <w:tr>
        <w:tc>
          <w:tcPr>
            <w:tcW w:w="737" w:type="dxa"/>
          </w:tcPr>
          <w:p>
            <w:pPr>
              <w:pStyle w:val="0"/>
              <w:jc w:val="center"/>
            </w:pPr>
            <w:r>
              <w:rPr>
                <w:sz w:val="20"/>
              </w:rPr>
              <w:t xml:space="preserve">1.2.1</w:t>
            </w:r>
          </w:p>
        </w:tc>
        <w:tc>
          <w:tcPr>
            <w:tcW w:w="5669" w:type="dxa"/>
          </w:tcPr>
          <w:p>
            <w:pPr>
              <w:pStyle w:val="0"/>
            </w:pPr>
            <w:r>
              <w:rPr>
                <w:sz w:val="20"/>
              </w:rPr>
              <w:t xml:space="preserve">Полное наименование</w:t>
            </w:r>
          </w:p>
        </w:tc>
        <w:tc>
          <w:tcPr>
            <w:tcW w:w="2665" w:type="dxa"/>
          </w:tcPr>
          <w:p>
            <w:pPr>
              <w:pStyle w:val="0"/>
            </w:pPr>
            <w:r>
              <w:rPr>
                <w:sz w:val="20"/>
              </w:rPr>
            </w:r>
          </w:p>
        </w:tc>
      </w:tr>
      <w:tr>
        <w:tc>
          <w:tcPr>
            <w:tcW w:w="737" w:type="dxa"/>
          </w:tcPr>
          <w:p>
            <w:pPr>
              <w:pStyle w:val="0"/>
              <w:jc w:val="center"/>
            </w:pPr>
            <w:r>
              <w:rPr>
                <w:sz w:val="20"/>
              </w:rPr>
              <w:t xml:space="preserve">1.2.2</w:t>
            </w:r>
          </w:p>
        </w:tc>
        <w:tc>
          <w:tcPr>
            <w:tcW w:w="5669" w:type="dxa"/>
          </w:tcPr>
          <w:p>
            <w:pPr>
              <w:pStyle w:val="0"/>
            </w:pPr>
            <w:r>
              <w:rPr>
                <w:sz w:val="20"/>
              </w:rPr>
              <w:t xml:space="preserve">Основной государственный регистрационный номер</w:t>
            </w:r>
          </w:p>
        </w:tc>
        <w:tc>
          <w:tcPr>
            <w:tcW w:w="2665" w:type="dxa"/>
          </w:tcPr>
          <w:p>
            <w:pPr>
              <w:pStyle w:val="0"/>
            </w:pPr>
            <w:r>
              <w:rPr>
                <w:sz w:val="20"/>
              </w:rPr>
            </w:r>
          </w:p>
        </w:tc>
      </w:tr>
      <w:tr>
        <w:tc>
          <w:tcPr>
            <w:tcW w:w="737" w:type="dxa"/>
          </w:tcPr>
          <w:p>
            <w:pPr>
              <w:pStyle w:val="0"/>
              <w:jc w:val="center"/>
            </w:pPr>
            <w:r>
              <w:rPr>
                <w:sz w:val="20"/>
              </w:rPr>
              <w:t xml:space="preserve">1.2.3</w:t>
            </w:r>
          </w:p>
        </w:tc>
        <w:tc>
          <w:tcPr>
            <w:tcW w:w="5669" w:type="dxa"/>
          </w:tcPr>
          <w:p>
            <w:pPr>
              <w:pStyle w:val="0"/>
            </w:pPr>
            <w:r>
              <w:rPr>
                <w:sz w:val="20"/>
              </w:rPr>
              <w:t xml:space="preserve">Идентификационный номер налогоплательщика - юридического лица</w:t>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Заявителями являются правообладатели земельных участков, а также иные лица, указанные в </w:t>
            </w:r>
            <w:hyperlink w:history="0" r:id="rId59"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 Российской Федерации.</w:t>
            </w:r>
          </w:p>
        </w:tc>
      </w:tr>
      <w:tr>
        <w:tc>
          <w:tcPr>
            <w:tcW w:w="9071" w:type="dxa"/>
            <w:tcBorders>
              <w:top w:val="nil"/>
              <w:left w:val="nil"/>
              <w:bottom w:val="nil"/>
              <w:right w:val="nil"/>
            </w:tcBorders>
          </w:tcPr>
          <w:p>
            <w:pPr>
              <w:pStyle w:val="0"/>
              <w:jc w:val="center"/>
            </w:pPr>
            <w:r>
              <w:rPr>
                <w:sz w:val="20"/>
              </w:rPr>
              <w:t xml:space="preserve">2. Сведения о выданном градостроительном плане земельного участка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1871"/>
        <w:gridCol w:w="1928"/>
      </w:tblGrid>
      <w:tr>
        <w:tc>
          <w:tcPr>
            <w:tcW w:w="5272" w:type="dxa"/>
          </w:tcPr>
          <w:p>
            <w:pPr>
              <w:pStyle w:val="0"/>
              <w:jc w:val="center"/>
            </w:pPr>
            <w:r>
              <w:rPr>
                <w:sz w:val="20"/>
              </w:rPr>
              <w:t xml:space="preserve">Орган, выдавший градостроительный план земельного участка</w:t>
            </w:r>
          </w:p>
        </w:tc>
        <w:tc>
          <w:tcPr>
            <w:tcW w:w="1871" w:type="dxa"/>
          </w:tcPr>
          <w:p>
            <w:pPr>
              <w:pStyle w:val="0"/>
              <w:jc w:val="center"/>
            </w:pPr>
            <w:r>
              <w:rPr>
                <w:sz w:val="20"/>
              </w:rPr>
              <w:t xml:space="preserve">Номер документа</w:t>
            </w:r>
          </w:p>
        </w:tc>
        <w:tc>
          <w:tcPr>
            <w:tcW w:w="1928" w:type="dxa"/>
          </w:tcPr>
          <w:p>
            <w:pPr>
              <w:pStyle w:val="0"/>
              <w:jc w:val="center"/>
            </w:pPr>
            <w:r>
              <w:rPr>
                <w:sz w:val="20"/>
              </w:rPr>
              <w:t xml:space="preserve">Дата документа</w:t>
            </w:r>
          </w:p>
        </w:tc>
      </w:tr>
      <w:tr>
        <w:tc>
          <w:tcPr>
            <w:tcW w:w="5272" w:type="dxa"/>
          </w:tcPr>
          <w:p>
            <w:pPr>
              <w:pStyle w:val="0"/>
            </w:pPr>
            <w:r>
              <w:rPr>
                <w:sz w:val="20"/>
              </w:rPr>
            </w:r>
          </w:p>
        </w:tc>
        <w:tc>
          <w:tcPr>
            <w:tcW w:w="1871"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3. Прошу выдать дубликат градостроительного плана земельного участка</w:t>
            </w:r>
          </w:p>
        </w:tc>
      </w:tr>
      <w:tr>
        <w:tc>
          <w:tcPr>
            <w:tcW w:w="9071" w:type="dxa"/>
            <w:tcBorders>
              <w:top w:val="nil"/>
              <w:left w:val="nil"/>
              <w:bottom w:val="nil"/>
              <w:right w:val="nil"/>
            </w:tcBorders>
          </w:tcPr>
          <w:p>
            <w:pPr>
              <w:pStyle w:val="0"/>
            </w:pPr>
            <w:r>
              <w:rPr>
                <w:sz w:val="20"/>
              </w:rPr>
              <w:t xml:space="preserve">Приложение: ______________________________________________________________</w:t>
            </w:r>
          </w:p>
          <w:p>
            <w:pPr>
              <w:pStyle w:val="0"/>
            </w:pPr>
            <w:r>
              <w:rPr>
                <w:sz w:val="20"/>
              </w:rPr>
              <w:t xml:space="preserve">Номер телефона и адрес электронной почты для связи: ___________________________</w:t>
            </w:r>
          </w:p>
          <w:p>
            <w:pPr>
              <w:pStyle w:val="0"/>
            </w:pPr>
            <w:r>
              <w:rPr>
                <w:sz w:val="20"/>
              </w:rPr>
              <w:t xml:space="preserve">Результат рассмотрения настоящего заявления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76"/>
        <w:gridCol w:w="794"/>
      </w:tblGrid>
      <w:tr>
        <w:tc>
          <w:tcPr>
            <w:tcW w:w="8276"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794" w:type="dxa"/>
          </w:tcPr>
          <w:p>
            <w:pPr>
              <w:pStyle w:val="0"/>
            </w:pPr>
            <w:r>
              <w:rPr>
                <w:sz w:val="20"/>
              </w:rPr>
            </w:r>
          </w:p>
        </w:tc>
      </w:tr>
      <w:tr>
        <w:tc>
          <w:tcPr>
            <w:tcW w:w="8276"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w:t>
            </w:r>
          </w:p>
        </w:tc>
        <w:tc>
          <w:tcPr>
            <w:tcW w:w="794" w:type="dxa"/>
          </w:tcPr>
          <w:p>
            <w:pPr>
              <w:pStyle w:val="0"/>
            </w:pPr>
            <w:r>
              <w:rPr>
                <w:sz w:val="20"/>
              </w:rPr>
            </w:r>
          </w:p>
        </w:tc>
      </w:tr>
      <w:tr>
        <w:tc>
          <w:tcPr>
            <w:tcW w:w="8276"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___________________________________________________________________</w:t>
            </w:r>
          </w:p>
        </w:tc>
        <w:tc>
          <w:tcPr>
            <w:tcW w:w="794" w:type="dxa"/>
          </w:tcPr>
          <w:p>
            <w:pPr>
              <w:pStyle w:val="0"/>
            </w:pPr>
            <w:r>
              <w:rPr>
                <w:sz w:val="20"/>
              </w:rPr>
            </w:r>
          </w:p>
        </w:tc>
      </w:tr>
      <w:tr>
        <w:tc>
          <w:tcPr>
            <w:gridSpan w:val="2"/>
            <w:tcW w:w="9070" w:type="dxa"/>
          </w:tcPr>
          <w:p>
            <w:pPr>
              <w:pStyle w:val="0"/>
              <w:jc w:val="center"/>
            </w:pPr>
            <w:r>
              <w:rPr>
                <w:sz w:val="20"/>
              </w:rPr>
              <w:t xml:space="preserve">(указывается один из перечисленных способов)</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1928"/>
        <w:gridCol w:w="340"/>
        <w:gridCol w:w="4422"/>
      </w:tblGrid>
      <w:tr>
        <w:tc>
          <w:tcPr>
            <w:tcW w:w="2381" w:type="dxa"/>
            <w:tcBorders>
              <w:top w:val="nil"/>
              <w:left w:val="nil"/>
              <w:bottom w:val="nil"/>
              <w:right w:val="nil"/>
            </w:tcBorders>
            <w:vMerge w:val="restart"/>
          </w:tcPr>
          <w:p>
            <w:pPr>
              <w:pStyle w:val="0"/>
            </w:pPr>
            <w:r>
              <w:rPr>
                <w:sz w:val="20"/>
              </w:rPr>
            </w:r>
          </w:p>
        </w:tc>
        <w:tc>
          <w:tcPr>
            <w:tcW w:w="1928"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422" w:type="dxa"/>
            <w:vAlign w:val="bottom"/>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422" w:type="dxa"/>
            <w:tcBorders>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Форма 7</w:t>
      </w:r>
    </w:p>
    <w:p>
      <w:pPr>
        <w:pStyle w:val="1"/>
        <w:jc w:val="both"/>
      </w:pPr>
      <w:r>
        <w:rPr>
          <w:sz w:val="20"/>
        </w:rPr>
      </w:r>
    </w:p>
    <w:p>
      <w:pPr>
        <w:pStyle w:val="1"/>
        <w:jc w:val="both"/>
      </w:pPr>
      <w:r>
        <w:rPr>
          <w:sz w:val="20"/>
        </w:rPr>
        <w:t xml:space="preserve">                                  Кому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&lt;*&gt; ОГРНИП (для физического</w:t>
      </w:r>
    </w:p>
    <w:p>
      <w:pPr>
        <w:pStyle w:val="1"/>
        <w:jc w:val="both"/>
      </w:pPr>
      <w:r>
        <w:rPr>
          <w:sz w:val="20"/>
        </w:rPr>
        <w:t xml:space="preserve">                                    лица, зарегистрированного в качестве</w:t>
      </w:r>
    </w:p>
    <w:p>
      <w:pPr>
        <w:pStyle w:val="1"/>
        <w:jc w:val="both"/>
      </w:pPr>
      <w:r>
        <w:rPr>
          <w:sz w:val="20"/>
        </w:rPr>
        <w:t xml:space="preserve">                                   индивидуального предпринимателя) - для</w:t>
      </w:r>
    </w:p>
    <w:p>
      <w:pPr>
        <w:pStyle w:val="1"/>
        <w:jc w:val="both"/>
      </w:pPr>
      <w:r>
        <w:rPr>
          <w:sz w:val="20"/>
        </w:rPr>
        <w:t xml:space="preserve">                                    физического лица, полное наименование</w:t>
      </w:r>
    </w:p>
    <w:p>
      <w:pPr>
        <w:pStyle w:val="1"/>
        <w:jc w:val="both"/>
      </w:pPr>
      <w:r>
        <w:rPr>
          <w:sz w:val="20"/>
        </w:rPr>
        <w:t xml:space="preserve">                                   заявителя, ИНН, ОГРН - для юридического</w:t>
      </w:r>
    </w:p>
    <w:p>
      <w:pPr>
        <w:pStyle w:val="1"/>
        <w:jc w:val="both"/>
      </w:pPr>
      <w:r>
        <w:rPr>
          <w:sz w:val="20"/>
        </w:rPr>
        <w:t xml:space="preserve">                                                    лица,</w:t>
      </w:r>
    </w:p>
    <w:p>
      <w:pPr>
        <w:pStyle w:val="1"/>
        <w:jc w:val="both"/>
      </w:pPr>
      <w:r>
        <w:rPr>
          <w:sz w:val="20"/>
        </w:rPr>
        <w:t xml:space="preserve">                                  _________________________________________</w:t>
      </w:r>
    </w:p>
    <w:p>
      <w:pPr>
        <w:pStyle w:val="1"/>
        <w:jc w:val="both"/>
      </w:pPr>
      <w:r>
        <w:rPr>
          <w:sz w:val="20"/>
        </w:rPr>
        <w:t xml:space="preserve">                                   почтовый индекс и адрес, телефон, адрес</w:t>
      </w:r>
    </w:p>
    <w:p>
      <w:pPr>
        <w:pStyle w:val="1"/>
        <w:jc w:val="both"/>
      </w:pPr>
      <w:r>
        <w:rPr>
          <w:sz w:val="20"/>
        </w:rPr>
        <w:t xml:space="preserve">                                             электронной почты)</w:t>
      </w:r>
    </w:p>
    <w:p>
      <w:pPr>
        <w:pStyle w:val="1"/>
        <w:jc w:val="both"/>
      </w:pPr>
      <w:r>
        <w:rPr>
          <w:sz w:val="20"/>
        </w:rPr>
      </w:r>
    </w:p>
    <w:bookmarkStart w:id="783" w:name="P783"/>
    <w:bookmarkEnd w:id="783"/>
    <w:p>
      <w:pPr>
        <w:pStyle w:val="1"/>
        <w:jc w:val="both"/>
      </w:pPr>
      <w:r>
        <w:rPr>
          <w:sz w:val="20"/>
        </w:rPr>
        <w:t xml:space="preserve">                                  РЕШЕНИЕ</w:t>
      </w:r>
    </w:p>
    <w:p>
      <w:pPr>
        <w:pStyle w:val="1"/>
        <w:jc w:val="both"/>
      </w:pPr>
      <w:r>
        <w:rPr>
          <w:sz w:val="20"/>
        </w:rPr>
        <w:t xml:space="preserve"> об отказе в выдаче дубликата градостроительного плана 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по результатам рассмотрения заявления о выдаче дубликата градостроительного</w:t>
      </w:r>
    </w:p>
    <w:p>
      <w:pPr>
        <w:pStyle w:val="1"/>
        <w:jc w:val="both"/>
      </w:pPr>
      <w:r>
        <w:rPr>
          <w:sz w:val="20"/>
        </w:rPr>
        <w:t xml:space="preserve">плана  земельного участка от __________________ N _________________ принято</w:t>
      </w:r>
    </w:p>
    <w:p>
      <w:pPr>
        <w:pStyle w:val="1"/>
        <w:jc w:val="both"/>
      </w:pPr>
      <w:r>
        <w:rPr>
          <w:sz w:val="20"/>
        </w:rPr>
        <w:t xml:space="preserve">решение  об  отказе  в выдаче дубликата градостроительного плана земельного</w:t>
      </w:r>
    </w:p>
    <w:p>
      <w:pPr>
        <w:pStyle w:val="1"/>
        <w:jc w:val="both"/>
      </w:pPr>
      <w:r>
        <w:rPr>
          <w:sz w:val="20"/>
        </w:rPr>
        <w:t xml:space="preserve">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4"/>
        <w:gridCol w:w="3969"/>
        <w:gridCol w:w="2835"/>
      </w:tblGrid>
      <w:tr>
        <w:tc>
          <w:tcPr>
            <w:tcW w:w="2224" w:type="dxa"/>
          </w:tcPr>
          <w:p>
            <w:pPr>
              <w:pStyle w:val="0"/>
              <w:jc w:val="center"/>
            </w:pPr>
            <w:r>
              <w:rPr>
                <w:sz w:val="20"/>
              </w:rPr>
              <w:t xml:space="preserve">N пункта Административного регламента</w:t>
            </w:r>
          </w:p>
        </w:tc>
        <w:tc>
          <w:tcPr>
            <w:tcW w:w="3969" w:type="dxa"/>
          </w:tcPr>
          <w:p>
            <w:pPr>
              <w:pStyle w:val="0"/>
              <w:jc w:val="center"/>
            </w:pPr>
            <w:r>
              <w:rPr>
                <w:sz w:val="20"/>
              </w:rPr>
              <w:t xml:space="preserve">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835" w:type="dxa"/>
          </w:tcPr>
          <w:p>
            <w:pPr>
              <w:pStyle w:val="0"/>
              <w:jc w:val="center"/>
            </w:pPr>
            <w:r>
              <w:rPr>
                <w:sz w:val="20"/>
              </w:rPr>
              <w:t xml:space="preserve">Разъяснение причин отказа в выдаче дубликата градостроительного плана земельного участка</w:t>
            </w:r>
          </w:p>
        </w:tc>
      </w:tr>
      <w:tr>
        <w:tc>
          <w:tcPr>
            <w:tcW w:w="2224" w:type="dxa"/>
          </w:tcPr>
          <w:p>
            <w:pPr>
              <w:pStyle w:val="0"/>
            </w:pPr>
            <w:hyperlink w:history="0" w:anchor="P176" w:tooltip="40. Основанием для отказа в выдаче дубликата градостроительного плана земельного участка является несоответствие заявителя кругу лиц, указанных в пункте 14 Административного регламента.">
              <w:r>
                <w:rPr>
                  <w:sz w:val="20"/>
                  <w:color w:val="0000ff"/>
                </w:rPr>
                <w:t xml:space="preserve">Пункт 40</w:t>
              </w:r>
            </w:hyperlink>
          </w:p>
        </w:tc>
        <w:tc>
          <w:tcPr>
            <w:tcW w:w="3969" w:type="dxa"/>
          </w:tcPr>
          <w:p>
            <w:pPr>
              <w:pStyle w:val="0"/>
            </w:pPr>
            <w:r>
              <w:rPr>
                <w:sz w:val="20"/>
              </w:rPr>
              <w:t xml:space="preserve">Несоответствие заявителя кругу лиц, указанных в </w:t>
            </w:r>
            <w:hyperlink w:history="0" w:anchor="P95" w:tooltip="14. 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w:r>
                <w:rPr>
                  <w:sz w:val="20"/>
                  <w:color w:val="0000ff"/>
                </w:rPr>
                <w:t xml:space="preserve">пункте 14</w:t>
              </w:r>
            </w:hyperlink>
            <w:r>
              <w:rPr>
                <w:sz w:val="20"/>
              </w:rPr>
              <w:t xml:space="preserve"> Административного регламента.</w:t>
            </w:r>
          </w:p>
        </w:tc>
        <w:tc>
          <w:tcPr>
            <w:tcW w:w="2835" w:type="dxa"/>
          </w:tcPr>
          <w:p>
            <w:pPr>
              <w:pStyle w:val="0"/>
            </w:pPr>
            <w:r>
              <w:rPr>
                <w:sz w:val="20"/>
              </w:rPr>
              <w:t xml:space="preserve">Указываются основания такого вывода</w:t>
            </w:r>
          </w:p>
        </w:tc>
      </w:tr>
    </w:tbl>
    <w:p>
      <w:pPr>
        <w:pStyle w:val="0"/>
        <w:jc w:val="both"/>
      </w:pPr>
      <w:r>
        <w:rPr>
          <w:sz w:val="20"/>
        </w:rPr>
      </w:r>
    </w:p>
    <w:p>
      <w:pPr>
        <w:pStyle w:val="1"/>
        <w:jc w:val="both"/>
      </w:pPr>
      <w:r>
        <w:rPr>
          <w:sz w:val="20"/>
        </w:rPr>
        <w:t xml:space="preserve">    --------------------------</w:t>
      </w:r>
    </w:p>
    <w:p>
      <w:pPr>
        <w:pStyle w:val="1"/>
        <w:jc w:val="both"/>
      </w:pPr>
      <w:r>
        <w:rPr>
          <w:sz w:val="20"/>
        </w:rPr>
        <w:t xml:space="preserve">    &lt;*&gt;  Заявителями  являются  правообладатели земельных участков, а также</w:t>
      </w:r>
    </w:p>
    <w:p>
      <w:pPr>
        <w:pStyle w:val="1"/>
        <w:jc w:val="both"/>
      </w:pPr>
      <w:r>
        <w:rPr>
          <w:sz w:val="20"/>
        </w:rPr>
        <w:t xml:space="preserve">иные  лица,  указанные  в  </w:t>
      </w:r>
      <w:hyperlink w:history="0" r:id="rId60"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    Вы   вправе   повторно  обратиться  с  заявлением  о  выдаче  дубликата</w:t>
      </w:r>
    </w:p>
    <w:p>
      <w:pPr>
        <w:pStyle w:val="1"/>
        <w:jc w:val="both"/>
      </w:pPr>
      <w:r>
        <w:rPr>
          <w:sz w:val="20"/>
        </w:rPr>
        <w:t xml:space="preserve">градостроительного  плана  земельного  участка  после устранения указанного</w:t>
      </w:r>
    </w:p>
    <w:p>
      <w:pPr>
        <w:pStyle w:val="1"/>
        <w:jc w:val="both"/>
      </w:pPr>
      <w:r>
        <w:rPr>
          <w:sz w:val="20"/>
        </w:rPr>
        <w:t xml:space="preserve">нарушения.</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__________________________________, а также в судебном</w:t>
      </w:r>
    </w:p>
    <w:p>
      <w:pPr>
        <w:pStyle w:val="1"/>
        <w:jc w:val="both"/>
      </w:pPr>
      <w:r>
        <w:rPr>
          <w:sz w:val="20"/>
        </w:rPr>
        <w:t xml:space="preserve">порядке.</w:t>
      </w:r>
    </w:p>
    <w:p>
      <w:pPr>
        <w:pStyle w:val="1"/>
        <w:jc w:val="both"/>
      </w:pPr>
      <w:r>
        <w:rPr>
          <w:sz w:val="20"/>
        </w:rPr>
        <w:t xml:space="preserve">    Дополнительно информируем: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информация, необходимая для устранения причин отказа в выдаче</w:t>
      </w:r>
    </w:p>
    <w:p>
      <w:pPr>
        <w:pStyle w:val="1"/>
        <w:jc w:val="both"/>
      </w:pPr>
      <w:r>
        <w:rPr>
          <w:sz w:val="20"/>
        </w:rPr>
        <w:t xml:space="preserve">    дубликата градостроительного плана земельного участка, а также иная</w:t>
      </w:r>
    </w:p>
    <w:p>
      <w:pPr>
        <w:pStyle w:val="1"/>
        <w:jc w:val="both"/>
      </w:pPr>
      <w:r>
        <w:rPr>
          <w:sz w:val="20"/>
        </w:rPr>
        <w:t xml:space="preserve">                  дополнительная информация при наличии)</w:t>
      </w:r>
    </w:p>
    <w:p>
      <w:pPr>
        <w:pStyle w:val="1"/>
        <w:jc w:val="both"/>
      </w:pPr>
      <w:r>
        <w:rPr>
          <w:sz w:val="20"/>
        </w:rPr>
      </w:r>
    </w:p>
    <w:p>
      <w:pPr>
        <w:pStyle w:val="1"/>
        <w:jc w:val="both"/>
      </w:pPr>
      <w:r>
        <w:rPr>
          <w:sz w:val="20"/>
        </w:rPr>
        <w:t xml:space="preserve">_________________ _____________ ___________________________________________</w:t>
      </w:r>
    </w:p>
    <w:p>
      <w:pPr>
        <w:pStyle w:val="1"/>
        <w:jc w:val="both"/>
      </w:pPr>
      <w:r>
        <w:rPr>
          <w:sz w:val="20"/>
        </w:rPr>
        <w:t xml:space="preserve">   (должность)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1"/>
              <w:jc w:val="right"/>
            </w:pPr>
            <w:r>
              <w:rPr>
                <w:sz w:val="20"/>
              </w:rPr>
              <w:t xml:space="preserve">Форма 8</w:t>
            </w:r>
          </w:p>
        </w:tc>
      </w:tr>
      <w:tr>
        <w:tc>
          <w:tcPr>
            <w:tcW w:w="9071" w:type="dxa"/>
            <w:tcBorders>
              <w:top w:val="nil"/>
              <w:left w:val="nil"/>
              <w:bottom w:val="nil"/>
              <w:right w:val="nil"/>
            </w:tcBorders>
          </w:tcPr>
          <w:bookmarkStart w:id="823" w:name="P823"/>
          <w:bookmarkEnd w:id="823"/>
          <w:p>
            <w:pPr>
              <w:pStyle w:val="0"/>
              <w:jc w:val="center"/>
            </w:pPr>
            <w:r>
              <w:rPr>
                <w:sz w:val="20"/>
              </w:rPr>
              <w:t xml:space="preserve">ЗАЯВЛЕНИЕ</w:t>
            </w:r>
          </w:p>
          <w:p>
            <w:pPr>
              <w:pStyle w:val="0"/>
              <w:jc w:val="center"/>
            </w:pPr>
            <w:r>
              <w:rPr>
                <w:sz w:val="20"/>
              </w:rPr>
              <w:t xml:space="preserve">об оставлении заявления о выдаче градостроительного плана земельного участка без рассмотрения</w:t>
            </w:r>
          </w:p>
        </w:tc>
      </w:tr>
      <w:tr>
        <w:tc>
          <w:tcPr>
            <w:tcW w:w="9071" w:type="dxa"/>
            <w:tcBorders>
              <w:top w:val="nil"/>
              <w:left w:val="nil"/>
              <w:bottom w:val="nil"/>
              <w:right w:val="nil"/>
            </w:tcBorders>
          </w:tcPr>
          <w:p>
            <w:pPr>
              <w:pStyle w:val="0"/>
              <w:jc w:val="right"/>
            </w:pPr>
            <w:r>
              <w:rPr>
                <w:sz w:val="20"/>
              </w:rPr>
              <w:t xml:space="preserve">"__" __________ 20__ г.</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уполномоченного органа государственной власти, органа местного самоуправления)</w:t>
            </w:r>
          </w:p>
        </w:tc>
      </w:tr>
      <w:tr>
        <w:tc>
          <w:tcPr>
            <w:tcW w:w="9071" w:type="dxa"/>
            <w:tcBorders>
              <w:top w:val="nil"/>
              <w:left w:val="nil"/>
              <w:bottom w:val="nil"/>
              <w:right w:val="nil"/>
            </w:tcBorders>
          </w:tcPr>
          <w:p>
            <w:pPr>
              <w:pStyle w:val="0"/>
              <w:jc w:val="center"/>
            </w:pPr>
            <w:r>
              <w:rPr>
                <w:sz w:val="20"/>
              </w:rPr>
              <w:t xml:space="preserve">1. Сведения о заявителе &lt;*&gt;</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5669"/>
        <w:gridCol w:w="2608"/>
      </w:tblGrid>
      <w:tr>
        <w:tc>
          <w:tcPr>
            <w:tcW w:w="794" w:type="dxa"/>
          </w:tcPr>
          <w:p>
            <w:pPr>
              <w:pStyle w:val="0"/>
              <w:jc w:val="center"/>
            </w:pPr>
            <w:r>
              <w:rPr>
                <w:sz w:val="20"/>
              </w:rPr>
              <w:t xml:space="preserve">1.1</w:t>
            </w:r>
          </w:p>
        </w:tc>
        <w:tc>
          <w:tcPr>
            <w:gridSpan w:val="2"/>
            <w:tcW w:w="8277" w:type="dxa"/>
          </w:tcPr>
          <w:p>
            <w:pPr>
              <w:pStyle w:val="0"/>
              <w:jc w:val="center"/>
            </w:pPr>
            <w:r>
              <w:rPr>
                <w:sz w:val="20"/>
              </w:rPr>
              <w:t xml:space="preserve">Сведения о физическом лице, в случае если заявителем является физическое лицо</w:t>
            </w:r>
          </w:p>
        </w:tc>
      </w:tr>
      <w:tr>
        <w:tc>
          <w:tcPr>
            <w:tcW w:w="794" w:type="dxa"/>
          </w:tcPr>
          <w:p>
            <w:pPr>
              <w:pStyle w:val="0"/>
              <w:jc w:val="center"/>
            </w:pPr>
            <w:r>
              <w:rPr>
                <w:sz w:val="20"/>
              </w:rPr>
              <w:t xml:space="preserve">1.1.1</w:t>
            </w:r>
          </w:p>
        </w:tc>
        <w:tc>
          <w:tcPr>
            <w:tcW w:w="5669" w:type="dxa"/>
          </w:tcPr>
          <w:p>
            <w:pPr>
              <w:pStyle w:val="0"/>
            </w:pPr>
            <w:r>
              <w:rPr>
                <w:sz w:val="20"/>
              </w:rPr>
              <w:t xml:space="preserve">Фамилия, имя, отчество (при наличии)</w:t>
            </w:r>
          </w:p>
        </w:tc>
        <w:tc>
          <w:tcPr>
            <w:tcW w:w="2608" w:type="dxa"/>
          </w:tcPr>
          <w:p>
            <w:pPr>
              <w:pStyle w:val="0"/>
            </w:pPr>
            <w:r>
              <w:rPr>
                <w:sz w:val="20"/>
              </w:rPr>
            </w:r>
          </w:p>
        </w:tc>
      </w:tr>
      <w:tr>
        <w:tc>
          <w:tcPr>
            <w:tcW w:w="794" w:type="dxa"/>
          </w:tcPr>
          <w:p>
            <w:pPr>
              <w:pStyle w:val="0"/>
              <w:jc w:val="center"/>
            </w:pPr>
            <w:r>
              <w:rPr>
                <w:sz w:val="20"/>
              </w:rPr>
              <w:t xml:space="preserve">1.1.2</w:t>
            </w:r>
          </w:p>
        </w:tc>
        <w:tc>
          <w:tcPr>
            <w:tcW w:w="5669" w:type="dxa"/>
          </w:tcPr>
          <w:p>
            <w:pPr>
              <w:pStyle w:val="0"/>
            </w:pPr>
            <w:r>
              <w:rPr>
                <w:sz w:val="20"/>
              </w:rPr>
              <w:t xml:space="preserve">Реквизиты документа, удостоверяющего личность (не указываются в случае, если заявитель является индивидуальным предпринимателем)</w:t>
            </w:r>
          </w:p>
        </w:tc>
        <w:tc>
          <w:tcPr>
            <w:tcW w:w="2608" w:type="dxa"/>
          </w:tcPr>
          <w:p>
            <w:pPr>
              <w:pStyle w:val="0"/>
            </w:pPr>
            <w:r>
              <w:rPr>
                <w:sz w:val="20"/>
              </w:rPr>
            </w:r>
          </w:p>
        </w:tc>
      </w:tr>
      <w:tr>
        <w:tc>
          <w:tcPr>
            <w:tcW w:w="794" w:type="dxa"/>
          </w:tcPr>
          <w:p>
            <w:pPr>
              <w:pStyle w:val="0"/>
              <w:jc w:val="center"/>
            </w:pPr>
            <w:r>
              <w:rPr>
                <w:sz w:val="20"/>
              </w:rPr>
              <w:t xml:space="preserve">1.1.3</w:t>
            </w:r>
          </w:p>
        </w:tc>
        <w:tc>
          <w:tcPr>
            <w:tcW w:w="5669" w:type="dxa"/>
          </w:tcPr>
          <w:p>
            <w:pPr>
              <w:pStyle w:val="0"/>
            </w:pPr>
            <w:r>
              <w:rPr>
                <w:sz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08" w:type="dxa"/>
          </w:tcPr>
          <w:p>
            <w:pPr>
              <w:pStyle w:val="0"/>
            </w:pPr>
            <w:r>
              <w:rPr>
                <w:sz w:val="20"/>
              </w:rPr>
            </w:r>
          </w:p>
        </w:tc>
      </w:tr>
      <w:tr>
        <w:tc>
          <w:tcPr>
            <w:tcW w:w="794" w:type="dxa"/>
          </w:tcPr>
          <w:p>
            <w:pPr>
              <w:pStyle w:val="0"/>
              <w:jc w:val="center"/>
            </w:pPr>
            <w:r>
              <w:rPr>
                <w:sz w:val="20"/>
              </w:rPr>
              <w:t xml:space="preserve">1.2</w:t>
            </w:r>
          </w:p>
        </w:tc>
        <w:tc>
          <w:tcPr>
            <w:gridSpan w:val="2"/>
            <w:tcW w:w="8277" w:type="dxa"/>
          </w:tcPr>
          <w:p>
            <w:pPr>
              <w:pStyle w:val="0"/>
              <w:jc w:val="center"/>
            </w:pPr>
            <w:r>
              <w:rPr>
                <w:sz w:val="20"/>
              </w:rPr>
              <w:t xml:space="preserve">Сведения о юридическом лице, в случае если заявителем является юридическое лицо</w:t>
            </w:r>
          </w:p>
        </w:tc>
      </w:tr>
      <w:tr>
        <w:tc>
          <w:tcPr>
            <w:tcW w:w="794" w:type="dxa"/>
          </w:tcPr>
          <w:p>
            <w:pPr>
              <w:pStyle w:val="0"/>
              <w:jc w:val="center"/>
            </w:pPr>
            <w:r>
              <w:rPr>
                <w:sz w:val="20"/>
              </w:rPr>
              <w:t xml:space="preserve">1.2.1</w:t>
            </w:r>
          </w:p>
        </w:tc>
        <w:tc>
          <w:tcPr>
            <w:tcW w:w="5669" w:type="dxa"/>
          </w:tcPr>
          <w:p>
            <w:pPr>
              <w:pStyle w:val="0"/>
            </w:pPr>
            <w:r>
              <w:rPr>
                <w:sz w:val="20"/>
              </w:rPr>
              <w:t xml:space="preserve">Полное наименование</w:t>
            </w:r>
          </w:p>
        </w:tc>
        <w:tc>
          <w:tcPr>
            <w:tcW w:w="2608" w:type="dxa"/>
          </w:tcPr>
          <w:p>
            <w:pPr>
              <w:pStyle w:val="0"/>
            </w:pPr>
            <w:r>
              <w:rPr>
                <w:sz w:val="20"/>
              </w:rPr>
            </w:r>
          </w:p>
        </w:tc>
      </w:tr>
      <w:tr>
        <w:tc>
          <w:tcPr>
            <w:tcW w:w="794" w:type="dxa"/>
          </w:tcPr>
          <w:p>
            <w:pPr>
              <w:pStyle w:val="0"/>
              <w:jc w:val="center"/>
            </w:pPr>
            <w:r>
              <w:rPr>
                <w:sz w:val="20"/>
              </w:rPr>
              <w:t xml:space="preserve">1.2.2</w:t>
            </w:r>
          </w:p>
        </w:tc>
        <w:tc>
          <w:tcPr>
            <w:tcW w:w="5669" w:type="dxa"/>
          </w:tcPr>
          <w:p>
            <w:pPr>
              <w:pStyle w:val="0"/>
            </w:pPr>
            <w:r>
              <w:rPr>
                <w:sz w:val="20"/>
              </w:rPr>
              <w:t xml:space="preserve">Основной государственный регистрационный номер</w:t>
            </w:r>
          </w:p>
        </w:tc>
        <w:tc>
          <w:tcPr>
            <w:tcW w:w="2608" w:type="dxa"/>
          </w:tcPr>
          <w:p>
            <w:pPr>
              <w:pStyle w:val="0"/>
            </w:pPr>
            <w:r>
              <w:rPr>
                <w:sz w:val="20"/>
              </w:rPr>
            </w:r>
          </w:p>
        </w:tc>
      </w:tr>
      <w:tr>
        <w:tc>
          <w:tcPr>
            <w:tcW w:w="794" w:type="dxa"/>
          </w:tcPr>
          <w:p>
            <w:pPr>
              <w:pStyle w:val="0"/>
              <w:jc w:val="center"/>
            </w:pPr>
            <w:r>
              <w:rPr>
                <w:sz w:val="20"/>
              </w:rPr>
              <w:t xml:space="preserve">1.2.3</w:t>
            </w:r>
          </w:p>
        </w:tc>
        <w:tc>
          <w:tcPr>
            <w:tcW w:w="5669" w:type="dxa"/>
          </w:tcPr>
          <w:p>
            <w:pPr>
              <w:pStyle w:val="0"/>
            </w:pPr>
            <w:r>
              <w:rPr>
                <w:sz w:val="20"/>
              </w:rPr>
              <w:t xml:space="preserve">Идентификационный номер налогоплательщика - юридического лица</w:t>
            </w:r>
          </w:p>
        </w:tc>
        <w:tc>
          <w:tcPr>
            <w:tcW w:w="260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31"/>
        <w:gridCol w:w="4309"/>
        <w:gridCol w:w="3231"/>
      </w:tblGrid>
      <w:tr>
        <w:tc>
          <w:tcPr>
            <w:gridSpan w:val="3"/>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Заявителями являются правообладатели земельных участков, а также иные лица, указанные в </w:t>
            </w:r>
            <w:hyperlink w:history="0" r:id="rId61"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 Российской Федерации.</w:t>
            </w:r>
          </w:p>
        </w:tc>
      </w:tr>
      <w:tr>
        <w:tc>
          <w:tcPr>
            <w:gridSpan w:val="3"/>
            <w:tcW w:w="9071" w:type="dxa"/>
            <w:tcBorders>
              <w:top w:val="nil"/>
              <w:left w:val="nil"/>
              <w:bottom w:val="nil"/>
              <w:right w:val="nil"/>
            </w:tcBorders>
          </w:tcPr>
          <w:p>
            <w:pPr>
              <w:pStyle w:val="0"/>
              <w:ind w:firstLine="283"/>
              <w:jc w:val="both"/>
            </w:pPr>
            <w:r>
              <w:rPr>
                <w:sz w:val="20"/>
              </w:rPr>
              <w:t xml:space="preserve">2. Прошу оставить заявление о выдаче градостроительного плана земельного участка от ___________ N ____________ без рассмотрения.</w:t>
            </w:r>
          </w:p>
        </w:tc>
      </w:tr>
      <w:tr>
        <w:tc>
          <w:tcPr>
            <w:tcW w:w="1531" w:type="dxa"/>
            <w:tcBorders>
              <w:top w:val="nil"/>
              <w:left w:val="nil"/>
              <w:bottom w:val="nil"/>
              <w:right w:val="nil"/>
            </w:tcBorders>
          </w:tcPr>
          <w:p>
            <w:pPr>
              <w:pStyle w:val="0"/>
              <w:jc w:val="both"/>
            </w:pPr>
            <w:r>
              <w:rPr>
                <w:sz w:val="20"/>
              </w:rPr>
              <w:t xml:space="preserve">Приложение:</w:t>
            </w:r>
          </w:p>
        </w:tc>
        <w:tc>
          <w:tcPr>
            <w:gridSpan w:val="2"/>
            <w:tcW w:w="7540" w:type="dxa"/>
            <w:tcBorders>
              <w:top w:val="nil"/>
              <w:left w:val="nil"/>
              <w:bottom w:val="single" w:sz="4"/>
              <w:right w:val="nil"/>
            </w:tcBorders>
          </w:tcPr>
          <w:p>
            <w:pPr>
              <w:pStyle w:val="0"/>
            </w:pPr>
            <w:r>
              <w:rPr>
                <w:sz w:val="20"/>
              </w:rPr>
            </w:r>
          </w:p>
        </w:tc>
      </w:tr>
      <w:tr>
        <w:tc>
          <w:tcPr>
            <w:gridSpan w:val="2"/>
            <w:tcW w:w="5840" w:type="dxa"/>
            <w:tcBorders>
              <w:top w:val="nil"/>
              <w:left w:val="nil"/>
              <w:bottom w:val="nil"/>
              <w:right w:val="nil"/>
            </w:tcBorders>
          </w:tcPr>
          <w:p>
            <w:pPr>
              <w:pStyle w:val="0"/>
              <w:jc w:val="both"/>
            </w:pPr>
            <w:r>
              <w:rPr>
                <w:sz w:val="20"/>
              </w:rPr>
              <w:t xml:space="preserve">Номер телефона и адрес электронной почты для связи:</w:t>
            </w:r>
          </w:p>
        </w:tc>
        <w:tc>
          <w:tcPr>
            <w:tcW w:w="3231" w:type="dxa"/>
            <w:tcBorders>
              <w:top w:val="single" w:sz="4"/>
              <w:left w:val="nil"/>
              <w:bottom w:val="single" w:sz="4"/>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Результат рассмотрения настоящего заявления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34"/>
        <w:gridCol w:w="737"/>
      </w:tblGrid>
      <w:tr>
        <w:tc>
          <w:tcPr>
            <w:tcW w:w="8334" w:type="dxa"/>
          </w:tcPr>
          <w:p>
            <w:pPr>
              <w:pStyle w:val="0"/>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37" w:type="dxa"/>
          </w:tcPr>
          <w:p>
            <w:pPr>
              <w:pStyle w:val="0"/>
            </w:pPr>
            <w:r>
              <w:rPr>
                <w:sz w:val="20"/>
              </w:rPr>
            </w:r>
          </w:p>
        </w:tc>
      </w:tr>
      <w:tr>
        <w:tc>
          <w:tcPr>
            <w:tcW w:w="8334" w:type="dxa"/>
          </w:tcPr>
          <w:p>
            <w:pPr>
              <w:pStyle w:val="0"/>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0"/>
            </w:pPr>
            <w:r>
              <w:rPr>
                <w:sz w:val="20"/>
              </w:rPr>
              <w:t xml:space="preserve">___________________________________________________________________</w:t>
            </w:r>
          </w:p>
        </w:tc>
        <w:tc>
          <w:tcPr>
            <w:tcW w:w="737" w:type="dxa"/>
          </w:tcPr>
          <w:p>
            <w:pPr>
              <w:pStyle w:val="0"/>
            </w:pPr>
            <w:r>
              <w:rPr>
                <w:sz w:val="20"/>
              </w:rPr>
            </w:r>
          </w:p>
        </w:tc>
      </w:tr>
      <w:tr>
        <w:tc>
          <w:tcPr>
            <w:tcW w:w="8334" w:type="dxa"/>
          </w:tcPr>
          <w:p>
            <w:pPr>
              <w:pStyle w:val="0"/>
            </w:pPr>
            <w:r>
              <w:rPr>
                <w:sz w:val="20"/>
              </w:rPr>
              <w:t xml:space="preserve">направить на бумажном носителе на почтовый адрес:</w:t>
            </w:r>
          </w:p>
          <w:p>
            <w:pPr>
              <w:pStyle w:val="0"/>
            </w:pPr>
            <w:r>
              <w:rPr>
                <w:sz w:val="20"/>
              </w:rPr>
              <w:t xml:space="preserve">___________________________________________________________________</w:t>
            </w:r>
          </w:p>
        </w:tc>
        <w:tc>
          <w:tcPr>
            <w:tcW w:w="737" w:type="dxa"/>
          </w:tcPr>
          <w:p>
            <w:pPr>
              <w:pStyle w:val="0"/>
            </w:pPr>
            <w:r>
              <w:rPr>
                <w:sz w:val="20"/>
              </w:rPr>
            </w:r>
          </w:p>
        </w:tc>
      </w:tr>
      <w:tr>
        <w:tc>
          <w:tcPr>
            <w:gridSpan w:val="2"/>
            <w:tcW w:w="9071" w:type="dxa"/>
          </w:tcPr>
          <w:p>
            <w:pPr>
              <w:pStyle w:val="0"/>
              <w:jc w:val="center"/>
            </w:pPr>
            <w:r>
              <w:rPr>
                <w:sz w:val="20"/>
              </w:rPr>
              <w:t xml:space="preserve">(указывается один из перечисленных способов)</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1814"/>
        <w:gridCol w:w="340"/>
        <w:gridCol w:w="4535"/>
      </w:tblGrid>
      <w:tr>
        <w:tc>
          <w:tcPr>
            <w:tcW w:w="2381" w:type="dxa"/>
            <w:tcBorders>
              <w:top w:val="nil"/>
              <w:left w:val="nil"/>
              <w:bottom w:val="nil"/>
              <w:right w:val="nil"/>
            </w:tcBorders>
            <w:vMerge w:val="restart"/>
          </w:tcPr>
          <w:p>
            <w:pPr>
              <w:pStyle w:val="0"/>
            </w:pPr>
            <w:r>
              <w:rPr>
                <w:sz w:val="20"/>
              </w:rPr>
            </w:r>
          </w:p>
        </w:tc>
        <w:tc>
          <w:tcPr>
            <w:tcW w:w="1814"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535" w:type="dxa"/>
            <w:vAlign w:val="bottom"/>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181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535" w:type="dxa"/>
            <w:tcBorders>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Форма 9</w:t>
      </w:r>
    </w:p>
    <w:p>
      <w:pPr>
        <w:pStyle w:val="1"/>
        <w:jc w:val="both"/>
      </w:pPr>
      <w:r>
        <w:rPr>
          <w:sz w:val="20"/>
        </w:rPr>
      </w:r>
    </w:p>
    <w:p>
      <w:pPr>
        <w:pStyle w:val="1"/>
        <w:jc w:val="both"/>
      </w:pPr>
      <w:r>
        <w:rPr>
          <w:sz w:val="20"/>
        </w:rPr>
        <w:t xml:space="preserve">                                  Кому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&lt;*&gt; ОГРНИП (для физического</w:t>
      </w:r>
    </w:p>
    <w:p>
      <w:pPr>
        <w:pStyle w:val="1"/>
        <w:jc w:val="both"/>
      </w:pPr>
      <w:r>
        <w:rPr>
          <w:sz w:val="20"/>
        </w:rPr>
        <w:t xml:space="preserve">                                    лица, зарегистрированного в качестве</w:t>
      </w:r>
    </w:p>
    <w:p>
      <w:pPr>
        <w:pStyle w:val="1"/>
        <w:jc w:val="both"/>
      </w:pPr>
      <w:r>
        <w:rPr>
          <w:sz w:val="20"/>
        </w:rPr>
        <w:t xml:space="preserve">                                   индивидуального предпринимателя) - для</w:t>
      </w:r>
    </w:p>
    <w:p>
      <w:pPr>
        <w:pStyle w:val="1"/>
        <w:jc w:val="both"/>
      </w:pPr>
      <w:r>
        <w:rPr>
          <w:sz w:val="20"/>
        </w:rPr>
        <w:t xml:space="preserve">                                    физического лица, полное наименование</w:t>
      </w:r>
    </w:p>
    <w:p>
      <w:pPr>
        <w:pStyle w:val="1"/>
        <w:jc w:val="both"/>
      </w:pPr>
      <w:r>
        <w:rPr>
          <w:sz w:val="20"/>
        </w:rPr>
        <w:t xml:space="preserve">                                   заявителя, ИНН, ОГРН - для юридического</w:t>
      </w:r>
    </w:p>
    <w:p>
      <w:pPr>
        <w:pStyle w:val="1"/>
        <w:jc w:val="both"/>
      </w:pPr>
      <w:r>
        <w:rPr>
          <w:sz w:val="20"/>
        </w:rPr>
        <w:t xml:space="preserve">                                                    лица,</w:t>
      </w:r>
    </w:p>
    <w:p>
      <w:pPr>
        <w:pStyle w:val="1"/>
        <w:jc w:val="both"/>
      </w:pPr>
      <w:r>
        <w:rPr>
          <w:sz w:val="20"/>
        </w:rPr>
        <w:t xml:space="preserve">                                  _________________________________________</w:t>
      </w:r>
    </w:p>
    <w:p>
      <w:pPr>
        <w:pStyle w:val="1"/>
        <w:jc w:val="both"/>
      </w:pPr>
      <w:r>
        <w:rPr>
          <w:sz w:val="20"/>
        </w:rPr>
        <w:t xml:space="preserve">                                   почтовый индекс и адрес, телефон, адрес</w:t>
      </w:r>
    </w:p>
    <w:p>
      <w:pPr>
        <w:pStyle w:val="1"/>
        <w:jc w:val="both"/>
      </w:pPr>
      <w:r>
        <w:rPr>
          <w:sz w:val="20"/>
        </w:rPr>
        <w:t xml:space="preserve">                                             электронной почты)</w:t>
      </w:r>
    </w:p>
    <w:p>
      <w:pPr>
        <w:pStyle w:val="1"/>
        <w:jc w:val="both"/>
      </w:pPr>
      <w:r>
        <w:rPr>
          <w:sz w:val="20"/>
        </w:rPr>
      </w:r>
    </w:p>
    <w:bookmarkStart w:id="897" w:name="P897"/>
    <w:bookmarkEnd w:id="897"/>
    <w:p>
      <w:pPr>
        <w:pStyle w:val="1"/>
        <w:jc w:val="both"/>
      </w:pPr>
      <w:r>
        <w:rPr>
          <w:sz w:val="20"/>
        </w:rPr>
        <w:t xml:space="preserve">                                  РЕШЕНИЕ</w:t>
      </w:r>
    </w:p>
    <w:p>
      <w:pPr>
        <w:pStyle w:val="1"/>
        <w:jc w:val="both"/>
      </w:pPr>
      <w:r>
        <w:rPr>
          <w:sz w:val="20"/>
        </w:rPr>
        <w:t xml:space="preserve">   об оставлении заявления о выдаче градостроительного плана земельного</w:t>
      </w:r>
    </w:p>
    <w:p>
      <w:pPr>
        <w:pStyle w:val="1"/>
        <w:jc w:val="both"/>
      </w:pPr>
      <w:r>
        <w:rPr>
          <w:sz w:val="20"/>
        </w:rPr>
        <w:t xml:space="preserve">                         участка без рассмотрения</w:t>
      </w:r>
    </w:p>
    <w:p>
      <w:pPr>
        <w:pStyle w:val="1"/>
        <w:jc w:val="both"/>
      </w:pPr>
      <w:r>
        <w:rPr>
          <w:sz w:val="20"/>
        </w:rPr>
      </w:r>
    </w:p>
    <w:p>
      <w:pPr>
        <w:pStyle w:val="1"/>
        <w:jc w:val="both"/>
      </w:pPr>
      <w:r>
        <w:rPr>
          <w:sz w:val="20"/>
        </w:rPr>
        <w:t xml:space="preserve">    На основании Вашего заявления от _______________ N ______ об оставлении</w:t>
      </w:r>
    </w:p>
    <w:p>
      <w:pPr>
        <w:pStyle w:val="1"/>
        <w:jc w:val="both"/>
      </w:pPr>
      <w:r>
        <w:rPr>
          <w:sz w:val="20"/>
        </w:rPr>
        <w:t xml:space="preserve">заявления   о   выдаче  градостроительного  плана  земельного  участка  без</w:t>
      </w:r>
    </w:p>
    <w:p>
      <w:pPr>
        <w:pStyle w:val="1"/>
        <w:jc w:val="both"/>
      </w:pPr>
      <w:r>
        <w:rPr>
          <w:sz w:val="20"/>
        </w:rPr>
        <w:t xml:space="preserve">рассмотрения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органа</w:t>
      </w:r>
    </w:p>
    <w:p>
      <w:pPr>
        <w:pStyle w:val="1"/>
        <w:jc w:val="both"/>
      </w:pPr>
      <w:r>
        <w:rPr>
          <w:sz w:val="20"/>
        </w:rPr>
        <w:t xml:space="preserve">                         местного самоуправления)</w:t>
      </w:r>
    </w:p>
    <w:p>
      <w:pPr>
        <w:pStyle w:val="1"/>
        <w:jc w:val="both"/>
      </w:pPr>
      <w:r>
        <w:rPr>
          <w:sz w:val="20"/>
        </w:rPr>
        <w:t xml:space="preserve">принято  решение  об оставлении заявления о выдаче градостроительного плана</w:t>
      </w:r>
    </w:p>
    <w:p>
      <w:pPr>
        <w:pStyle w:val="1"/>
        <w:jc w:val="both"/>
      </w:pPr>
      <w:r>
        <w:rPr>
          <w:sz w:val="20"/>
        </w:rPr>
        <w:t xml:space="preserve">земельного участка от _______________ N ______ без рассмотрения.</w:t>
      </w:r>
    </w:p>
    <w:p>
      <w:pPr>
        <w:pStyle w:val="1"/>
        <w:jc w:val="both"/>
      </w:pPr>
      <w:r>
        <w:rPr>
          <w:sz w:val="20"/>
        </w:rPr>
      </w:r>
    </w:p>
    <w:p>
      <w:pPr>
        <w:pStyle w:val="1"/>
        <w:jc w:val="both"/>
      </w:pPr>
      <w:r>
        <w:rPr>
          <w:sz w:val="20"/>
        </w:rPr>
        <w:t xml:space="preserve">_________________ _____________ 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Дата</w:t>
      </w:r>
    </w:p>
    <w:p>
      <w:pPr>
        <w:pStyle w:val="1"/>
        <w:jc w:val="both"/>
      </w:pPr>
      <w:r>
        <w:rPr>
          <w:sz w:val="20"/>
        </w:rPr>
      </w:r>
    </w:p>
    <w:p>
      <w:pPr>
        <w:pStyle w:val="1"/>
        <w:jc w:val="both"/>
      </w:pPr>
      <w:r>
        <w:rPr>
          <w:sz w:val="20"/>
        </w:rPr>
        <w:t xml:space="preserve">    -----------------------------</w:t>
      </w:r>
    </w:p>
    <w:p>
      <w:pPr>
        <w:pStyle w:val="1"/>
        <w:jc w:val="both"/>
      </w:pPr>
      <w:r>
        <w:rPr>
          <w:sz w:val="20"/>
        </w:rPr>
        <w:t xml:space="preserve">    &lt;*&gt;  Заявителями  являются  правообладатели земельных участков, а также</w:t>
      </w:r>
    </w:p>
    <w:p>
      <w:pPr>
        <w:pStyle w:val="1"/>
        <w:jc w:val="both"/>
      </w:pPr>
      <w:r>
        <w:rPr>
          <w:sz w:val="20"/>
        </w:rPr>
        <w:t xml:space="preserve">иные  лица,  указанные  в  </w:t>
      </w:r>
      <w:hyperlink w:history="0" r:id="rId62" w:tooltip="&quot;Градостроительный кодекс Российской Федерации&quot; от 29.12.2004 N 190-ФЗ (ред. от 29.12.2022) {КонсультантПлюс}">
        <w:r>
          <w:rPr>
            <w:sz w:val="20"/>
            <w:color w:val="0000ff"/>
          </w:rPr>
          <w:t xml:space="preserve">части 1.1 статьи 57.3</w:t>
        </w:r>
      </w:hyperlink>
      <w:r>
        <w:rPr>
          <w:sz w:val="20"/>
        </w:rPr>
        <w:t xml:space="preserve"> Градостроительного кодекса</w:t>
      </w:r>
    </w:p>
    <w:p>
      <w:pPr>
        <w:pStyle w:val="1"/>
        <w:jc w:val="both"/>
      </w:pPr>
      <w:r>
        <w:rPr>
          <w:sz w:val="20"/>
        </w:rPr>
        <w:t xml:space="preserve">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 "Выдача</w:t>
      </w:r>
    </w:p>
    <w:p>
      <w:pPr>
        <w:pStyle w:val="0"/>
        <w:jc w:val="right"/>
      </w:pPr>
      <w:r>
        <w:rPr>
          <w:sz w:val="20"/>
        </w:rPr>
        <w:t xml:space="preserve">градостроительного плана земельного участка"</w:t>
      </w:r>
    </w:p>
    <w:p>
      <w:pPr>
        <w:pStyle w:val="0"/>
        <w:jc w:val="right"/>
      </w:pPr>
      <w:r>
        <w:rPr>
          <w:sz w:val="20"/>
        </w:rPr>
        <w:t xml:space="preserve">на территории ЗАТО Северск Томской области</w:t>
      </w:r>
    </w:p>
    <w:p>
      <w:pPr>
        <w:pStyle w:val="0"/>
        <w:jc w:val="both"/>
      </w:pPr>
      <w:r>
        <w:rPr>
          <w:sz w:val="20"/>
        </w:rPr>
      </w:r>
    </w:p>
    <w:bookmarkStart w:id="931" w:name="P931"/>
    <w:bookmarkEnd w:id="931"/>
    <w:p>
      <w:pPr>
        <w:pStyle w:val="2"/>
        <w:jc w:val="center"/>
      </w:pPr>
      <w:r>
        <w:rPr>
          <w:sz w:val="20"/>
        </w:rPr>
        <w:t xml:space="preserve">СОСТАВ,</w:t>
      </w:r>
    </w:p>
    <w:p>
      <w:pPr>
        <w:pStyle w:val="2"/>
        <w:jc w:val="center"/>
      </w:pPr>
      <w:r>
        <w:rPr>
          <w:sz w:val="20"/>
        </w:rPr>
        <w:t xml:space="preserve">ПОСЛЕДОВАТЕЛЬНОСТЬ И СРОКИ ВЫПОЛНЕНИЯ АДМИНИСТРАТИВНЫХ</w:t>
      </w:r>
    </w:p>
    <w:p>
      <w:pPr>
        <w:pStyle w:val="2"/>
        <w:jc w:val="center"/>
      </w:pPr>
      <w:r>
        <w:rPr>
          <w:sz w:val="20"/>
        </w:rPr>
        <w:t xml:space="preserve">ПРОЦЕДУР (ДЕЙСТВИЙ) ПРИ ПРЕДОСТАВЛЕНИИ МУНИЦИПАЛЬНОЙ УСЛУГИ</w:t>
      </w:r>
    </w:p>
    <w:p>
      <w:pPr>
        <w:pStyle w:val="2"/>
        <w:jc w:val="center"/>
      </w:pPr>
      <w:r>
        <w:rPr>
          <w:sz w:val="20"/>
        </w:rPr>
        <w:t xml:space="preserve">"ВЫДАЧА ГРАДОСТРОИТЕЛЬНОГО ПЛАНА ЗЕМЕЛЬНОГО УЧАСТКА"</w:t>
      </w:r>
    </w:p>
    <w:p>
      <w:pPr>
        <w:pStyle w:val="2"/>
        <w:jc w:val="center"/>
      </w:pPr>
      <w:r>
        <w:rPr>
          <w:sz w:val="20"/>
        </w:rPr>
        <w:t xml:space="preserve">НА ТЕРРИТОРИИ ГОРОДСКОГО ОКРУГА ЗАТО СЕВЕРСК ТОМСКОЙ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928"/>
        <w:gridCol w:w="1984"/>
        <w:gridCol w:w="1928"/>
        <w:gridCol w:w="1928"/>
        <w:gridCol w:w="1928"/>
        <w:gridCol w:w="1928"/>
      </w:tblGrid>
      <w:tr>
        <w:tc>
          <w:tcPr>
            <w:tcW w:w="1928" w:type="dxa"/>
          </w:tcPr>
          <w:p>
            <w:pPr>
              <w:pStyle w:val="0"/>
              <w:jc w:val="center"/>
            </w:pPr>
            <w:r>
              <w:rPr>
                <w:sz w:val="20"/>
              </w:rPr>
              <w:t xml:space="preserve">Основание для начала административной процедуры</w:t>
            </w:r>
          </w:p>
        </w:tc>
        <w:tc>
          <w:tcPr>
            <w:tcW w:w="1928" w:type="dxa"/>
          </w:tcPr>
          <w:p>
            <w:pPr>
              <w:pStyle w:val="0"/>
              <w:jc w:val="center"/>
            </w:pPr>
            <w:r>
              <w:rPr>
                <w:sz w:val="20"/>
              </w:rPr>
              <w:t xml:space="preserve">Содержание административных действий</w:t>
            </w:r>
          </w:p>
        </w:tc>
        <w:tc>
          <w:tcPr>
            <w:tcW w:w="1984" w:type="dxa"/>
          </w:tcPr>
          <w:p>
            <w:pPr>
              <w:pStyle w:val="0"/>
              <w:jc w:val="center"/>
            </w:pPr>
            <w:r>
              <w:rPr>
                <w:sz w:val="20"/>
              </w:rPr>
              <w:t xml:space="preserve">Срок выполнения административных действий</w:t>
            </w:r>
          </w:p>
        </w:tc>
        <w:tc>
          <w:tcPr>
            <w:tcW w:w="1928" w:type="dxa"/>
          </w:tcPr>
          <w:p>
            <w:pPr>
              <w:pStyle w:val="0"/>
              <w:jc w:val="center"/>
            </w:pPr>
            <w:r>
              <w:rPr>
                <w:sz w:val="20"/>
              </w:rPr>
              <w:t xml:space="preserve">Должностное лицо, ответственное за выполнение административного действия</w:t>
            </w:r>
          </w:p>
        </w:tc>
        <w:tc>
          <w:tcPr>
            <w:tcW w:w="1928" w:type="dxa"/>
          </w:tcPr>
          <w:p>
            <w:pPr>
              <w:pStyle w:val="0"/>
              <w:jc w:val="center"/>
            </w:pPr>
            <w:r>
              <w:rPr>
                <w:sz w:val="20"/>
              </w:rPr>
              <w:t xml:space="preserve">Место выполнения административного действия/ используемая информационная система</w:t>
            </w:r>
          </w:p>
        </w:tc>
        <w:tc>
          <w:tcPr>
            <w:tcW w:w="1928" w:type="dxa"/>
          </w:tcPr>
          <w:p>
            <w:pPr>
              <w:pStyle w:val="0"/>
              <w:jc w:val="center"/>
            </w:pPr>
            <w:r>
              <w:rPr>
                <w:sz w:val="20"/>
              </w:rPr>
              <w:t xml:space="preserve">Критерии принятия решения</w:t>
            </w:r>
          </w:p>
        </w:tc>
        <w:tc>
          <w:tcPr>
            <w:tcW w:w="1928" w:type="dxa"/>
          </w:tcPr>
          <w:p>
            <w:pPr>
              <w:pStyle w:val="0"/>
              <w:jc w:val="center"/>
            </w:pPr>
            <w:r>
              <w:rPr>
                <w:sz w:val="20"/>
              </w:rPr>
              <w:t xml:space="preserve">Результат административного действия, способ фиксации</w:t>
            </w:r>
          </w:p>
        </w:tc>
      </w:tr>
      <w:tr>
        <w:tc>
          <w:tcPr>
            <w:tcW w:w="1928" w:type="dxa"/>
          </w:tcPr>
          <w:p>
            <w:pPr>
              <w:pStyle w:val="0"/>
              <w:jc w:val="center"/>
            </w:pPr>
            <w:r>
              <w:rPr>
                <w:sz w:val="20"/>
              </w:rPr>
              <w:t xml:space="preserve">1</w:t>
            </w:r>
          </w:p>
        </w:tc>
        <w:tc>
          <w:tcPr>
            <w:tcW w:w="1928" w:type="dxa"/>
          </w:tcPr>
          <w:p>
            <w:pPr>
              <w:pStyle w:val="0"/>
              <w:jc w:val="center"/>
            </w:pPr>
            <w:r>
              <w:rPr>
                <w:sz w:val="20"/>
              </w:rPr>
              <w:t xml:space="preserve">2</w:t>
            </w:r>
          </w:p>
        </w:tc>
        <w:tc>
          <w:tcPr>
            <w:tcW w:w="1984" w:type="dxa"/>
          </w:tcPr>
          <w:p>
            <w:pPr>
              <w:pStyle w:val="0"/>
              <w:jc w:val="center"/>
            </w:pPr>
            <w:r>
              <w:rPr>
                <w:sz w:val="20"/>
              </w:rPr>
              <w:t xml:space="preserve">3</w:t>
            </w:r>
          </w:p>
        </w:tc>
        <w:tc>
          <w:tcPr>
            <w:tcW w:w="1928" w:type="dxa"/>
          </w:tcPr>
          <w:p>
            <w:pPr>
              <w:pStyle w:val="0"/>
              <w:jc w:val="center"/>
            </w:pPr>
            <w:r>
              <w:rPr>
                <w:sz w:val="20"/>
              </w:rPr>
              <w:t xml:space="preserve">4</w:t>
            </w:r>
          </w:p>
        </w:tc>
        <w:tc>
          <w:tcPr>
            <w:tcW w:w="1928"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7</w:t>
            </w:r>
          </w:p>
        </w:tc>
      </w:tr>
      <w:tr>
        <w:tc>
          <w:tcPr>
            <w:gridSpan w:val="7"/>
            <w:tcW w:w="13552" w:type="dxa"/>
          </w:tcPr>
          <w:p>
            <w:pPr>
              <w:pStyle w:val="0"/>
              <w:outlineLvl w:val="2"/>
              <w:jc w:val="center"/>
            </w:pPr>
            <w:r>
              <w:rPr>
                <w:sz w:val="20"/>
              </w:rPr>
              <w:t xml:space="preserve">1. Проверка документов и регистрация заявления</w:t>
            </w:r>
          </w:p>
        </w:tc>
      </w:tr>
      <w:tr>
        <w:tc>
          <w:tcPr>
            <w:tcW w:w="1928" w:type="dxa"/>
            <w:vMerge w:val="restart"/>
          </w:tcPr>
          <w:p>
            <w:pPr>
              <w:pStyle w:val="0"/>
            </w:pPr>
            <w:r>
              <w:rPr>
                <w:sz w:val="20"/>
              </w:rPr>
              <w:t xml:space="preserve">Поступление заявления и документов для предоставления государственной (муниципальной) услуги в Уполномоченный орган</w:t>
            </w:r>
          </w:p>
        </w:tc>
        <w:tc>
          <w:tcPr>
            <w:tcW w:w="1928" w:type="dxa"/>
          </w:tcPr>
          <w:p>
            <w:pPr>
              <w:pStyle w:val="0"/>
            </w:pPr>
            <w:r>
              <w:rPr>
                <w:sz w:val="20"/>
              </w:rPr>
              <w:t xml:space="preserve">Прием и проверка комплектности документов на наличие/отсутствие оснований для отказа в приеме документов, предусмотренных </w:t>
            </w:r>
            <w:hyperlink w:history="0" w:anchor="P136" w:tooltip="26. Исчерпывающий перечень оснований для отказа в приеме документов, указанных в пункте 21 Административного регламента, в том числе представленных в электронной форме:">
              <w:r>
                <w:rPr>
                  <w:sz w:val="20"/>
                  <w:color w:val="0000ff"/>
                </w:rPr>
                <w:t xml:space="preserve">пунктом 26</w:t>
              </w:r>
            </w:hyperlink>
            <w:r>
              <w:rPr>
                <w:sz w:val="20"/>
              </w:rPr>
              <w:t xml:space="preserve"> Административного регламента</w:t>
            </w:r>
          </w:p>
        </w:tc>
        <w:tc>
          <w:tcPr>
            <w:tcW w:w="1984" w:type="dxa"/>
            <w:vMerge w:val="restart"/>
          </w:tcPr>
          <w:p>
            <w:pPr>
              <w:pStyle w:val="0"/>
            </w:pPr>
            <w:r>
              <w:rPr>
                <w:sz w:val="20"/>
              </w:rPr>
              <w:t xml:space="preserve">До 1 рабочего дня</w:t>
            </w:r>
          </w:p>
        </w:tc>
        <w:tc>
          <w:tcPr>
            <w:tcW w:w="1928" w:type="dxa"/>
            <w:vMerge w:val="restart"/>
          </w:tcPr>
          <w:p>
            <w:pPr>
              <w:pStyle w:val="0"/>
            </w:pPr>
            <w:r>
              <w:rPr>
                <w:sz w:val="20"/>
              </w:rPr>
              <w:t xml:space="preserve">Должностное лицо Уполномоченного органа, ответственное за предоставление государственной (муниципальной) услуги</w:t>
            </w:r>
          </w:p>
        </w:tc>
        <w:tc>
          <w:tcPr>
            <w:tcW w:w="1928" w:type="dxa"/>
            <w:vMerge w:val="restart"/>
          </w:tcPr>
          <w:p>
            <w:pPr>
              <w:pStyle w:val="0"/>
            </w:pPr>
            <w:r>
              <w:rPr>
                <w:sz w:val="20"/>
              </w:rPr>
              <w:t xml:space="preserve">Уполномоченный орган/ГИС/ПГС</w:t>
            </w:r>
          </w:p>
        </w:tc>
        <w:tc>
          <w:tcPr>
            <w:tcW w:w="1928" w:type="dxa"/>
            <w:vMerge w:val="restart"/>
          </w:tcPr>
          <w:p>
            <w:pPr>
              <w:pStyle w:val="0"/>
            </w:pPr>
            <w:r>
              <w:rPr>
                <w:sz w:val="20"/>
              </w:rPr>
              <w:t xml:space="preserve">-</w:t>
            </w:r>
          </w:p>
        </w:tc>
        <w:tc>
          <w:tcPr>
            <w:tcW w:w="1928" w:type="dxa"/>
            <w:vMerge w:val="restart"/>
          </w:tcPr>
          <w:p>
            <w:pPr>
              <w:pStyle w:val="0"/>
            </w:pPr>
            <w:r>
              <w:rPr>
                <w:sz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c>
          <w:tcPr>
            <w:vMerge w:val="continue"/>
          </w:tcPr>
          <w:p/>
        </w:tc>
        <w:tc>
          <w:tcPr>
            <w:tcW w:w="1928" w:type="dxa"/>
          </w:tcPr>
          <w:p>
            <w:pPr>
              <w:pStyle w:val="0"/>
            </w:pPr>
            <w:r>
              <w:rPr>
                <w:sz w:val="20"/>
              </w:rPr>
              <w:t xml:space="preserve">Принятие решения об отказе в приеме документов, в случае выявления оснований для отказа в приеме документов</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Регистрация заявления, в случае отсутствия оснований для отказа в приеме документов</w:t>
            </w:r>
          </w:p>
        </w:tc>
        <w:tc>
          <w:tcPr>
            <w:tcW w:w="1984" w:type="dxa"/>
          </w:tcPr>
          <w:p>
            <w:pPr>
              <w:pStyle w:val="0"/>
            </w:pPr>
            <w:r>
              <w:rPr>
                <w:sz w:val="20"/>
              </w:rPr>
            </w:r>
          </w:p>
        </w:tc>
        <w:tc>
          <w:tcPr>
            <w:tcW w:w="1928" w:type="dxa"/>
          </w:tcPr>
          <w:p>
            <w:pPr>
              <w:pStyle w:val="0"/>
            </w:pPr>
            <w:r>
              <w:rPr>
                <w:sz w:val="20"/>
              </w:rPr>
              <w:t xml:space="preserve">Должностное лицо Уполномоченного органа, ответственное за регистрацию корреспонденции</w:t>
            </w:r>
          </w:p>
        </w:tc>
        <w:tc>
          <w:tcPr>
            <w:tcW w:w="1928" w:type="dxa"/>
          </w:tcPr>
          <w:p>
            <w:pPr>
              <w:pStyle w:val="0"/>
            </w:pPr>
            <w:r>
              <w:rPr>
                <w:sz w:val="20"/>
              </w:rPr>
              <w:t xml:space="preserve">Уполномоченный орган/ГИС</w:t>
            </w:r>
          </w:p>
        </w:tc>
        <w:tc>
          <w:tcPr>
            <w:tcW w:w="1928" w:type="dxa"/>
          </w:tcPr>
          <w:p>
            <w:pPr>
              <w:pStyle w:val="0"/>
            </w:pPr>
            <w:r>
              <w:rPr>
                <w:sz w:val="20"/>
              </w:rPr>
            </w:r>
          </w:p>
        </w:tc>
        <w:tc>
          <w:tcPr>
            <w:tcW w:w="1928" w:type="dxa"/>
          </w:tcPr>
          <w:p>
            <w:pPr>
              <w:pStyle w:val="0"/>
            </w:pPr>
            <w:r>
              <w:rPr>
                <w:sz w:val="20"/>
              </w:rPr>
            </w:r>
          </w:p>
        </w:tc>
      </w:tr>
      <w:tr>
        <w:tc>
          <w:tcPr>
            <w:gridSpan w:val="7"/>
            <w:tcW w:w="13552" w:type="dxa"/>
          </w:tcPr>
          <w:p>
            <w:pPr>
              <w:pStyle w:val="0"/>
              <w:outlineLvl w:val="2"/>
              <w:jc w:val="center"/>
            </w:pPr>
            <w:r>
              <w:rPr>
                <w:sz w:val="20"/>
              </w:rPr>
              <w:t xml:space="preserve">2. Получение сведений посредством СМЭВ</w:t>
            </w:r>
          </w:p>
        </w:tc>
      </w:tr>
      <w:tr>
        <w:tc>
          <w:tcPr>
            <w:tcW w:w="1928" w:type="dxa"/>
            <w:vMerge w:val="restart"/>
          </w:tcPr>
          <w:p>
            <w:pPr>
              <w:pStyle w:val="0"/>
            </w:pPr>
            <w:r>
              <w:rPr>
                <w:sz w:val="20"/>
              </w:rPr>
              <w:t xml:space="preserve">Пакет зарегистрированных документов, поступивших должностному лицу, ответственному за предоставление муниципальной услуги</w:t>
            </w:r>
          </w:p>
        </w:tc>
        <w:tc>
          <w:tcPr>
            <w:tcW w:w="1928" w:type="dxa"/>
          </w:tcPr>
          <w:p>
            <w:pPr>
              <w:pStyle w:val="0"/>
            </w:pPr>
            <w:r>
              <w:rPr>
                <w:sz w:val="20"/>
              </w:rPr>
              <w:t xml:space="preserve">Направление межведомственных запросов в государственные органы (организации)</w:t>
            </w:r>
          </w:p>
        </w:tc>
        <w:tc>
          <w:tcPr>
            <w:tcW w:w="1984" w:type="dxa"/>
          </w:tcPr>
          <w:p>
            <w:pPr>
              <w:pStyle w:val="0"/>
            </w:pPr>
            <w:r>
              <w:rPr>
                <w:sz w:val="20"/>
              </w:rPr>
              <w:t xml:space="preserve">В день регистрации заявления и документов</w:t>
            </w:r>
          </w:p>
        </w:tc>
        <w:tc>
          <w:tcPr>
            <w:tcW w:w="1928"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1928" w:type="dxa"/>
          </w:tcPr>
          <w:p>
            <w:pPr>
              <w:pStyle w:val="0"/>
            </w:pPr>
            <w:r>
              <w:rPr>
                <w:sz w:val="20"/>
              </w:rPr>
              <w:t xml:space="preserve">Уполномоченный орган/ГИС/ПГС/СМЭВ</w:t>
            </w:r>
          </w:p>
        </w:tc>
        <w:tc>
          <w:tcPr>
            <w:tcW w:w="1928" w:type="dxa"/>
          </w:tcPr>
          <w:p>
            <w:pPr>
              <w:pStyle w:val="0"/>
            </w:pPr>
            <w:r>
              <w:rPr>
                <w:sz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28" w:type="dxa"/>
          </w:tcPr>
          <w:p>
            <w:pPr>
              <w:pStyle w:val="0"/>
            </w:pPr>
            <w:r>
              <w:rPr>
                <w:sz w:val="20"/>
              </w:rPr>
              <w:t xml:space="preserve">Направление межведомственного запроса в государственные органы (организации), предоставляющие документы (сведения), предусмотренные </w:t>
            </w:r>
            <w:hyperlink w:history="0" w:anchor="P121" w:tooltip="22.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
              <w:r>
                <w:rPr>
                  <w:sz w:val="20"/>
                  <w:color w:val="0000ff"/>
                </w:rPr>
                <w:t xml:space="preserve">пунктом 22</w:t>
              </w:r>
            </w:hyperlink>
            <w:r>
              <w:rPr>
                <w:sz w:val="20"/>
              </w:rPr>
              <w:t xml:space="preserve"> Административного регламента, в том числе с использованием СМЭВ</w:t>
            </w:r>
          </w:p>
        </w:tc>
      </w:tr>
      <w:tr>
        <w:tc>
          <w:tcPr>
            <w:vMerge w:val="continue"/>
          </w:tcPr>
          <w:p/>
        </w:tc>
        <w:tc>
          <w:tcPr>
            <w:tcW w:w="1928" w:type="dxa"/>
          </w:tcPr>
          <w:p>
            <w:pPr>
              <w:pStyle w:val="0"/>
            </w:pPr>
            <w:r>
              <w:rPr>
                <w:sz w:val="20"/>
              </w:rPr>
              <w:t xml:space="preserve">Получение ответов на межведомственные запросы, формирование полного комплекта документов</w:t>
            </w:r>
          </w:p>
        </w:tc>
        <w:tc>
          <w:tcPr>
            <w:tcW w:w="1984" w:type="dxa"/>
          </w:tcPr>
          <w:p>
            <w:pPr>
              <w:pStyle w:val="0"/>
            </w:pPr>
            <w:r>
              <w:rPr>
                <w:sz w:val="20"/>
              </w:rPr>
              <w:t xml:space="preserve">5 рабочих дней со дня направления межведомственного запроса в государственный орган (организацию), предоставляющий документ и информацию, если иные сроки не предусмотрены законодательством Российской Федерации и субъекта Российской Федерации</w:t>
            </w:r>
          </w:p>
        </w:tc>
        <w:tc>
          <w:tcPr>
            <w:tcW w:w="1928"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1928" w:type="dxa"/>
          </w:tcPr>
          <w:p>
            <w:pPr>
              <w:pStyle w:val="0"/>
            </w:pPr>
            <w:r>
              <w:rPr>
                <w:sz w:val="20"/>
              </w:rPr>
              <w:t xml:space="preserve">Уполномоченный орган)/ГИС/ПГС/СМЭВ</w:t>
            </w:r>
          </w:p>
        </w:tc>
        <w:tc>
          <w:tcPr>
            <w:tcW w:w="1928" w:type="dxa"/>
          </w:tcPr>
          <w:p>
            <w:pPr>
              <w:pStyle w:val="0"/>
            </w:pPr>
            <w:r>
              <w:rPr>
                <w:sz w:val="20"/>
              </w:rPr>
              <w:t xml:space="preserve">-</w:t>
            </w:r>
          </w:p>
        </w:tc>
        <w:tc>
          <w:tcPr>
            <w:tcW w:w="1928" w:type="dxa"/>
          </w:tcPr>
          <w:p>
            <w:pPr>
              <w:pStyle w:val="0"/>
            </w:pPr>
            <w:r>
              <w:rPr>
                <w:sz w:val="20"/>
              </w:rPr>
              <w:t xml:space="preserve">Получение документов (сведений), необходимых для предоставления муниципальной услуги</w:t>
            </w:r>
          </w:p>
        </w:tc>
      </w:tr>
      <w:tr>
        <w:tc>
          <w:tcPr>
            <w:gridSpan w:val="7"/>
            <w:tcW w:w="13552" w:type="dxa"/>
          </w:tcPr>
          <w:p>
            <w:pPr>
              <w:pStyle w:val="0"/>
              <w:outlineLvl w:val="2"/>
              <w:jc w:val="center"/>
            </w:pPr>
            <w:r>
              <w:rPr>
                <w:sz w:val="20"/>
              </w:rPr>
              <w:t xml:space="preserve">3. Рассмотрение документов и сведений</w:t>
            </w:r>
          </w:p>
        </w:tc>
      </w:tr>
      <w:tr>
        <w:tc>
          <w:tcPr>
            <w:tcW w:w="1928" w:type="dxa"/>
          </w:tcPr>
          <w:p>
            <w:pPr>
              <w:pStyle w:val="0"/>
            </w:pPr>
            <w:r>
              <w:rPr>
                <w:sz w:val="20"/>
              </w:rPr>
              <w:t xml:space="preserve">Пакет зарегистрированных документов, поступивших должностному лицу, ответственному за предоставление муниципальной услуги</w:t>
            </w:r>
          </w:p>
        </w:tc>
        <w:tc>
          <w:tcPr>
            <w:tcW w:w="1928" w:type="dxa"/>
          </w:tcPr>
          <w:p>
            <w:pPr>
              <w:pStyle w:val="0"/>
            </w:pPr>
            <w:r>
              <w:rPr>
                <w:sz w:val="20"/>
              </w:rPr>
              <w:t xml:space="preserve">Проверка соответствия документов и сведений требованиям нормативных правовых актов предоставления муниципальной услуги</w:t>
            </w:r>
          </w:p>
        </w:tc>
        <w:tc>
          <w:tcPr>
            <w:tcW w:w="1984" w:type="dxa"/>
          </w:tcPr>
          <w:p>
            <w:pPr>
              <w:pStyle w:val="0"/>
            </w:pPr>
            <w:r>
              <w:rPr>
                <w:sz w:val="20"/>
              </w:rPr>
              <w:t xml:space="preserve">До 9 рабочих дней</w:t>
            </w:r>
          </w:p>
        </w:tc>
        <w:tc>
          <w:tcPr>
            <w:tcW w:w="1928"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1928" w:type="dxa"/>
          </w:tcPr>
          <w:p>
            <w:pPr>
              <w:pStyle w:val="0"/>
            </w:pPr>
            <w:r>
              <w:rPr>
                <w:sz w:val="20"/>
              </w:rPr>
              <w:t xml:space="preserve">Уполномоченный орган/ГИС/ПГС</w:t>
            </w:r>
          </w:p>
        </w:tc>
        <w:tc>
          <w:tcPr>
            <w:tcW w:w="1928" w:type="dxa"/>
          </w:tcPr>
          <w:p>
            <w:pPr>
              <w:pStyle w:val="0"/>
            </w:pPr>
            <w:r>
              <w:rPr>
                <w:sz w:val="20"/>
              </w:rPr>
              <w:t xml:space="preserve">Основания отказа в предоставлении муниципальной услуги, предусмотренные </w:t>
            </w:r>
            <w:hyperlink w:history="0" w:anchor="P153" w:tooltip="32. Исчерпывающий перечень оснований для отказа в выдаче градостроительного плана земельного участка:">
              <w:r>
                <w:rPr>
                  <w:sz w:val="20"/>
                  <w:color w:val="0000ff"/>
                </w:rPr>
                <w:t xml:space="preserve">пунктом 32</w:t>
              </w:r>
            </w:hyperlink>
            <w:r>
              <w:rPr>
                <w:sz w:val="20"/>
              </w:rPr>
              <w:t xml:space="preserve"> Административного регламента</w:t>
            </w:r>
          </w:p>
        </w:tc>
        <w:tc>
          <w:tcPr>
            <w:tcW w:w="1928" w:type="dxa"/>
          </w:tcPr>
          <w:p>
            <w:pPr>
              <w:pStyle w:val="0"/>
            </w:pPr>
            <w:r>
              <w:rPr>
                <w:sz w:val="20"/>
              </w:rPr>
              <w:t xml:space="preserve">Проект результата предоставления муниципальной услуги</w:t>
            </w:r>
          </w:p>
        </w:tc>
      </w:tr>
      <w:tr>
        <w:tc>
          <w:tcPr>
            <w:gridSpan w:val="7"/>
            <w:tcW w:w="13552" w:type="dxa"/>
          </w:tcPr>
          <w:p>
            <w:pPr>
              <w:pStyle w:val="0"/>
              <w:outlineLvl w:val="2"/>
              <w:jc w:val="center"/>
            </w:pPr>
            <w:r>
              <w:rPr>
                <w:sz w:val="20"/>
              </w:rPr>
              <w:t xml:space="preserve">4. Принятие решения</w:t>
            </w:r>
          </w:p>
        </w:tc>
      </w:tr>
      <w:tr>
        <w:tc>
          <w:tcPr>
            <w:tcW w:w="1928" w:type="dxa"/>
            <w:vMerge w:val="restart"/>
          </w:tcPr>
          <w:p>
            <w:pPr>
              <w:pStyle w:val="0"/>
            </w:pPr>
            <w:r>
              <w:rPr>
                <w:sz w:val="20"/>
              </w:rPr>
              <w:t xml:space="preserve">Проект результата предоставления муниципальной услуги</w:t>
            </w:r>
          </w:p>
        </w:tc>
        <w:tc>
          <w:tcPr>
            <w:tcW w:w="1928" w:type="dxa"/>
          </w:tcPr>
          <w:p>
            <w:pPr>
              <w:pStyle w:val="0"/>
            </w:pPr>
            <w:r>
              <w:rPr>
                <w:sz w:val="20"/>
              </w:rPr>
              <w:t xml:space="preserve">Принятие решения о предоставлении муниципальной услуги</w:t>
            </w:r>
          </w:p>
        </w:tc>
        <w:tc>
          <w:tcPr>
            <w:tcW w:w="1984" w:type="dxa"/>
            <w:vMerge w:val="restart"/>
          </w:tcPr>
          <w:p>
            <w:pPr>
              <w:pStyle w:val="0"/>
            </w:pPr>
            <w:r>
              <w:rPr>
                <w:sz w:val="20"/>
              </w:rPr>
              <w:t xml:space="preserve">До 9 рабочих дней</w:t>
            </w:r>
          </w:p>
        </w:tc>
        <w:tc>
          <w:tcPr>
            <w:tcW w:w="1928" w:type="dxa"/>
            <w:vMerge w:val="restart"/>
          </w:tcPr>
          <w:p>
            <w:pPr>
              <w:pStyle w:val="0"/>
            </w:pPr>
            <w:r>
              <w:rPr>
                <w:sz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28" w:type="dxa"/>
            <w:vMerge w:val="restart"/>
          </w:tcPr>
          <w:p>
            <w:pPr>
              <w:pStyle w:val="0"/>
            </w:pPr>
            <w:r>
              <w:rPr>
                <w:sz w:val="20"/>
              </w:rPr>
              <w:t xml:space="preserve">Уполномоченный орган/ГИС/ПГС</w:t>
            </w:r>
          </w:p>
        </w:tc>
        <w:tc>
          <w:tcPr>
            <w:tcW w:w="1928" w:type="dxa"/>
            <w:vMerge w:val="restart"/>
          </w:tcPr>
          <w:p>
            <w:pPr>
              <w:pStyle w:val="0"/>
            </w:pPr>
            <w:r>
              <w:rPr>
                <w:sz w:val="20"/>
              </w:rPr>
              <w:t xml:space="preserve">-</w:t>
            </w:r>
          </w:p>
        </w:tc>
        <w:tc>
          <w:tcPr>
            <w:tcW w:w="1928" w:type="dxa"/>
            <w:vMerge w:val="restart"/>
          </w:tcPr>
          <w:p>
            <w:pPr>
              <w:pStyle w:val="0"/>
            </w:pPr>
            <w:r>
              <w:rPr>
                <w:sz w:val="20"/>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c>
          <w:tcPr>
            <w:vMerge w:val="continue"/>
          </w:tcPr>
          <w:p/>
        </w:tc>
        <w:tc>
          <w:tcPr>
            <w:tcW w:w="1928" w:type="dxa"/>
          </w:tcPr>
          <w:p>
            <w:pPr>
              <w:pStyle w:val="0"/>
            </w:pPr>
            <w:r>
              <w:rPr>
                <w:sz w:val="20"/>
              </w:rPr>
              <w:t xml:space="preserve">Формирование решения о предоставлении муниципальной услуги</w:t>
            </w:r>
          </w:p>
        </w:tc>
        <w:tc>
          <w:tcPr>
            <w:vMerge w:val="continue"/>
          </w:tcPr>
          <w:p/>
        </w:tc>
        <w:tc>
          <w:tcPr>
            <w:vMerge w:val="continue"/>
          </w:tcPr>
          <w:p/>
        </w:tc>
        <w:tc>
          <w:tcPr>
            <w:vMerge w:val="continue"/>
          </w:tcPr>
          <w:p/>
        </w:tc>
        <w:tc>
          <w:tcPr>
            <w:vMerge w:val="continue"/>
          </w:tcPr>
          <w:p/>
        </w:tc>
        <w:tc>
          <w:tcPr>
            <w:vMerge w:val="continue"/>
          </w:tcPr>
          <w:p/>
        </w:tc>
      </w:tr>
      <w:tr>
        <w:tc>
          <w:tcPr>
            <w:tcW w:w="1928" w:type="dxa"/>
            <w:vMerge w:val="restart"/>
          </w:tcPr>
          <w:p>
            <w:pPr>
              <w:pStyle w:val="0"/>
            </w:pPr>
            <w:r>
              <w:rPr>
                <w:sz w:val="20"/>
              </w:rPr>
            </w:r>
          </w:p>
        </w:tc>
        <w:tc>
          <w:tcPr>
            <w:tcW w:w="1928" w:type="dxa"/>
          </w:tcPr>
          <w:p>
            <w:pPr>
              <w:pStyle w:val="0"/>
            </w:pPr>
            <w:r>
              <w:rPr>
                <w:sz w:val="20"/>
              </w:rPr>
              <w:t xml:space="preserve">Принятие решения об отказе в предоставлении услуги</w:t>
            </w:r>
          </w:p>
        </w:tc>
        <w:tc>
          <w:tcPr>
            <w:tcW w:w="1984" w:type="dxa"/>
            <w:vMerge w:val="restart"/>
          </w:tcPr>
          <w:p>
            <w:pPr>
              <w:pStyle w:val="0"/>
            </w:pPr>
            <w:r>
              <w:rPr>
                <w:sz w:val="20"/>
              </w:rPr>
            </w:r>
          </w:p>
        </w:tc>
        <w:tc>
          <w:tcPr>
            <w:tcW w:w="1928" w:type="dxa"/>
            <w:vMerge w:val="restart"/>
          </w:tcPr>
          <w:p>
            <w:pPr>
              <w:pStyle w:val="0"/>
            </w:pPr>
            <w:r>
              <w:rPr>
                <w:sz w:val="20"/>
              </w:rPr>
            </w:r>
          </w:p>
        </w:tc>
        <w:tc>
          <w:tcPr>
            <w:tcW w:w="1928" w:type="dxa"/>
            <w:vMerge w:val="restart"/>
          </w:tcPr>
          <w:p>
            <w:pPr>
              <w:pStyle w:val="0"/>
            </w:pPr>
            <w:r>
              <w:rPr>
                <w:sz w:val="20"/>
              </w:rPr>
            </w:r>
          </w:p>
        </w:tc>
        <w:tc>
          <w:tcPr>
            <w:tcW w:w="1928" w:type="dxa"/>
            <w:vMerge w:val="restart"/>
          </w:tcPr>
          <w:p>
            <w:pPr>
              <w:pStyle w:val="0"/>
            </w:pPr>
            <w:r>
              <w:rPr>
                <w:sz w:val="20"/>
              </w:rPr>
            </w:r>
          </w:p>
        </w:tc>
        <w:tc>
          <w:tcPr>
            <w:tcW w:w="1928" w:type="dxa"/>
            <w:vMerge w:val="restart"/>
          </w:tcPr>
          <w:p>
            <w:pPr>
              <w:pStyle w:val="0"/>
            </w:pPr>
            <w:r>
              <w:rPr>
                <w:sz w:val="20"/>
              </w:rPr>
              <w:t xml:space="preserve">Результат предоставления муниципальной услуги по </w:t>
            </w:r>
            <w:hyperlink w:history="0" w:anchor="P517" w:tooltip="                                  РЕШЕНИЕ">
              <w:r>
                <w:rPr>
                  <w:sz w:val="20"/>
                  <w:color w:val="0000ff"/>
                </w:rPr>
                <w:t xml:space="preserve">форме 3</w:t>
              </w:r>
            </w:hyperlink>
            <w:r>
              <w:rPr>
                <w:sz w:val="20"/>
              </w:rPr>
              <w:t xml:space="preserve"> к Административному регламенту, подписанному усиленной квалифицированной подписью руководителем Уполномоченного органа или иного уполномоченного им лица</w:t>
            </w:r>
          </w:p>
        </w:tc>
      </w:tr>
      <w:tr>
        <w:tc>
          <w:tcPr>
            <w:vMerge w:val="continue"/>
          </w:tcPr>
          <w:p/>
        </w:tc>
        <w:tc>
          <w:tcPr>
            <w:tcW w:w="1928" w:type="dxa"/>
          </w:tcPr>
          <w:p>
            <w:pPr>
              <w:pStyle w:val="0"/>
            </w:pPr>
            <w:r>
              <w:rPr>
                <w:sz w:val="20"/>
              </w:rPr>
              <w:t xml:space="preserve">Формирование решения об отказе в предоставлении муниципальной услуги</w:t>
            </w:r>
          </w:p>
        </w:tc>
        <w:tc>
          <w:tcPr>
            <w:vMerge w:val="continue"/>
          </w:tcPr>
          <w:p/>
        </w:tc>
        <w:tc>
          <w:tcPr>
            <w:vMerge w:val="continue"/>
          </w:tcPr>
          <w:p/>
        </w:tc>
        <w:tc>
          <w:tcPr>
            <w:vMerge w:val="continue"/>
          </w:tcPr>
          <w:p/>
        </w:tc>
        <w:tc>
          <w:tcPr>
            <w:vMerge w:val="continue"/>
          </w:tcPr>
          <w:p/>
        </w:tc>
        <w:tc>
          <w:tcPr>
            <w:vMerge w:val="continue"/>
          </w:tcPr>
          <w:p/>
        </w:tc>
      </w:tr>
      <w:tr>
        <w:tc>
          <w:tcPr>
            <w:gridSpan w:val="7"/>
            <w:tcW w:w="13552" w:type="dxa"/>
          </w:tcPr>
          <w:p>
            <w:pPr>
              <w:pStyle w:val="0"/>
              <w:outlineLvl w:val="2"/>
              <w:jc w:val="center"/>
            </w:pPr>
            <w:r>
              <w:rPr>
                <w:sz w:val="20"/>
              </w:rPr>
              <w:t xml:space="preserve">5. Выдача результата</w:t>
            </w:r>
          </w:p>
        </w:tc>
      </w:tr>
      <w:tr>
        <w:tc>
          <w:tcPr>
            <w:tcW w:w="1928" w:type="dxa"/>
            <w:vMerge w:val="restart"/>
          </w:tcPr>
          <w:p>
            <w:pPr>
              <w:pStyle w:val="0"/>
            </w:pPr>
            <w:r>
              <w:rPr>
                <w:sz w:val="20"/>
              </w:rPr>
              <w:t xml:space="preserve">Формирование и регистрация результата муниципальной услуги, указанного в </w:t>
            </w:r>
            <w:hyperlink w:history="0" w:anchor="P157" w:tooltip="33. Результат предоставления муниципальной услуги, указанный в пункте 30 Административного регламента:">
              <w:r>
                <w:rPr>
                  <w:sz w:val="20"/>
                  <w:color w:val="0000ff"/>
                </w:rPr>
                <w:t xml:space="preserve">пункте 33</w:t>
              </w:r>
            </w:hyperlink>
            <w:r>
              <w:rPr>
                <w:sz w:val="20"/>
              </w:rPr>
              <w:t xml:space="preserve"> Административного регламента, в форме электронного документа в ГИС</w:t>
            </w:r>
          </w:p>
        </w:tc>
        <w:tc>
          <w:tcPr>
            <w:tcW w:w="1928" w:type="dxa"/>
          </w:tcPr>
          <w:p>
            <w:pPr>
              <w:pStyle w:val="0"/>
            </w:pPr>
            <w:r>
              <w:rPr>
                <w:sz w:val="20"/>
              </w:rPr>
              <w:t xml:space="preserve">Регистрация результата предоставления муниципальной услуги</w:t>
            </w:r>
          </w:p>
        </w:tc>
        <w:tc>
          <w:tcPr>
            <w:tcW w:w="1984" w:type="dxa"/>
          </w:tcPr>
          <w:p>
            <w:pPr>
              <w:pStyle w:val="0"/>
            </w:pPr>
            <w:r>
              <w:rPr>
                <w:sz w:val="20"/>
              </w:rPr>
              <w:t xml:space="preserve">После окончания процедуры принятия решения (в общий срок предоставления муниципальной услуги не включается)</w:t>
            </w:r>
          </w:p>
        </w:tc>
        <w:tc>
          <w:tcPr>
            <w:tcW w:w="1928"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1928" w:type="dxa"/>
          </w:tcPr>
          <w:p>
            <w:pPr>
              <w:pStyle w:val="0"/>
            </w:pPr>
            <w:r>
              <w:rPr>
                <w:sz w:val="20"/>
              </w:rPr>
              <w:t xml:space="preserve">Уполномоченный орган/ГИС</w:t>
            </w:r>
          </w:p>
        </w:tc>
        <w:tc>
          <w:tcPr>
            <w:tcW w:w="1928" w:type="dxa"/>
          </w:tcPr>
          <w:p>
            <w:pPr>
              <w:pStyle w:val="0"/>
            </w:pPr>
            <w:r>
              <w:rPr>
                <w:sz w:val="20"/>
              </w:rPr>
              <w:t xml:space="preserve">-</w:t>
            </w:r>
          </w:p>
        </w:tc>
        <w:tc>
          <w:tcPr>
            <w:tcW w:w="1928" w:type="dxa"/>
          </w:tcPr>
          <w:p>
            <w:pPr>
              <w:pStyle w:val="0"/>
            </w:pPr>
            <w:r>
              <w:rPr>
                <w:sz w:val="20"/>
              </w:rPr>
              <w:t xml:space="preserve">Внесение сведений о конечном результате предоставления муниципальной услуги</w:t>
            </w:r>
          </w:p>
        </w:tc>
      </w:tr>
      <w:tr>
        <w:tc>
          <w:tcPr>
            <w:vMerge w:val="continue"/>
          </w:tcPr>
          <w:p/>
        </w:tc>
        <w:tc>
          <w:tcPr>
            <w:tcW w:w="1928" w:type="dxa"/>
          </w:tcPr>
          <w:p>
            <w:pPr>
              <w:pStyle w:val="0"/>
            </w:pPr>
            <w:r>
              <w:rPr>
                <w:sz w:val="20"/>
              </w:rPr>
              <w:t xml:space="preserve">Направление в многофункциональный центр результата муниципальной услуги, указанного в </w:t>
            </w:r>
            <w:hyperlink w:history="0" w:anchor="P148" w:tooltip="30. Результатом предоставления услуги является:">
              <w:r>
                <w:rPr>
                  <w:sz w:val="20"/>
                  <w:color w:val="0000ff"/>
                </w:rPr>
                <w:t xml:space="preserve">пункте 30</w:t>
              </w:r>
            </w:hyperlink>
            <w:r>
              <w:rPr>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Pr>
          <w:p>
            <w:pPr>
              <w:pStyle w:val="0"/>
            </w:pPr>
            <w:r>
              <w:rPr>
                <w:sz w:val="20"/>
              </w:rPr>
              <w:t xml:space="preserve">В сроки, установленные соглашением о взаимодействии между Уполномоченным органом и многофункциональным центром</w:t>
            </w:r>
          </w:p>
        </w:tc>
        <w:tc>
          <w:tcPr>
            <w:tcW w:w="1928"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1928" w:type="dxa"/>
          </w:tcPr>
          <w:p>
            <w:pPr>
              <w:pStyle w:val="0"/>
            </w:pPr>
            <w:r>
              <w:rPr>
                <w:sz w:val="20"/>
              </w:rPr>
              <w:t xml:space="preserve">Уполномоченный орган)/АИС МФЦ</w:t>
            </w:r>
          </w:p>
        </w:tc>
        <w:tc>
          <w:tcPr>
            <w:tcW w:w="1928" w:type="dxa"/>
          </w:tcPr>
          <w:p>
            <w:pPr>
              <w:pStyle w:val="0"/>
            </w:pPr>
            <w:r>
              <w:rPr>
                <w:sz w:val="20"/>
              </w:rPr>
              <w:t xml:space="preserve">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1928" w:type="dxa"/>
          </w:tcPr>
          <w:p>
            <w:pPr>
              <w:pStyle w:val="0"/>
            </w:pPr>
            <w:r>
              <w:rPr>
                <w:sz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c>
          <w:tcPr>
            <w:vMerge w:val="continue"/>
          </w:tcPr>
          <w:p/>
        </w:tc>
        <w:tc>
          <w:tcPr>
            <w:tcW w:w="1928" w:type="dxa"/>
          </w:tcPr>
          <w:p>
            <w:pPr>
              <w:pStyle w:val="0"/>
            </w:pPr>
            <w:r>
              <w:rPr>
                <w:sz w:val="20"/>
              </w:rPr>
              <w:t xml:space="preserve">Направление заявителю результата предоставления муниципальной услуги в личный кабинет на Едином портале</w:t>
            </w:r>
          </w:p>
        </w:tc>
        <w:tc>
          <w:tcPr>
            <w:tcW w:w="1984" w:type="dxa"/>
          </w:tcPr>
          <w:p>
            <w:pPr>
              <w:pStyle w:val="0"/>
            </w:pPr>
            <w:r>
              <w:rPr>
                <w:sz w:val="20"/>
              </w:rPr>
              <w:t xml:space="preserve">В день регистрации результата предоставления муниципальной услуги</w:t>
            </w:r>
          </w:p>
        </w:tc>
        <w:tc>
          <w:tcPr>
            <w:tcW w:w="1928" w:type="dxa"/>
          </w:tcPr>
          <w:p>
            <w:pPr>
              <w:pStyle w:val="0"/>
            </w:pPr>
            <w:r>
              <w:rPr>
                <w:sz w:val="20"/>
              </w:rPr>
              <w:t xml:space="preserve">Должностное лицо Уполномоченного органа, ответственное за предоставление муниципальной услуги</w:t>
            </w:r>
          </w:p>
        </w:tc>
        <w:tc>
          <w:tcPr>
            <w:tcW w:w="1928" w:type="dxa"/>
          </w:tcPr>
          <w:p>
            <w:pPr>
              <w:pStyle w:val="0"/>
            </w:pPr>
            <w:r>
              <w:rPr>
                <w:sz w:val="20"/>
              </w:rPr>
              <w:t xml:space="preserve">ГИС</w:t>
            </w:r>
          </w:p>
        </w:tc>
        <w:tc>
          <w:tcPr>
            <w:tcW w:w="1928" w:type="dxa"/>
          </w:tcPr>
          <w:p>
            <w:pPr>
              <w:pStyle w:val="0"/>
            </w:pPr>
            <w:r>
              <w:rPr>
                <w:sz w:val="20"/>
              </w:rPr>
            </w:r>
          </w:p>
        </w:tc>
        <w:tc>
          <w:tcPr>
            <w:tcW w:w="1928" w:type="dxa"/>
          </w:tcPr>
          <w:p>
            <w:pPr>
              <w:pStyle w:val="0"/>
            </w:pPr>
            <w:r>
              <w:rPr>
                <w:sz w:val="20"/>
              </w:rPr>
              <w:t xml:space="preserve">Результат муниципальной услуги, направленный заявителю в личный кабинет на Едином портале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ЗАТО Северск от 06.03.2023 N 322-па</w:t>
            <w:br/>
            <w:t>"Об утверждении Административного регламента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ЗАТО Северск от 06.03.2023 N 322-па</w:t>
            <w:br/>
            <w:t>"Об утверждении Административного регламента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6F9D41EF31E469D5591EE2986238CDEF08C2316A50CC032A1B1DBF463BA91C0DE632E3864298DC6AD4D532E74D16H" TargetMode = "External"/>
	<Relationship Id="rId8" Type="http://schemas.openxmlformats.org/officeDocument/2006/relationships/hyperlink" Target="consultantplus://offline/ref=FE6F9D41EF31E469D5591EE2986238CDEF08C4336854CC032A1B1DBF463BA91C0DE632E3864298DC6AD4D532E74D16H" TargetMode = "External"/>
	<Relationship Id="rId9" Type="http://schemas.openxmlformats.org/officeDocument/2006/relationships/hyperlink" Target="consultantplus://offline/ref=FE6F9D41EF31E469D55900EF8E0E66C9EA009A386A57C151754A1BE8196BAF495FA66CBAD50FD3D16BC3C932E6CBF28472411CH" TargetMode = "External"/>
	<Relationship Id="rId10" Type="http://schemas.openxmlformats.org/officeDocument/2006/relationships/hyperlink" Target="consultantplus://offline/ref=FE6F9D41EF31E469D55900EF8E0E66C9EA009A386A54C6577F4B1BE8196BAF495FA66CBAD50FD3D16BC3C932E6CBF28472411CH" TargetMode = "External"/>
	<Relationship Id="rId11" Type="http://schemas.openxmlformats.org/officeDocument/2006/relationships/hyperlink" Target="consultantplus://offline/ref=FE6F9D41EF31E469D55900EF8E0E66C9EA009A386A53C3567E4D1BE8196BAF495FA66CBAD50FD3D16BC3C932E6CBF28472411CH" TargetMode = "External"/>
	<Relationship Id="rId12" Type="http://schemas.openxmlformats.org/officeDocument/2006/relationships/hyperlink" Target="consultantplus://offline/ref=FE6F9D41EF31E469D55900EF8E0E66C9EA009A386A53C05170491BE8196BAF495FA66CBAD50FD3D16BC3C932E6CBF28472411CH" TargetMode = "External"/>
	<Relationship Id="rId13" Type="http://schemas.openxmlformats.org/officeDocument/2006/relationships/hyperlink" Target="consultantplus://offline/ref=FE6F9D41EF31E469D55900EF8E0E66C9EA009A386A52CF55724B1BE8196BAF495FA66CBAD50FD3D16BC3C932E6CBF28472411CH" TargetMode = "External"/>
	<Relationship Id="rId14" Type="http://schemas.openxmlformats.org/officeDocument/2006/relationships/hyperlink" Target="consultantplus://offline/ref=FE6F9D41EF31E469D55900EF8E0E66C9EA009A386A55C65C774F1BE8196BAF495FA66CBAD50FD3D16BC3C932E6CBF28472411CH" TargetMode = "External"/>
	<Relationship Id="rId15" Type="http://schemas.openxmlformats.org/officeDocument/2006/relationships/hyperlink" Target="consultantplus://offline/ref=FE6F9D41EF31E469D55900EF8E0E66C9EA009A386A54C6577E4D1BE8196BAF495FA66CBAD50FD3D16BC3C932E6CBF28472411CH" TargetMode = "External"/>
	<Relationship Id="rId16" Type="http://schemas.openxmlformats.org/officeDocument/2006/relationships/hyperlink" Target="consultantplus://offline/ref=FE6F9D41EF31E469D5591EE2986238CDEF08C2316A50CC032A1B1DBF463BA91C1FE66AED854284D73D9B9367E8D7F99A701C0BE664404214H" TargetMode = "External"/>
	<Relationship Id="rId17" Type="http://schemas.openxmlformats.org/officeDocument/2006/relationships/hyperlink" Target="consultantplus://offline/ref=FE6F9D41EF31E469D5591EE2986238CDE80AC03D6951CC032A1B1DBF463BA91C0DE632E3864298DC6AD4D532E74D16H" TargetMode = "External"/>
	<Relationship Id="rId18" Type="http://schemas.openxmlformats.org/officeDocument/2006/relationships/hyperlink" Target="consultantplus://offline/ref=FE6F9D41EF31E469D5591EE2986238CDEF0FC6316B55CC032A1B1DBF463BA91C1FE66AEF844B86DE6AC18363A180FD86790115E77A4027F74119H" TargetMode = "External"/>
	<Relationship Id="rId19" Type="http://schemas.openxmlformats.org/officeDocument/2006/relationships/hyperlink" Target="consultantplus://offline/ref=FE6F9D41EF31E469D5591EE2986238CDEF08C2316A50CC032A1B1DBF463BA91C1FE66AED854284D73D9B9367E8D7F99A701C0BE664404214H" TargetMode = "External"/>
	<Relationship Id="rId20" Type="http://schemas.openxmlformats.org/officeDocument/2006/relationships/hyperlink" Target="consultantplus://offline/ref=FE6F9D41EF31E469D5591EE2986238CDEF08C2316A50CC032A1B1DBF463BA91C0DE632E3864298DC6AD4D532E74D16H" TargetMode = "External"/>
	<Relationship Id="rId21" Type="http://schemas.openxmlformats.org/officeDocument/2006/relationships/hyperlink" Target="consultantplus://offline/ref=FE6F9D41EF31E469D5591EE2986238CDEF08C4336854CC032A1B1DBF463BA91C0DE632E3864298DC6AD4D532E74D16H" TargetMode = "External"/>
	<Relationship Id="rId22" Type="http://schemas.openxmlformats.org/officeDocument/2006/relationships/hyperlink" Target="consultantplus://offline/ref=FE6F9D41EF31E469D5591EE2986238CDEF0BC4306C51CC032A1B1DBF463BA91C0DE632E3864298DC6AD4D532E74D16H" TargetMode = "External"/>
	<Relationship Id="rId23" Type="http://schemas.openxmlformats.org/officeDocument/2006/relationships/hyperlink" Target="consultantplus://offline/ref=FE6F9D41EF31E469D5591EE2986238CDEF08C13D6356CC032A1B1DBF463BA91C1FE66AEF844B86DA60C18363A180FD86790115E77A4027F74119H" TargetMode = "External"/>
	<Relationship Id="rId24" Type="http://schemas.openxmlformats.org/officeDocument/2006/relationships/hyperlink" Target="consultantplus://offline/ref=FE6F9D41EF31E469D5591EE2986238CDEF0FC6356256CC032A1B1DBF463BA91C1FE66AEF844B86DD6AC18363A180FD86790115E77A4027F74119H" TargetMode = "External"/>
	<Relationship Id="rId25" Type="http://schemas.openxmlformats.org/officeDocument/2006/relationships/hyperlink" Target="consultantplus://offline/ref=FE6F9D41EF31E469D5591EE2986238CDEF0FC6356257CC032A1B1DBF463BA91C1FE66AEF844B86DD69C18363A180FD86790115E77A4027F74119H" TargetMode = "External"/>
	<Relationship Id="rId26" Type="http://schemas.openxmlformats.org/officeDocument/2006/relationships/hyperlink" Target="consultantplus://offline/ref=FE6F9D41EF31E469D5591EE2986238CDEF08C2366957CC032A1B1DBF463BA91C0DE632E3864298DC6AD4D532E74D16H" TargetMode = "External"/>
	<Relationship Id="rId27" Type="http://schemas.openxmlformats.org/officeDocument/2006/relationships/hyperlink" Target="consultantplus://offline/ref=FE6F9D41EF31E469D5591EE2986238CDEF08C2316A50CC032A1B1DBF463BA91C1FE66AED82438ED73D9B9367E8D7F99A701C0BE664404214H" TargetMode = "External"/>
	<Relationship Id="rId28" Type="http://schemas.openxmlformats.org/officeDocument/2006/relationships/hyperlink" Target="consultantplus://offline/ref=FE6F9D41EF31E469D5591EE2986238CDEF08C2316A50CC032A1B1DBF463BA91C1FE66AED854284D73D9B9367E8D7F99A701C0BE664404214H" TargetMode = "External"/>
	<Relationship Id="rId29" Type="http://schemas.openxmlformats.org/officeDocument/2006/relationships/hyperlink" Target="consultantplus://offline/ref=FE6F9D41EF31E469D5591EE2986238CDEF08C2316A50CC032A1B1DBF463BA91C1FE66AED874D82D73D9B9367E8D7F99A701C0BE664404214H" TargetMode = "External"/>
	<Relationship Id="rId30" Type="http://schemas.openxmlformats.org/officeDocument/2006/relationships/hyperlink" Target="consultantplus://offline/ref=FE6F9D41EF31E469D5591EE2986238CDEF08C2316A50CC032A1B1DBF463BA91C0DE632E3864298DC6AD4D532E74D16H" TargetMode = "External"/>
	<Relationship Id="rId31" Type="http://schemas.openxmlformats.org/officeDocument/2006/relationships/hyperlink" Target="consultantplus://offline/ref=FE6F9D41EF31E469D5591EE2986238CDEF08C2316A50CC032A1B1DBF463BA91C1FE66AED874D82D73D9B9367E8D7F99A701C0BE664404214H" TargetMode = "External"/>
	<Relationship Id="rId32" Type="http://schemas.openxmlformats.org/officeDocument/2006/relationships/hyperlink" Target="consultantplus://offline/ref=FE6F9D41EF31E469D5591EE2986238CDEF08C13D6356CC032A1B1DBF463BA91C1FE66AEF844B86D461C18363A180FD86790115E77A4027F74119H" TargetMode = "External"/>
	<Relationship Id="rId33" Type="http://schemas.openxmlformats.org/officeDocument/2006/relationships/hyperlink" Target="consultantplus://offline/ref=FE6F9D41EF31E469D5591EE2986238CDEF08C2316A50CC032A1B1DBF463BA91C1FE66AED854284D73D9B9367E8D7F99A701C0BE664404214H" TargetMode = "External"/>
	<Relationship Id="rId34" Type="http://schemas.openxmlformats.org/officeDocument/2006/relationships/hyperlink" Target="consultantplus://offline/ref=FE6F9D41EF31E469D5591EE2986238CDEF08C2316A50CC032A1B1DBF463BA91C0DE632E3864298DC6AD4D532E74D16H" TargetMode = "External"/>
	<Relationship Id="rId35" Type="http://schemas.openxmlformats.org/officeDocument/2006/relationships/hyperlink" Target="consultantplus://offline/ref=FE6F9D41EF31E469D5591EE2986238CDEF08C2316A50CC032A1B1DBF463BA91C1FE66AED854284D73D9B9367E8D7F99A701C0BE664404214H" TargetMode = "External"/>
	<Relationship Id="rId36" Type="http://schemas.openxmlformats.org/officeDocument/2006/relationships/hyperlink" Target="consultantplus://offline/ref=FE6F9D41EF31E469D5591EE2986238CDEF08C2316A50CC032A1B1DBF463BA91C0DE632E3864298DC6AD4D532E74D16H" TargetMode = "External"/>
	<Relationship Id="rId37" Type="http://schemas.openxmlformats.org/officeDocument/2006/relationships/hyperlink" Target="consultantplus://offline/ref=FE6F9D41EF31E469D5591EE2986238CDEF08C4336854CC032A1B1DBF463BA91C1FE66AEA8740D28D2D9FDA30ECCBF0876E1D15E64617H" TargetMode = "External"/>
	<Relationship Id="rId38" Type="http://schemas.openxmlformats.org/officeDocument/2006/relationships/hyperlink" Target="consultantplus://offline/ref=FE6F9D41EF31E469D5591EE2986238CDEF08C4336854CC032A1B1DBF463BA91C1FE66AEF844B85D96BC18363A180FD86790115E77A4027F74119H" TargetMode = "External"/>
	<Relationship Id="rId39" Type="http://schemas.openxmlformats.org/officeDocument/2006/relationships/hyperlink" Target="consultantplus://offline/ref=FE6F9D41EF31E469D5591EE2986238CDEF08C4336854CC032A1B1DBF463BA91C1FE66AEF844B85D96BC18363A180FD86790115E77A4027F74119H" TargetMode = "External"/>
	<Relationship Id="rId40" Type="http://schemas.openxmlformats.org/officeDocument/2006/relationships/hyperlink" Target="consultantplus://offline/ref=FE6F9D41EF31E469D5591EE2986238CDEF0AC3346253CC032A1B1DBF463BA91C1FE66AEA8D40D28D2D9FDA30ECCBF0876E1D15E64617H" TargetMode = "External"/>
	<Relationship Id="rId41" Type="http://schemas.openxmlformats.org/officeDocument/2006/relationships/hyperlink" Target="consultantplus://offline/ref=FE6F9D41EF31E469D5591EE2986238CDEF08C4336854CC032A1B1DBF463BA91C1FE66AEF844C8D88388E823FE7DCEE84730117E4664411H" TargetMode = "External"/>
	<Relationship Id="rId42" Type="http://schemas.openxmlformats.org/officeDocument/2006/relationships/hyperlink" Target="consultantplus://offline/ref=FE6F9D41EF31E469D5591EE2986238CDE80AC5326250CC032A1B1DBF463BA91C0DE632E3864298DC6AD4D532E74D16H" TargetMode = "External"/>
	<Relationship Id="rId43" Type="http://schemas.openxmlformats.org/officeDocument/2006/relationships/hyperlink" Target="consultantplus://offline/ref=FE6F9D41EF31E469D5591EE2986238CDEF08C4336854CC032A1B1DBF463BA91C0DE632E3864298DC6AD4D532E74D16H" TargetMode = "External"/>
	<Relationship Id="rId44" Type="http://schemas.openxmlformats.org/officeDocument/2006/relationships/hyperlink" Target="consultantplus://offline/ref=FE6F9D41EF31E469D5591EE2986238CDE80AC5326250CC032A1B1DBF463BA91C0DE632E3864298DC6AD4D532E74D16H" TargetMode = "External"/>
	<Relationship Id="rId45" Type="http://schemas.openxmlformats.org/officeDocument/2006/relationships/hyperlink" Target="consultantplus://offline/ref=FE6F9D41EF31E469D5591EE2986238CDEF08C4336854CC032A1B1DBF463BA91C0DE632E3864298DC6AD4D532E74D16H" TargetMode = "External"/>
	<Relationship Id="rId46" Type="http://schemas.openxmlformats.org/officeDocument/2006/relationships/hyperlink" Target="consultantplus://offline/ref=FE6F9D41EF31E469D5591EE2986238CDEF08C4336854CC032A1B1DBF463BA91C1FE66AEF844B85D96BC18363A180FD86790115E77A4027F74119H" TargetMode = "External"/>
	<Relationship Id="rId47" Type="http://schemas.openxmlformats.org/officeDocument/2006/relationships/hyperlink" Target="consultantplus://offline/ref=FE6F9D41EF31E469D5591EE2986238CDEF08CD306A52CC032A1B1DBF463BA91C0DE632E3864298DC6AD4D532E74D16H" TargetMode = "External"/>
	<Relationship Id="rId48" Type="http://schemas.openxmlformats.org/officeDocument/2006/relationships/hyperlink" Target="consultantplus://offline/ref=FE6F9D41EF31E469D5591EE2986238CDEF08C2316A50CC032A1B1DBF463BA91C1FE66AED854284D73D9B9367E8D7F99A701C0BE664404214H" TargetMode = "External"/>
	<Relationship Id="rId49" Type="http://schemas.openxmlformats.org/officeDocument/2006/relationships/hyperlink" Target="consultantplus://offline/ref=FE6F9D41EF31E469D5591EE2986238CDEF08C2316A50CC032A1B1DBF463BA91C1FE66AED854284D73D9B9367E8D7F99A701C0BE664404214H" TargetMode = "External"/>
	<Relationship Id="rId50" Type="http://schemas.openxmlformats.org/officeDocument/2006/relationships/hyperlink" Target="consultantplus://offline/ref=FE6F9D41EF31E469D5591EE2986238CDEF08C2316A50CC032A1B1DBF463BA91C1FE66AED854284D73D9B9367E8D7F99A701C0BE664404214H" TargetMode = "External"/>
	<Relationship Id="rId51" Type="http://schemas.openxmlformats.org/officeDocument/2006/relationships/hyperlink" Target="consultantplus://offline/ref=FE6F9D41EF31E469D5591EE2986238CDEF08C13D6356CC032A1B1DBF463BA91C1FE66AEF844B86D461C18363A180FD86790115E77A4027F74119H" TargetMode = "External"/>
	<Relationship Id="rId52" Type="http://schemas.openxmlformats.org/officeDocument/2006/relationships/hyperlink" Target="consultantplus://offline/ref=FE6F9D41EF31E469D5591EE2986238CDEF08C2316A50CC032A1B1DBF463BA91C1FE66AED854284D73D9B9367E8D7F99A701C0BE664404214H" TargetMode = "External"/>
	<Relationship Id="rId53" Type="http://schemas.openxmlformats.org/officeDocument/2006/relationships/hyperlink" Target="consultantplus://offline/ref=FE6F9D41EF31E469D5591EE2986238CDEF08C2316A50CC032A1B1DBF463BA91C1FE66AED854284D73D9B9367E8D7F99A701C0BE664404214H" TargetMode = "External"/>
	<Relationship Id="rId54" Type="http://schemas.openxmlformats.org/officeDocument/2006/relationships/hyperlink" Target="consultantplus://offline/ref=FE6F9D41EF31E469D5591EE2986238CDEF08C2316A50CC032A1B1DBF463BA91C0DE632E3864298DC6AD4D532E74D16H" TargetMode = "External"/>
	<Relationship Id="rId55" Type="http://schemas.openxmlformats.org/officeDocument/2006/relationships/hyperlink" Target="consultantplus://offline/ref=FE6F9D41EF31E469D5591EE2986238CDEF08C2316A50CC032A1B1DBF463BA91C1FE66AED854284D73D9B9367E8D7F99A701C0BE664404214H" TargetMode = "External"/>
	<Relationship Id="rId56" Type="http://schemas.openxmlformats.org/officeDocument/2006/relationships/hyperlink" Target="consultantplus://offline/ref=FE6F9D41EF31E469D5591EE2986238CDEF08C2316A50CC032A1B1DBF463BA91C1FE66AED854284D73D9B9367E8D7F99A701C0BE664404214H" TargetMode = "External"/>
	<Relationship Id="rId57" Type="http://schemas.openxmlformats.org/officeDocument/2006/relationships/hyperlink" Target="consultantplus://offline/ref=FE6F9D41EF31E469D5591EE2986238CDEF08C2316A50CC032A1B1DBF463BA91C1FE66AED854284D73D9B9367E8D7F99A701C0BE664404214H" TargetMode = "External"/>
	<Relationship Id="rId58" Type="http://schemas.openxmlformats.org/officeDocument/2006/relationships/hyperlink" Target="consultantplus://offline/ref=FE6F9D41EF31E469D5591EE2986238CDEF08C2316A50CC032A1B1DBF463BA91C1FE66AED854284D73D9B9367E8D7F99A701C0BE664404214H" TargetMode = "External"/>
	<Relationship Id="rId59" Type="http://schemas.openxmlformats.org/officeDocument/2006/relationships/hyperlink" Target="consultantplus://offline/ref=FE6F9D41EF31E469D5591EE2986238CDEF08C2316A50CC032A1B1DBF463BA91C1FE66AED854284D73D9B9367E8D7F99A701C0BE664404214H" TargetMode = "External"/>
	<Relationship Id="rId60" Type="http://schemas.openxmlformats.org/officeDocument/2006/relationships/hyperlink" Target="consultantplus://offline/ref=FE6F9D41EF31E469D5591EE2986238CDEF08C2316A50CC032A1B1DBF463BA91C1FE66AED854284D73D9B9367E8D7F99A701C0BE664404214H" TargetMode = "External"/>
	<Relationship Id="rId61" Type="http://schemas.openxmlformats.org/officeDocument/2006/relationships/hyperlink" Target="consultantplus://offline/ref=FE6F9D41EF31E469D5591EE2986238CDEF08C2316A50CC032A1B1DBF463BA91C1FE66AED854284D73D9B9367E8D7F99A701C0BE664404214H" TargetMode = "External"/>
	<Relationship Id="rId62" Type="http://schemas.openxmlformats.org/officeDocument/2006/relationships/hyperlink" Target="consultantplus://offline/ref=FE6F9D41EF31E469D5591EE2986238CDEF08C2316A50CC032A1B1DBF463BA91C1FE66AED854284D73D9B9367E8D7F99A701C0BE664404214H" TargetMode = "External"/>
	<Relationship Id="rId63" Type="http://schemas.openxmlformats.org/officeDocument/2006/relationships/header" Target="header2.xml"/>
	<Relationship Id="rId6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ЗАТО Северск от 06.03.2023 N 322-па
"Об утверждении Административного регламента предоставления муниципальной услуги "Выдача градостроительного плана земельного участка" на территории городского округа ЗАТО Северск Томской области"</dc:title>
  <dcterms:created xsi:type="dcterms:W3CDTF">2023-03-29T07:53:51Z</dcterms:created>
</cp:coreProperties>
</file>