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5" w:rsidRPr="00450E95" w:rsidRDefault="00450E95" w:rsidP="0045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9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50E95" w:rsidRPr="00450E95" w:rsidRDefault="00450E95" w:rsidP="0045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50E95" w:rsidRPr="00450E95" w:rsidRDefault="00450E95" w:rsidP="0045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</w:t>
      </w:r>
      <w:proofErr w:type="gramStart"/>
      <w:r w:rsidRPr="00450E9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450E95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450E95" w:rsidRPr="00450E95" w:rsidRDefault="00450E95" w:rsidP="00450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(далее – проект МНПА)</w:t>
      </w:r>
    </w:p>
    <w:p w:rsidR="00450E95" w:rsidRPr="00450E95" w:rsidRDefault="00450E95" w:rsidP="004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1) регулирующий орган (полное и краткое наименования (при наличии):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</w:t>
      </w:r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gramEnd"/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Северск;</w:t>
      </w: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2) вид и наименование проекта МНПА: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</w:t>
      </w:r>
      <w:proofErr w:type="gramStart"/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gramEnd"/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 «О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утверждении Порядка </w:t>
      </w: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предоставления отсрочки, рассрочки по уплате неналоговых платежей в бюджет городского округа ЗАТО Северск Томской области, администрируемых Управлением имущественных отношений Администрации ЗАТО Северск»</w:t>
      </w:r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3) предполагаемые сроки вступления в силу МНПА: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дня официального опубликования</w:t>
      </w:r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4) степень регулирующего воздействия проекта МНПА: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E95">
        <w:rPr>
          <w:rFonts w:ascii="Times New Roman" w:hAnsi="Times New Roman" w:cs="Times New Roman"/>
          <w:i/>
          <w:sz w:val="28"/>
          <w:szCs w:val="28"/>
          <w:u w:val="single"/>
        </w:rPr>
        <w:t>низкая степень регулирующего воздействия</w:t>
      </w:r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50E95" w:rsidRPr="00450E95" w:rsidRDefault="00450E95" w:rsidP="004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5) краткое описание содержания предлагаемого правового регулирования:</w:t>
      </w:r>
    </w:p>
    <w:p w:rsidR="005376D5" w:rsidRPr="005376D5" w:rsidRDefault="005376D5" w:rsidP="00537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>определ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ение порядка</w:t>
      </w:r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принятия решения о предоставлении (отказе в предоставлении) отсрочки или рассрочки по уплате неналоговых платежей, зачисляемых в бюджет городского </w:t>
      </w:r>
      <w:proofErr w:type="gramStart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>округа</w:t>
      </w:r>
      <w:proofErr w:type="gramEnd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 Томской области, администрируемых Управлением имущественных отношений Администрации ЗАТО Северск</w:t>
      </w:r>
      <w:r w:rsidR="008D43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450E95" w:rsidRPr="00450E95" w:rsidRDefault="00450E95" w:rsidP="0053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6) контактная информация исполнителя в регулирующем органе:</w:t>
      </w:r>
    </w:p>
    <w:p w:rsidR="00450E95" w:rsidRPr="005376D5" w:rsidRDefault="005376D5" w:rsidP="005376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>Романишена</w:t>
      </w:r>
      <w:proofErr w:type="spellEnd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Оксана Владимировна, начальник юридического отдела Управления имущественных отношений </w:t>
      </w:r>
      <w:proofErr w:type="gramStart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proofErr w:type="gramEnd"/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Северск,</w:t>
      </w:r>
      <w:r w:rsidR="00450E95"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тел.7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7-38-51</w:t>
      </w:r>
      <w:r w:rsidR="00450E95" w:rsidRPr="005376D5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5376D5">
        <w:rPr>
          <w:rFonts w:ascii="Times New Roman" w:hAnsi="Times New Roman" w:cs="Times New Roman"/>
          <w:i/>
          <w:sz w:val="28"/>
          <w:szCs w:val="28"/>
          <w:u w:val="single"/>
        </w:rPr>
        <w:t>romanishena@uio.seversknet.ru</w:t>
      </w:r>
      <w:r w:rsidR="00440B5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0E95" w:rsidRDefault="00450E95" w:rsidP="0053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2. Описание проблемы, на решение которой направлено предлагаемое правовое регулирование:</w:t>
      </w:r>
    </w:p>
    <w:p w:rsidR="005376D5" w:rsidRPr="00440B56" w:rsidRDefault="00440B56" w:rsidP="00440B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B56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урегулирование отношений по предоставлению отсрочки, рассрочки по уплате неналоговых платежей в бюджет городского </w:t>
      </w:r>
      <w:proofErr w:type="gramStart"/>
      <w:r w:rsidRPr="00440B56">
        <w:rPr>
          <w:rFonts w:ascii="Times New Roman" w:hAnsi="Times New Roman" w:cs="Times New Roman"/>
          <w:i/>
          <w:sz w:val="28"/>
          <w:szCs w:val="28"/>
          <w:u w:val="single"/>
        </w:rPr>
        <w:t>округа</w:t>
      </w:r>
      <w:proofErr w:type="gramEnd"/>
      <w:r w:rsidRPr="00440B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 Томской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0E95" w:rsidRPr="00450E95" w:rsidRDefault="00450E95" w:rsidP="0053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3. Определение целей предлагаемого правового регулир</w:t>
      </w:r>
      <w:r w:rsidR="005376D5">
        <w:rPr>
          <w:rFonts w:ascii="Times New Roman" w:hAnsi="Times New Roman" w:cs="Times New Roman"/>
          <w:sz w:val="28"/>
          <w:szCs w:val="28"/>
        </w:rPr>
        <w:t>ования и показателей д</w:t>
      </w:r>
      <w:r w:rsidR="00440B56">
        <w:rPr>
          <w:rFonts w:ascii="Times New Roman" w:hAnsi="Times New Roman" w:cs="Times New Roman"/>
          <w:sz w:val="28"/>
          <w:szCs w:val="28"/>
        </w:rPr>
        <w:t xml:space="preserve">ля оценки </w:t>
      </w:r>
      <w:r w:rsidRPr="00450E95">
        <w:rPr>
          <w:rFonts w:ascii="Times New Roman" w:hAnsi="Times New Roman" w:cs="Times New Roman"/>
          <w:sz w:val="28"/>
          <w:szCs w:val="28"/>
        </w:rPr>
        <w:t>их достижения:</w:t>
      </w:r>
    </w:p>
    <w:p w:rsidR="00440B56" w:rsidRPr="00440B56" w:rsidRDefault="00440B56" w:rsidP="00440B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0B56">
        <w:rPr>
          <w:rFonts w:ascii="Times New Roman" w:hAnsi="Times New Roman" w:cs="Times New Roman"/>
          <w:i/>
          <w:sz w:val="28"/>
          <w:szCs w:val="28"/>
          <w:u w:val="single"/>
        </w:rPr>
        <w:t>обеспечение устойчивого экономического развития.</w:t>
      </w:r>
    </w:p>
    <w:p w:rsidR="00450E95" w:rsidRPr="00450E95" w:rsidRDefault="00450E95" w:rsidP="0044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4. 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450E95" w:rsidRPr="009C162F" w:rsidRDefault="009C162F" w:rsidP="00440B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ридические лица,</w:t>
      </w:r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индивидуальные предприниматели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являющиеся </w:t>
      </w:r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арендаторами </w:t>
      </w:r>
      <w:r w:rsidR="009512A2">
        <w:rPr>
          <w:rFonts w:ascii="Times New Roman" w:hAnsi="Times New Roman" w:cs="Times New Roman"/>
          <w:i/>
          <w:sz w:val="28"/>
          <w:szCs w:val="28"/>
          <w:u w:val="single"/>
        </w:rPr>
        <w:t xml:space="preserve">(пользователями) </w:t>
      </w:r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</w:t>
      </w:r>
      <w:proofErr w:type="gramStart"/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>имущества</w:t>
      </w:r>
      <w:proofErr w:type="gramEnd"/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ЗАТО Северск, Управление имущественных отнош</w:t>
      </w: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ений Администрации ЗАТО Северск, Финансовое управление Администрации ЗАТО Северск.</w:t>
      </w:r>
      <w:r w:rsidR="00440B56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lastRenderedPageBreak/>
        <w:t>5. 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зменение функции не предусмотрено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 xml:space="preserve">6. Оценка дополнительных расходов (доходов) </w:t>
      </w:r>
      <w:proofErr w:type="gramStart"/>
      <w:r w:rsidRPr="00450E9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50E95">
        <w:rPr>
          <w:rFonts w:ascii="Times New Roman" w:hAnsi="Times New Roman" w:cs="Times New Roman"/>
          <w:sz w:val="28"/>
          <w:szCs w:val="28"/>
        </w:rPr>
        <w:t xml:space="preserve"> ЗАТО Северск, связанных</w:t>
      </w:r>
      <w:r w:rsidR="009C162F">
        <w:rPr>
          <w:rFonts w:ascii="Times New Roman" w:hAnsi="Times New Roman" w:cs="Times New Roman"/>
          <w:sz w:val="28"/>
          <w:szCs w:val="28"/>
        </w:rPr>
        <w:t xml:space="preserve"> </w:t>
      </w:r>
      <w:r w:rsidRPr="00450E95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регулирования, источники данных расходов (доходов):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ополнительные расходы (доходы) местного бюджета не требуются.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7. 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зменения обязанностей не установлены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8. Оценка рисков неблагоприятных последствий применения предлагаемого правового регулирования и источники данных: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тсутствует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9. Сравнение возможных вариантов решения проблемы: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льтернативы нет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10. Оценка необходимости установления переходного периода и (или) отсрочки вступления</w:t>
      </w:r>
      <w:r w:rsidR="008D4301">
        <w:rPr>
          <w:rFonts w:ascii="Times New Roman" w:hAnsi="Times New Roman" w:cs="Times New Roman"/>
          <w:sz w:val="28"/>
          <w:szCs w:val="28"/>
        </w:rPr>
        <w:t xml:space="preserve"> </w:t>
      </w:r>
      <w:r w:rsidRPr="00450E95">
        <w:rPr>
          <w:rFonts w:ascii="Times New Roman" w:hAnsi="Times New Roman" w:cs="Times New Roman"/>
          <w:sz w:val="28"/>
          <w:szCs w:val="28"/>
        </w:rPr>
        <w:t>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>е требуется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11.Сведения о проведении публичных консультаций: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Полный электронный адрес размещения уведомления о проведении публичных консультаций, проекта нормативного правового акта:</w:t>
      </w:r>
    </w:p>
    <w:p w:rsidR="00450E95" w:rsidRPr="009C162F" w:rsidRDefault="00450E95" w:rsidP="009C16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https://зато-северск</w:t>
      </w:r>
      <w:proofErr w:type="gramStart"/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ф/otsenka-regulirujuschego-vozdejstvija </w:t>
      </w:r>
    </w:p>
    <w:p w:rsidR="00450E95" w:rsidRPr="00450E95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начало: «0</w:t>
      </w:r>
      <w:r w:rsidR="009512A2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апреля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г.;</w:t>
      </w:r>
    </w:p>
    <w:p w:rsidR="00450E95" w:rsidRPr="009C162F" w:rsidRDefault="009C162F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окончание: «1</w:t>
      </w:r>
      <w:r w:rsidR="009512A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bookmarkStart w:id="0" w:name="_GoBack"/>
      <w:bookmarkEnd w:id="0"/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>апреля</w:t>
      </w:r>
      <w:r w:rsidR="00450E95"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г.</w:t>
      </w:r>
    </w:p>
    <w:p w:rsidR="00450E95" w:rsidRPr="00450E95" w:rsidRDefault="00450E95" w:rsidP="009C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E95">
        <w:rPr>
          <w:rFonts w:ascii="Times New Roman" w:hAnsi="Times New Roman" w:cs="Times New Roman"/>
          <w:sz w:val="28"/>
          <w:szCs w:val="28"/>
        </w:rPr>
        <w:t>Иные сведения о проведении публичных консультаций:</w:t>
      </w:r>
    </w:p>
    <w:p w:rsidR="00450E95" w:rsidRPr="009C162F" w:rsidRDefault="00450E95" w:rsidP="009C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162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отсутствуют </w:t>
      </w:r>
    </w:p>
    <w:p w:rsidR="00450E95" w:rsidRPr="00450E95" w:rsidRDefault="00450E95" w:rsidP="004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95" w:rsidRPr="00450E95" w:rsidRDefault="00450E95" w:rsidP="0045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90" w:rsidRDefault="001F4990">
      <w:pPr>
        <w:rPr>
          <w:rFonts w:ascii="Times New Roman" w:hAnsi="Times New Roman" w:cs="Times New Roman"/>
          <w:sz w:val="28"/>
          <w:szCs w:val="28"/>
        </w:rPr>
      </w:pPr>
    </w:p>
    <w:p w:rsidR="009C162F" w:rsidRDefault="009C162F" w:rsidP="009C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2F" w:rsidRPr="009C162F" w:rsidRDefault="009512A2" w:rsidP="009C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62F">
        <w:rPr>
          <w:rFonts w:ascii="Times New Roman" w:hAnsi="Times New Roman" w:cs="Times New Roman"/>
          <w:sz w:val="28"/>
          <w:szCs w:val="28"/>
        </w:rPr>
        <w:t xml:space="preserve">тношений </w:t>
      </w:r>
      <w:proofErr w:type="gramStart"/>
      <w:r w:rsidR="009C16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C162F">
        <w:rPr>
          <w:rFonts w:ascii="Times New Roman" w:hAnsi="Times New Roman" w:cs="Times New Roman"/>
          <w:sz w:val="28"/>
          <w:szCs w:val="28"/>
        </w:rPr>
        <w:t xml:space="preserve"> ЗАТО Северск                                   </w:t>
      </w:r>
      <w:r w:rsidR="0045214B">
        <w:rPr>
          <w:rFonts w:ascii="Times New Roman" w:hAnsi="Times New Roman" w:cs="Times New Roman"/>
          <w:sz w:val="28"/>
          <w:szCs w:val="28"/>
        </w:rPr>
        <w:t xml:space="preserve">   </w:t>
      </w:r>
      <w:r w:rsidR="009C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62F">
        <w:rPr>
          <w:rFonts w:ascii="Times New Roman" w:hAnsi="Times New Roman" w:cs="Times New Roman"/>
          <w:sz w:val="28"/>
          <w:szCs w:val="28"/>
        </w:rPr>
        <w:t>А.В.Саядян</w:t>
      </w:r>
      <w:proofErr w:type="spellEnd"/>
    </w:p>
    <w:sectPr w:rsidR="009C162F" w:rsidRPr="009C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AC"/>
    <w:rsid w:val="001F4990"/>
    <w:rsid w:val="00440B56"/>
    <w:rsid w:val="00450E95"/>
    <w:rsid w:val="0045214B"/>
    <w:rsid w:val="004D12AC"/>
    <w:rsid w:val="005376D5"/>
    <w:rsid w:val="008D4301"/>
    <w:rsid w:val="009512A2"/>
    <w:rsid w:val="009C162F"/>
    <w:rsid w:val="00E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Romanishena</cp:lastModifiedBy>
  <cp:revision>3</cp:revision>
  <dcterms:created xsi:type="dcterms:W3CDTF">2020-04-01T08:05:00Z</dcterms:created>
  <dcterms:modified xsi:type="dcterms:W3CDTF">2020-04-02T08:22:00Z</dcterms:modified>
</cp:coreProperties>
</file>