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9A" w:rsidRPr="007E163E" w:rsidRDefault="00DA519A" w:rsidP="005306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E163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Правила продажи алкогольной </w:t>
      </w:r>
      <w:r w:rsidR="005306C2" w:rsidRPr="007E163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br/>
      </w:r>
      <w:r w:rsidRPr="007E163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и табачной продукции</w:t>
      </w:r>
    </w:p>
    <w:p w:rsidR="00DA519A" w:rsidRPr="00DA519A" w:rsidRDefault="00DA519A" w:rsidP="00530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Основные положения по вопросу </w:t>
      </w:r>
      <w:r w:rsidRPr="00DE7D42">
        <w:rPr>
          <w:rFonts w:ascii="Verdana" w:eastAsia="Times New Roman" w:hAnsi="Verdana" w:cs="Times New Roman"/>
          <w:b/>
          <w:bCs/>
          <w:i/>
          <w:iCs/>
          <w:lang w:eastAsia="ru-RU"/>
        </w:rPr>
        <w:t>продажи алкогольной</w:t>
      </w:r>
      <w:r w:rsidRPr="00DE7D42">
        <w:rPr>
          <w:rFonts w:ascii="Verdana" w:eastAsia="Times New Roman" w:hAnsi="Verdana" w:cs="Times New Roman"/>
          <w:b/>
          <w:bCs/>
          <w:i/>
          <w:iCs/>
          <w:u w:val="single"/>
          <w:lang w:eastAsia="ru-RU"/>
        </w:rPr>
        <w:t xml:space="preserve"> </w:t>
      </w:r>
      <w:r w:rsidRPr="00DE7D42">
        <w:rPr>
          <w:rFonts w:ascii="Verdana" w:eastAsia="Times New Roman" w:hAnsi="Verdana" w:cs="Times New Roman"/>
          <w:b/>
          <w:bCs/>
          <w:i/>
          <w:iCs/>
          <w:lang w:eastAsia="ru-RU"/>
        </w:rPr>
        <w:t>продукции и пива</w:t>
      </w:r>
      <w:r w:rsidRPr="00DA519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см. </w:t>
      </w:r>
      <w:r w:rsidR="005306C2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DA519A">
        <w:rPr>
          <w:rFonts w:ascii="Verdana" w:eastAsia="Times New Roman" w:hAnsi="Verdana" w:cs="Times New Roman"/>
          <w:sz w:val="20"/>
          <w:szCs w:val="20"/>
          <w:lang w:eastAsia="ru-RU"/>
        </w:rPr>
        <w:t>в Федеральном законе от 22.11.1995 №171-ФЗ «О государственном регулировании производства и оборота этилового спирта, алкогольно</w:t>
      </w:r>
      <w:r w:rsidR="005306C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й и спиртосодержащей продукции», в Законе Томской области от 05.05.2012 № 48-ОЗ «Об отдельных вопросах регулирования розничной продажи алкогольной и спиртосодержащей продукции </w:t>
      </w:r>
      <w:r w:rsidR="00DE7D42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5306C2">
        <w:rPr>
          <w:rFonts w:ascii="Verdana" w:eastAsia="Times New Roman" w:hAnsi="Verdana" w:cs="Times New Roman"/>
          <w:sz w:val="20"/>
          <w:szCs w:val="20"/>
          <w:lang w:eastAsia="ru-RU"/>
        </w:rPr>
        <w:t>на территории Томской области»</w:t>
      </w:r>
      <w:r w:rsidR="00DE7D4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DA519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DA519A" w:rsidRPr="00DA519A" w:rsidRDefault="00DA519A" w:rsidP="00DA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>Пиво и пивные напитки отнесены к алкогольной продукции.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 отличие от всего остального алкоголя для пива введены некоторые исключения: </w:t>
      </w:r>
    </w:p>
    <w:p w:rsidR="00DA519A" w:rsidRPr="00DA519A" w:rsidRDefault="00DA519A" w:rsidP="00DE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пиво не подлежит лицензированию; </w:t>
      </w:r>
      <w:r w:rsidRPr="00DA5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>торговать пивом имеют право организации и индивидуальные предприниматели.</w:t>
      </w:r>
    </w:p>
    <w:p w:rsidR="00DE7D42" w:rsidRDefault="00DE7D42" w:rsidP="0053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06C2" w:rsidRDefault="00DA519A" w:rsidP="0053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>Вместе с тем, введены ограничения на торговлю пивом, запреты на его употребление в общественных местах.</w:t>
      </w:r>
    </w:p>
    <w:p w:rsidR="00DA519A" w:rsidRPr="00DA519A" w:rsidRDefault="00DA519A" w:rsidP="0053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допускается розничная продажа алкогольной продукции (в т.ч. пива </w:t>
      </w:r>
      <w:r w:rsidR="005306C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пивных напитков): </w:t>
      </w:r>
    </w:p>
    <w:p w:rsidR="00DE7D42" w:rsidRDefault="00DA519A" w:rsidP="00DE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детских, образовательных, медицинских организациях, на объектах спорта </w:t>
      </w:r>
      <w:r w:rsidR="00DE7D4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прилегающих к ним территориях;</w:t>
      </w:r>
    </w:p>
    <w:p w:rsidR="00DE7D42" w:rsidRDefault="00DA519A" w:rsidP="00DE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организациях культуры (за исключением продажи алкоголя в </w:t>
      </w:r>
      <w:r w:rsidR="00DE7D42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асположенных </w:t>
      </w:r>
      <w:r w:rsidR="00DE7D4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них точках общепита); </w:t>
      </w:r>
    </w:p>
    <w:p w:rsidR="00DE7D42" w:rsidRDefault="00DA519A" w:rsidP="00DE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всех видах общественного транспорта и транспорта общего пользования городского и пригородного сообщения, на остановочных пунктах его движения, </w:t>
      </w:r>
      <w:r w:rsidR="00DE7D4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автозаправочных станциях;</w:t>
      </w:r>
    </w:p>
    <w:p w:rsidR="00DE7D42" w:rsidRDefault="00DA519A" w:rsidP="00DE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оптовых и розничных рынках, на вокзалах, в аэропортах, в иных местах массового скопления граждан и местах нахождения источников повышенной опасности, если там есть предприятия общественного питания, то в них алкоголь можно продавать, но только крепостью до 16,5 процента. Эти же ограничения действуют и на прилегающих к таким местам территориях. </w:t>
      </w:r>
      <w:r w:rsidRPr="00DA5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объектах военного назначения; </w:t>
      </w:r>
    </w:p>
    <w:p w:rsidR="00DA519A" w:rsidRPr="00DA519A" w:rsidRDefault="00DA519A" w:rsidP="00DE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несовершеннолетним; </w:t>
      </w:r>
      <w:r w:rsidRPr="00DA5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D42">
        <w:rPr>
          <w:rFonts w:ascii="Symbol" w:eastAsia="Times New Roman" w:hAnsi="Symbol" w:cs="Times New Roman"/>
          <w:sz w:val="27"/>
          <w:szCs w:val="27"/>
          <w:highlight w:val="yellow"/>
          <w:lang w:eastAsia="ru-RU"/>
        </w:rPr>
        <w:t></w:t>
      </w:r>
      <w:r w:rsidRPr="00DE7D42">
        <w:rPr>
          <w:rFonts w:ascii="Symbol" w:eastAsia="Times New Roman" w:hAnsi="Symbol" w:cs="Times New Roman"/>
          <w:sz w:val="27"/>
          <w:szCs w:val="27"/>
          <w:highlight w:val="yellow"/>
          <w:lang w:eastAsia="ru-RU"/>
        </w:rPr>
        <w:t></w:t>
      </w:r>
      <w:r w:rsidRPr="00DE7D42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>в нестационарных торговых объектах.</w:t>
      </w:r>
    </w:p>
    <w:p w:rsidR="005306C2" w:rsidRDefault="00DA519A" w:rsidP="00DA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 допускается розничная продажа пива и пивных напитков в нестационарных торговых объектах (в киосках и павильонах), за исключением предприятий общественного питания.</w:t>
      </w:r>
    </w:p>
    <w:p w:rsidR="00DE7D42" w:rsidRDefault="00DE7D42" w:rsidP="00DE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З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>акон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ом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Томской области от 05.05.2012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>48-ОЗ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городах Томск, Асино, Колпашево, Стрежевой, Северск запрещается розничная продажа алкогольной продукции при оказании услуг общественного питания </w:t>
      </w:r>
      <w:r>
        <w:rPr>
          <w:rFonts w:ascii="Times New Roman" w:hAnsi="Times New Roman" w:cs="Times New Roman"/>
          <w:sz w:val="26"/>
          <w:szCs w:val="26"/>
        </w:rPr>
        <w:br/>
        <w:t xml:space="preserve">в объектах общественного питания, расположенных в многоквартирных домах и (или) на прилегающих к ним территориях, имеющих зал обслуживания посетителей общей площадью менее 30 квадратных метров. Понятие "площадь зала обслуживания посетителей" используется в значении, установленном Федеральным </w:t>
      </w:r>
      <w:hyperlink r:id="rId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 xml:space="preserve">от 22 ноября 1995 года N 171-ФЗ "О государственном регулировании производства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и оборота этилового спирта, алкогольной и спиртосодержащей продукции </w:t>
      </w:r>
      <w:r>
        <w:rPr>
          <w:rFonts w:ascii="Times New Roman" w:hAnsi="Times New Roman" w:cs="Times New Roman"/>
          <w:sz w:val="26"/>
          <w:szCs w:val="26"/>
        </w:rPr>
        <w:br/>
        <w:t>и об ограничении потребления (распития) алкогольной продукции"</w:t>
      </w:r>
    </w:p>
    <w:p w:rsidR="00DE7D42" w:rsidRPr="00DE7D42" w:rsidRDefault="00DE7D42" w:rsidP="00DA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6C2" w:rsidRDefault="00DA519A" w:rsidP="00DA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Организации и индивидуальные предприниматели, осуществляющие розничную продажу пива и пивных напитков, должны иметь для таких целей </w:t>
      </w:r>
      <w:r w:rsidR="005306C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собственности, хозяйственном ведении, оперативном управлении или в аренде стационарные торговые объекты и складские помещения, а также контрольно-кассовую технику, за исключением предприятий общественного питания.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Кроме этого, все продавцы алкоголя, в том числе пива и пивных напитков, обязаны будут ежеквартально представлять декларации об объемах его розничной продажи в соответствии с порядком, установленным Правительством Российской Федерации.</w:t>
      </w:r>
    </w:p>
    <w:p w:rsidR="00DE7D42" w:rsidRDefault="00DE7D42" w:rsidP="00DA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519A" w:rsidRPr="00DA519A" w:rsidRDefault="00DA519A" w:rsidP="00DA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Не допускается розничная продажа алкогольной продукции 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>(Закон Томской области от 05.05.2012 №</w:t>
      </w:r>
      <w:r w:rsidR="005306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48-ОЗ): </w:t>
      </w:r>
    </w:p>
    <w:p w:rsidR="005306C2" w:rsidRDefault="00DA519A" w:rsidP="00DE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дни проведения массовых мероприятий - за два часа до начала проведения, </w:t>
      </w:r>
      <w:r w:rsidR="00DE7D4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 время проведения и в течение одного часа после окончания проведения массовых мероприятий, за исключением предприятий общественного питания; </w:t>
      </w:r>
    </w:p>
    <w:p w:rsidR="00DA519A" w:rsidRPr="00DA519A" w:rsidRDefault="00DA519A" w:rsidP="00DE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>с 22 часов до 10 часов по местному времени во всех торговых объектах, расположенных на территории Томской области, за исключением предприятий общественного питания.</w:t>
      </w:r>
    </w:p>
    <w:p w:rsidR="00DA519A" w:rsidRPr="00DA519A" w:rsidRDefault="00DA519A" w:rsidP="00DA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1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Перечень пищевой продукции с содержанием этилового спирта более 0,5 процента объема готовой продукции, не относящейся к алкогольной продукции 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>(Постановление Правительства РФ от 28.06.2012 №</w:t>
      </w:r>
      <w:r w:rsidR="005306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>656):</w:t>
      </w:r>
      <w:r w:rsidRPr="00DA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519A" w:rsidRPr="00DA519A" w:rsidRDefault="00DA519A" w:rsidP="00DE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изделия кондитерские сахаристые, шоколад и шоколадные изделия; </w:t>
      </w:r>
      <w:r w:rsidRPr="00DA5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изделия кондитерские мучные; </w:t>
      </w:r>
      <w:r w:rsidRPr="00DA5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напитки брожения и квасы, сидры, медовые вина и напитки с содержанием этилового спирта от 0,5 до 1,2 процента включительно; </w:t>
      </w:r>
      <w:r w:rsidRPr="00DA5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напитки на пряно-ароматическом растительном сырье с содержанием этилового спирта от 0,5 до 1,2 процента включительно; </w:t>
      </w:r>
      <w:r w:rsidRPr="00DA5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продукты кисломолочные; </w:t>
      </w:r>
      <w:r w:rsidRPr="00DA5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мороженое, десерты взбитые замороженные фруктовые, плодово-ягодные, овощные, шербеты, смеси для их приготовления, сладкий пищевой лед; </w:t>
      </w:r>
      <w:r w:rsidRPr="00DA5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>изделия колбасные сырокопченые.</w:t>
      </w:r>
    </w:p>
    <w:p w:rsidR="005306C2" w:rsidRDefault="00DA519A" w:rsidP="00DA519A">
      <w:pPr>
        <w:spacing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рекламу пива и напитков, изготавливаемых на его основе, распространяются требования статьи 21. «реклама алкогольной продукции» Федерального закона от 13.03.2006 №</w:t>
      </w:r>
      <w:r w:rsidR="005306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>38-ФЗ «О рекламе».</w:t>
      </w:r>
      <w:r w:rsidR="005306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A519A" w:rsidRDefault="00DA519A" w:rsidP="00DA519A">
      <w:pPr>
        <w:spacing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Законодательно закреплено право продавца требовать у покупателя документ, удостоверяющий личность и позволяющий установить его возраст, в случае возникновения у продавца сомнения в достижении этим покупателем совершеннолетия. Данная норма введена Федеральным законом от 28.12.2010 </w:t>
      </w:r>
      <w:r w:rsidR="005306C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5306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>430-ФЗ.</w:t>
      </w:r>
    </w:p>
    <w:p w:rsidR="005306C2" w:rsidRPr="00DA519A" w:rsidRDefault="005306C2" w:rsidP="00DA519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19A" w:rsidRPr="007E163E" w:rsidRDefault="007E163E" w:rsidP="00DE7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Правила продажи табачной продукции</w:t>
      </w:r>
    </w:p>
    <w:p w:rsidR="00DA519A" w:rsidRPr="00DA519A" w:rsidRDefault="00DA519A" w:rsidP="00DA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Федеральный закон от 23.02.2013 № 15-ФЗ «Об охране здоровья граждан </w:t>
      </w:r>
      <w:r w:rsidR="00DE7D4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>от воздействия окружающего табачного дыма и последствий потребления табака» (далее – Закон) регламентирует правила продажи табачной продукции.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Закон содержит правила розничной продажи табачной продукции, полный запрет ее рекламы, а также ограничения, связанные с курением. </w:t>
      </w:r>
      <w:r w:rsidR="00DE7D4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сокращения спроса на табак и табачные изделия, запрещается реклама </w:t>
      </w:r>
      <w:r w:rsidR="00DE7D4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стимулирование продажи табака (ст. 16 Закона). В Законе содержится перечень приравненных к такой рекламе действий, которые запрещено будет совершать. </w:t>
      </w:r>
      <w:r w:rsidR="00DE7D4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таким действиям относятся: </w:t>
      </w:r>
    </w:p>
    <w:p w:rsidR="00DE7D42" w:rsidRDefault="00DA519A" w:rsidP="00DE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распространение табака, табачных изделий среди населения бесплатно, в том числе в виде подарков; </w:t>
      </w:r>
    </w:p>
    <w:p w:rsidR="00DE7D42" w:rsidRDefault="00DA519A" w:rsidP="00DE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применение скидок с цены табачных изделий любыми способами, в том числе посредством издания купонов и талонов;</w:t>
      </w:r>
    </w:p>
    <w:p w:rsidR="00DE7D42" w:rsidRDefault="00DA519A" w:rsidP="00DE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использование товарного знака, служащего для индивидуализации табачных изделий, на других видах товаров, не являющихся табачными изделиями, при производстве таких товаров, а также оптовая и розничная торговля товарами, которые не являются табачными изделиями, но на которых использован товарный знак, служащий для индивидуализации табачных изделий; </w:t>
      </w:r>
    </w:p>
    <w:p w:rsidR="00DE7D42" w:rsidRDefault="00DA519A" w:rsidP="00DE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использование и имитация табачного изделия при производстве других видов товаров, не являющихся табачными изделиями, при оптовой и розничной торговле такими товарами; </w:t>
      </w:r>
    </w:p>
    <w:p w:rsidR="00DE7D42" w:rsidRDefault="00DA519A" w:rsidP="00DE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организация и проведение мероприятий (в том числе лотерей, конкурсов, игр), условием участия в которых является приобретение табачных изделий; </w:t>
      </w:r>
      <w:r w:rsidRPr="00DA5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организация и проведение культурных и других массовых мероприятий, целью, результатом или вероятным результатом которых является прямое или косвенное побуждение к приобретению табачных изделий и (или) потреблению табака (в том числе организация и проведение массовых мероприятий, в которых табачные изделия установлены в качестве призов); </w:t>
      </w:r>
    </w:p>
    <w:p w:rsidR="00DA519A" w:rsidRPr="00DA519A" w:rsidRDefault="00DA519A" w:rsidP="00DE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использование фирменных наименований, товарных знаков и знаков обслуживания, а также коммерческих обозначений, принадлежащих табачным организациям, при организации и осуществлении благотворительной деятельности.</w:t>
      </w:r>
    </w:p>
    <w:p w:rsidR="005306C2" w:rsidRDefault="00DA519A" w:rsidP="00DA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Законом установлено, что запрет рекламы табака, табачных изделий </w:t>
      </w:r>
      <w:r w:rsidR="005306C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курительных принадлежностей осуществляется в соответствии </w:t>
      </w:r>
      <w:r w:rsidR="005306C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>с законодательством Российской Федерации о рекламе.</w:t>
      </w:r>
      <w:r w:rsidR="005306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E7D42" w:rsidRDefault="00DA519A" w:rsidP="00DA5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допускаются розничная торговля сигаретами, содержащимися в количестве менее чем двадцать штук в пачке, розничная торговля сигаретами и папиросами поштучно, табачными изделиями без потребительской тары, табачными изделиями, упакованными в одну потребительскую тару с товарами, </w:t>
      </w:r>
      <w:r w:rsidR="005306C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являющимися табачными изделиями, а также на оптовую и розничную продажу </w:t>
      </w:r>
      <w:proofErr w:type="spellStart"/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насваев</w:t>
      </w:r>
      <w:proofErr w:type="spellEnd"/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(вид </w:t>
      </w:r>
      <w:proofErr w:type="spellStart"/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>некурительного</w:t>
      </w:r>
      <w:proofErr w:type="spellEnd"/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табачного изделия) (п.п. 6, 8 ст. 19 Закона).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DE7D42" w:rsidRDefault="00DE7D42" w:rsidP="00DA5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A519A" w:rsidRPr="00DA519A" w:rsidRDefault="00DA519A" w:rsidP="00DA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Запрещается розничная торговля табачной продукцией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(ч. 7 ст.19 Закона): </w:t>
      </w:r>
    </w:p>
    <w:p w:rsidR="00DE7D42" w:rsidRDefault="00DA519A" w:rsidP="00DE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территориях и в помещениях, предназначенных для оказания образовательных услуг, услуг, оказываемых учреждениями культуры, учреждениями органов по делам молодежи, услуг в области физической культуры и спорта, медицинских, реабилитационных и санаторно-курортных услуг, на всех видах общественного транспорта городского</w:t>
      </w:r>
      <w:r w:rsidR="00DE7D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пригородного сообщения, </w:t>
      </w:r>
      <w:r w:rsidR="00DE7D4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помещениях, занятых органами государственной власти, органами местного самоуправления;</w:t>
      </w:r>
    </w:p>
    <w:p w:rsidR="00DA519A" w:rsidRPr="00DA519A" w:rsidRDefault="00DA519A" w:rsidP="00DE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расстоянии менее чем 100 метров по прямой линии без учета искусственных </w:t>
      </w:r>
      <w:r w:rsidR="00DE7D4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>и естественных преград от ближайшей точки, граничащей</w:t>
      </w:r>
      <w:r w:rsidR="00DE7D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>с территорией, предназначенной для оказания образовательных услуг.</w:t>
      </w:r>
    </w:p>
    <w:p w:rsidR="00DA519A" w:rsidRPr="00DA519A" w:rsidRDefault="00DA519A" w:rsidP="00DA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Часть вторая статьи 20 Закона закрепляет право продавца потребовать </w:t>
      </w:r>
      <w:r w:rsidR="005306C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>у покупателя документ, удостоверяющий его личность и позволяющий установить возраст покупателя, в случае возникновения у продавца табачной продукции сомнения относительно совершеннолетия покупателя.</w:t>
      </w:r>
      <w:r w:rsidR="00DE7D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E7D4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нарушение законодательства в сфере охраны здоровья граждан </w:t>
      </w:r>
      <w:r w:rsidR="005306C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>от воздействия окружающего табачного дыма и последствий потребления табака устанавливается дисциплинарная, гражданско-правовая, административная ответственность в соответствии с законодательством Российской Федерации.</w:t>
      </w:r>
      <w:r w:rsidRPr="00DA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4AD3" w:rsidRDefault="00164AD3" w:rsidP="00DA519A">
      <w:pPr>
        <w:jc w:val="both"/>
      </w:pPr>
    </w:p>
    <w:sectPr w:rsidR="00164AD3" w:rsidSect="00DE7D4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19A"/>
    <w:rsid w:val="00164AD3"/>
    <w:rsid w:val="001E44F6"/>
    <w:rsid w:val="005306C2"/>
    <w:rsid w:val="007E163E"/>
    <w:rsid w:val="00DA519A"/>
    <w:rsid w:val="00DE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A7E45-F798-427F-87DC-3E8E3FD2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AD3"/>
  </w:style>
  <w:style w:type="paragraph" w:styleId="1">
    <w:name w:val="heading 1"/>
    <w:basedOn w:val="a"/>
    <w:link w:val="10"/>
    <w:uiPriority w:val="9"/>
    <w:qFormat/>
    <w:rsid w:val="00DA5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5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5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E454961FAAC1F6AF893C2CAB5F40716BEF4C55075C58D6F5BF4BBCCA409029816C122F7CCF914F072BC4049A0mDl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Frantsishko</cp:lastModifiedBy>
  <cp:revision>4</cp:revision>
  <dcterms:created xsi:type="dcterms:W3CDTF">2021-09-16T03:26:00Z</dcterms:created>
  <dcterms:modified xsi:type="dcterms:W3CDTF">2021-09-17T08:45:00Z</dcterms:modified>
</cp:coreProperties>
</file>