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DE" w:rsidRPr="00162531" w:rsidRDefault="009059DE" w:rsidP="009059DE">
      <w:pPr>
        <w:tabs>
          <w:tab w:val="left" w:pos="6960"/>
        </w:tabs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62531">
        <w:rPr>
          <w:sz w:val="24"/>
          <w:szCs w:val="24"/>
        </w:rPr>
        <w:t>УТВЕРЖДЕНА</w:t>
      </w:r>
    </w:p>
    <w:p w:rsidR="009059DE" w:rsidRPr="00162531" w:rsidRDefault="009059DE" w:rsidP="009059DE">
      <w:pPr>
        <w:spacing w:before="120"/>
        <w:ind w:firstLine="609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Pr="00162531">
        <w:rPr>
          <w:sz w:val="24"/>
          <w:szCs w:val="24"/>
        </w:rPr>
        <w:t xml:space="preserve">м  </w:t>
      </w:r>
    </w:p>
    <w:p w:rsidR="009059DE" w:rsidRPr="00162531" w:rsidRDefault="009059DE" w:rsidP="009059DE">
      <w:pPr>
        <w:ind w:firstLine="6096"/>
        <w:rPr>
          <w:sz w:val="24"/>
          <w:szCs w:val="24"/>
        </w:rPr>
      </w:pPr>
      <w:r w:rsidRPr="00162531">
        <w:rPr>
          <w:sz w:val="24"/>
          <w:szCs w:val="24"/>
        </w:rPr>
        <w:t>Администрации ЗАТО Северск</w:t>
      </w:r>
    </w:p>
    <w:p w:rsidR="009059DE" w:rsidRDefault="009059DE" w:rsidP="009059DE">
      <w:pPr>
        <w:ind w:left="6096"/>
        <w:rPr>
          <w:rFonts w:ascii="Times New Roman" w:hAnsi="Times New Roman"/>
          <w:sz w:val="24"/>
          <w:szCs w:val="24"/>
        </w:rPr>
      </w:pPr>
      <w:r w:rsidRPr="00162531">
        <w:rPr>
          <w:sz w:val="24"/>
          <w:szCs w:val="24"/>
        </w:rPr>
        <w:t>от__</w:t>
      </w:r>
      <w:r>
        <w:rPr>
          <w:sz w:val="24"/>
          <w:szCs w:val="24"/>
        </w:rPr>
        <w:t>_____________</w:t>
      </w:r>
      <w:r w:rsidRPr="00162531">
        <w:rPr>
          <w:sz w:val="24"/>
          <w:szCs w:val="24"/>
        </w:rPr>
        <w:t>№_</w:t>
      </w:r>
      <w:r>
        <w:rPr>
          <w:sz w:val="24"/>
          <w:szCs w:val="24"/>
        </w:rPr>
        <w:t>_______</w:t>
      </w:r>
    </w:p>
    <w:p w:rsidR="009059DE" w:rsidRDefault="009059DE" w:rsidP="009059DE">
      <w:pPr>
        <w:jc w:val="center"/>
        <w:rPr>
          <w:sz w:val="24"/>
          <w:szCs w:val="24"/>
        </w:rPr>
      </w:pPr>
    </w:p>
    <w:p w:rsidR="009059DE" w:rsidRPr="00092EEF" w:rsidRDefault="009059DE" w:rsidP="009059DE">
      <w:pPr>
        <w:jc w:val="center"/>
        <w:rPr>
          <w:sz w:val="24"/>
          <w:szCs w:val="24"/>
        </w:rPr>
      </w:pPr>
      <w:r w:rsidRPr="00092EEF">
        <w:rPr>
          <w:sz w:val="24"/>
          <w:szCs w:val="24"/>
        </w:rPr>
        <w:t>ПРОГРАММА</w:t>
      </w:r>
    </w:p>
    <w:p w:rsidR="009059DE" w:rsidRDefault="009059DE" w:rsidP="009059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F164C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sz w:val="24"/>
          <w:szCs w:val="24"/>
        </w:rPr>
        <w:br/>
      </w:r>
      <w:r w:rsidR="002C5028">
        <w:rPr>
          <w:rFonts w:ascii="Times New Roman" w:hAnsi="Times New Roman"/>
          <w:sz w:val="24"/>
          <w:szCs w:val="24"/>
        </w:rPr>
        <w:t>при осуществлении</w:t>
      </w:r>
      <w:r w:rsidR="002C5028" w:rsidRPr="0080227D">
        <w:rPr>
          <w:rFonts w:ascii="Times New Roman" w:hAnsi="Times New Roman"/>
          <w:sz w:val="24"/>
          <w:szCs w:val="24"/>
        </w:rPr>
        <w:t xml:space="preserve"> муниципально</w:t>
      </w:r>
      <w:r w:rsidR="002C5028">
        <w:rPr>
          <w:rFonts w:ascii="Times New Roman" w:hAnsi="Times New Roman"/>
          <w:sz w:val="24"/>
          <w:szCs w:val="24"/>
        </w:rPr>
        <w:t>го</w:t>
      </w:r>
      <w:r w:rsidR="002C5028" w:rsidRPr="0080227D">
        <w:rPr>
          <w:rFonts w:ascii="Times New Roman" w:hAnsi="Times New Roman"/>
          <w:sz w:val="24"/>
          <w:szCs w:val="24"/>
        </w:rPr>
        <w:t xml:space="preserve"> земельно</w:t>
      </w:r>
      <w:r w:rsidR="002C5028">
        <w:rPr>
          <w:rFonts w:ascii="Times New Roman" w:hAnsi="Times New Roman"/>
          <w:sz w:val="24"/>
          <w:szCs w:val="24"/>
        </w:rPr>
        <w:t>го</w:t>
      </w:r>
      <w:r w:rsidR="002C5028" w:rsidRPr="0080227D">
        <w:rPr>
          <w:rFonts w:ascii="Times New Roman" w:hAnsi="Times New Roman"/>
          <w:sz w:val="24"/>
          <w:szCs w:val="24"/>
        </w:rPr>
        <w:t xml:space="preserve"> контрол</w:t>
      </w:r>
      <w:r w:rsidR="002C5028">
        <w:rPr>
          <w:rFonts w:ascii="Times New Roman" w:hAnsi="Times New Roman"/>
          <w:sz w:val="24"/>
          <w:szCs w:val="24"/>
        </w:rPr>
        <w:t>я</w:t>
      </w:r>
      <w:r w:rsidR="002C5028" w:rsidRPr="0080227D">
        <w:rPr>
          <w:rFonts w:ascii="Times New Roman" w:hAnsi="Times New Roman"/>
          <w:sz w:val="24"/>
          <w:szCs w:val="24"/>
        </w:rPr>
        <w:t xml:space="preserve"> на 202</w:t>
      </w:r>
      <w:r w:rsidR="002C5028">
        <w:rPr>
          <w:rFonts w:ascii="Times New Roman" w:hAnsi="Times New Roman"/>
          <w:sz w:val="24"/>
          <w:szCs w:val="24"/>
        </w:rPr>
        <w:t>5</w:t>
      </w:r>
      <w:r w:rsidR="002C5028" w:rsidRPr="0080227D">
        <w:rPr>
          <w:rFonts w:ascii="Times New Roman" w:hAnsi="Times New Roman"/>
          <w:sz w:val="24"/>
          <w:szCs w:val="24"/>
        </w:rPr>
        <w:t xml:space="preserve"> год</w:t>
      </w:r>
    </w:p>
    <w:p w:rsidR="009059DE" w:rsidRDefault="009059DE" w:rsidP="009059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59DE" w:rsidRDefault="009059DE" w:rsidP="009059DE">
      <w:pPr>
        <w:autoSpaceDE w:val="0"/>
        <w:autoSpaceDN w:val="0"/>
        <w:adjustRightInd w:val="0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  <w:lang w:val="en-US"/>
        </w:rPr>
        <w:t>I</w:t>
      </w:r>
      <w:r>
        <w:rPr>
          <w:rFonts w:cs="Times New Roman CYR"/>
          <w:sz w:val="24"/>
          <w:szCs w:val="24"/>
        </w:rPr>
        <w:t xml:space="preserve"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</w:t>
      </w:r>
      <w:r>
        <w:rPr>
          <w:rFonts w:cs="Times New Roman CYR"/>
          <w:sz w:val="24"/>
          <w:szCs w:val="24"/>
        </w:rPr>
        <w:br/>
        <w:t xml:space="preserve">НАПРАВЛЕНА ПРОГРАММА ПРОФИЛАКТИКИ </w:t>
      </w:r>
    </w:p>
    <w:p w:rsidR="009059DE" w:rsidRDefault="009059DE" w:rsidP="009059DE">
      <w:pPr>
        <w:autoSpaceDE w:val="0"/>
        <w:autoSpaceDN w:val="0"/>
        <w:adjustRightInd w:val="0"/>
        <w:jc w:val="center"/>
        <w:rPr>
          <w:rFonts w:cs="Times New Roman CYR"/>
          <w:sz w:val="24"/>
          <w:szCs w:val="24"/>
        </w:rPr>
      </w:pPr>
    </w:p>
    <w:p w:rsidR="004910A6" w:rsidRPr="00CA5FA4" w:rsidRDefault="004910A6" w:rsidP="004910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FA4">
        <w:rPr>
          <w:sz w:val="24"/>
          <w:szCs w:val="24"/>
        </w:rPr>
        <w:t xml:space="preserve">1. Настоящая программа </w:t>
      </w:r>
      <w:r w:rsidRPr="00AF164C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sz w:val="24"/>
          <w:szCs w:val="24"/>
        </w:rPr>
        <w:t>при осуществлении</w:t>
      </w:r>
      <w:r w:rsidRPr="00AF164C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8568EA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Pr="00CA5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– Программа профилактики) р</w:t>
      </w:r>
      <w:r w:rsidRPr="00CA5FA4">
        <w:rPr>
          <w:sz w:val="24"/>
          <w:szCs w:val="24"/>
        </w:rPr>
        <w:t>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4910A6" w:rsidRPr="00CA5FA4" w:rsidRDefault="004910A6" w:rsidP="004910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FA4">
        <w:rPr>
          <w:sz w:val="24"/>
          <w:szCs w:val="24"/>
        </w:rPr>
        <w:t>2. Анализ текущего состояния осуществления муниципального земельного контроля (по данным 202</w:t>
      </w:r>
      <w:r>
        <w:rPr>
          <w:sz w:val="24"/>
          <w:szCs w:val="24"/>
        </w:rPr>
        <w:t>3</w:t>
      </w:r>
      <w:r w:rsidRPr="00CA5FA4">
        <w:rPr>
          <w:sz w:val="24"/>
          <w:szCs w:val="24"/>
        </w:rPr>
        <w:t xml:space="preserve"> года):</w:t>
      </w:r>
    </w:p>
    <w:p w:rsidR="004910A6" w:rsidRPr="00CA5FA4" w:rsidRDefault="004910A6" w:rsidP="004910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FA4">
        <w:rPr>
          <w:sz w:val="24"/>
          <w:szCs w:val="24"/>
        </w:rPr>
        <w:t>1) руководствуясь положением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проверки не проводились;</w:t>
      </w:r>
    </w:p>
    <w:p w:rsidR="004910A6" w:rsidRPr="00CA5FA4" w:rsidRDefault="004910A6" w:rsidP="004910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FA4">
        <w:rPr>
          <w:sz w:val="24"/>
          <w:szCs w:val="24"/>
        </w:rPr>
        <w:t>2) протоколы об административных правонарушениях органом муниципального земельного контроля не составлялись</w:t>
      </w:r>
      <w:r>
        <w:rPr>
          <w:sz w:val="24"/>
          <w:szCs w:val="24"/>
        </w:rPr>
        <w:t>.</w:t>
      </w:r>
    </w:p>
    <w:p w:rsidR="004910A6" w:rsidRDefault="004910A6" w:rsidP="00491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A5FA4">
        <w:rPr>
          <w:sz w:val="24"/>
          <w:szCs w:val="24"/>
        </w:rPr>
        <w:t>3. В ходе профилактических мероприятий, проведенных в 202</w:t>
      </w:r>
      <w:r>
        <w:rPr>
          <w:sz w:val="24"/>
          <w:szCs w:val="24"/>
        </w:rPr>
        <w:t>3</w:t>
      </w:r>
      <w:r w:rsidRPr="00CA5FA4">
        <w:rPr>
          <w:sz w:val="24"/>
          <w:szCs w:val="24"/>
        </w:rPr>
        <w:t xml:space="preserve"> году, </w:t>
      </w:r>
      <w:r w:rsidRPr="00CA5FA4">
        <w:rPr>
          <w:rFonts w:ascii="Times New Roman" w:hAnsi="Times New Roman"/>
          <w:sz w:val="24"/>
          <w:szCs w:val="24"/>
        </w:rPr>
        <w:t>консультаци</w:t>
      </w:r>
      <w:r>
        <w:rPr>
          <w:rFonts w:ascii="Times New Roman" w:hAnsi="Times New Roman"/>
          <w:sz w:val="24"/>
          <w:szCs w:val="24"/>
        </w:rPr>
        <w:t>и</w:t>
      </w:r>
      <w:r w:rsidRPr="00CA5FA4">
        <w:rPr>
          <w:rFonts w:ascii="Times New Roman" w:hAnsi="Times New Roman"/>
          <w:sz w:val="24"/>
          <w:szCs w:val="24"/>
        </w:rPr>
        <w:t xml:space="preserve"> получил</w:t>
      </w:r>
      <w:r>
        <w:rPr>
          <w:rFonts w:ascii="Times New Roman" w:hAnsi="Times New Roman"/>
          <w:sz w:val="24"/>
          <w:szCs w:val="24"/>
        </w:rPr>
        <w:t>и</w:t>
      </w:r>
      <w:r w:rsidRPr="00CA5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CA5FA4">
        <w:rPr>
          <w:rFonts w:ascii="Times New Roman" w:hAnsi="Times New Roman"/>
          <w:sz w:val="24"/>
          <w:szCs w:val="24"/>
        </w:rPr>
        <w:t xml:space="preserve"> граждан и юридических лиц. По итогам консультирования </w:t>
      </w:r>
      <w:r>
        <w:rPr>
          <w:rFonts w:ascii="Times New Roman" w:hAnsi="Times New Roman"/>
          <w:sz w:val="24"/>
          <w:szCs w:val="24"/>
        </w:rPr>
        <w:t>19</w:t>
      </w:r>
      <w:r w:rsidRPr="00CA5FA4">
        <w:rPr>
          <w:rFonts w:ascii="Times New Roman" w:hAnsi="Times New Roman"/>
          <w:sz w:val="24"/>
          <w:szCs w:val="24"/>
        </w:rPr>
        <w:t xml:space="preserve"> земельны</w:t>
      </w:r>
      <w:r>
        <w:rPr>
          <w:rFonts w:ascii="Times New Roman" w:hAnsi="Times New Roman"/>
          <w:sz w:val="24"/>
          <w:szCs w:val="24"/>
        </w:rPr>
        <w:t>х</w:t>
      </w:r>
      <w:r w:rsidRPr="00CA5FA4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ков</w:t>
      </w:r>
      <w:r w:rsidRPr="00CA5FA4">
        <w:rPr>
          <w:rFonts w:ascii="Times New Roman" w:hAnsi="Times New Roman"/>
          <w:sz w:val="24"/>
          <w:szCs w:val="24"/>
        </w:rPr>
        <w:t xml:space="preserve"> предоставлен</w:t>
      </w:r>
      <w:r>
        <w:rPr>
          <w:rFonts w:ascii="Times New Roman" w:hAnsi="Times New Roman"/>
          <w:sz w:val="24"/>
          <w:szCs w:val="24"/>
        </w:rPr>
        <w:t>ы</w:t>
      </w:r>
      <w:r w:rsidRPr="00CA5FA4">
        <w:rPr>
          <w:rFonts w:ascii="Times New Roman" w:hAnsi="Times New Roman"/>
          <w:sz w:val="24"/>
          <w:szCs w:val="24"/>
        </w:rPr>
        <w:t xml:space="preserve"> в аренду либо в собственность, 1 земельный участок</w:t>
      </w:r>
      <w:r>
        <w:rPr>
          <w:rFonts w:ascii="Times New Roman" w:hAnsi="Times New Roman"/>
          <w:sz w:val="24"/>
          <w:szCs w:val="24"/>
        </w:rPr>
        <w:t xml:space="preserve"> находится</w:t>
      </w:r>
      <w:r w:rsidRPr="00CA5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A5FA4">
        <w:rPr>
          <w:rFonts w:ascii="Times New Roman" w:hAnsi="Times New Roman"/>
          <w:sz w:val="24"/>
          <w:szCs w:val="24"/>
        </w:rPr>
        <w:t>в стадии оформления.</w:t>
      </w:r>
    </w:p>
    <w:p w:rsidR="004910A6" w:rsidRDefault="004910A6" w:rsidP="00491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5FA4">
        <w:rPr>
          <w:rFonts w:ascii="Times New Roman" w:hAnsi="Times New Roman"/>
          <w:sz w:val="24"/>
          <w:szCs w:val="24"/>
        </w:rPr>
        <w:t>редостережения о недопустимости нарушения обязательных требований земельного законодательства и предложени</w:t>
      </w:r>
      <w:r>
        <w:rPr>
          <w:rFonts w:ascii="Times New Roman" w:hAnsi="Times New Roman"/>
          <w:sz w:val="24"/>
          <w:szCs w:val="24"/>
        </w:rPr>
        <w:t>я</w:t>
      </w:r>
      <w:r w:rsidRPr="00CA5FA4">
        <w:rPr>
          <w:rFonts w:ascii="Times New Roman" w:hAnsi="Times New Roman"/>
          <w:sz w:val="24"/>
          <w:szCs w:val="24"/>
        </w:rPr>
        <w:t xml:space="preserve"> принять меры по обеспечению соблюдения обязательных требований земельного законодательства контролируемым лицам не объявлялись</w:t>
      </w:r>
      <w:r>
        <w:rPr>
          <w:rFonts w:ascii="Times New Roman" w:hAnsi="Times New Roman"/>
          <w:sz w:val="24"/>
          <w:szCs w:val="24"/>
        </w:rPr>
        <w:t>.</w:t>
      </w:r>
    </w:p>
    <w:p w:rsidR="004910A6" w:rsidRPr="00BC0EFD" w:rsidRDefault="004910A6" w:rsidP="00491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0EFD">
        <w:rPr>
          <w:rFonts w:ascii="Times New Roman" w:hAnsi="Times New Roman"/>
          <w:sz w:val="24"/>
          <w:szCs w:val="24"/>
        </w:rPr>
        <w:t>По результатам проведенных мероприятий, в том числе в рамках консультирования:</w:t>
      </w:r>
    </w:p>
    <w:p w:rsidR="004910A6" w:rsidRPr="00BC0EFD" w:rsidRDefault="004910A6" w:rsidP="00491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BC0EFD">
        <w:rPr>
          <w:rFonts w:ascii="Times New Roman" w:hAnsi="Times New Roman"/>
          <w:sz w:val="24"/>
          <w:szCs w:val="24"/>
        </w:rPr>
        <w:t>дополнительный годовой размер арендной платы составил</w:t>
      </w:r>
      <w:r>
        <w:rPr>
          <w:rFonts w:ascii="Times New Roman" w:hAnsi="Times New Roman"/>
          <w:sz w:val="24"/>
          <w:szCs w:val="24"/>
        </w:rPr>
        <w:t xml:space="preserve"> 268</w:t>
      </w:r>
      <w:r w:rsidRPr="00BC0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EFD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C0EFD">
        <w:rPr>
          <w:rFonts w:ascii="Times New Roman" w:hAnsi="Times New Roman"/>
          <w:sz w:val="24"/>
          <w:szCs w:val="24"/>
        </w:rPr>
        <w:t>;</w:t>
      </w:r>
    </w:p>
    <w:p w:rsidR="009059DE" w:rsidRDefault="004910A6" w:rsidP="004910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BC0EFD">
        <w:rPr>
          <w:rFonts w:ascii="Times New Roman" w:hAnsi="Times New Roman"/>
          <w:sz w:val="24"/>
          <w:szCs w:val="24"/>
        </w:rPr>
        <w:t xml:space="preserve">дополнительный размер земельного налога  составил </w:t>
      </w:r>
      <w:r>
        <w:rPr>
          <w:rFonts w:ascii="Times New Roman" w:hAnsi="Times New Roman"/>
          <w:sz w:val="24"/>
          <w:szCs w:val="24"/>
        </w:rPr>
        <w:t>1</w:t>
      </w:r>
      <w:r w:rsidRPr="00BC0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EFD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C0EFD">
        <w:rPr>
          <w:rFonts w:ascii="Times New Roman" w:hAnsi="Times New Roman"/>
          <w:sz w:val="24"/>
          <w:szCs w:val="24"/>
        </w:rPr>
        <w:t>.</w:t>
      </w:r>
    </w:p>
    <w:p w:rsidR="009059DE" w:rsidRDefault="009059DE" w:rsidP="0090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9DE" w:rsidRDefault="009059DE" w:rsidP="009059DE">
      <w:pPr>
        <w:ind w:left="6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E2FD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 И ЗАДАЧИ РЕАЛИЗАЦИИ ПРОГРАММЫ ПРОФИЛАКТИКИ</w:t>
      </w:r>
    </w:p>
    <w:p w:rsidR="009059DE" w:rsidRPr="006E2FD0" w:rsidRDefault="009059DE" w:rsidP="009059DE">
      <w:pPr>
        <w:ind w:left="698"/>
        <w:jc w:val="center"/>
        <w:rPr>
          <w:rFonts w:ascii="Times New Roman" w:hAnsi="Times New Roman"/>
          <w:sz w:val="24"/>
          <w:szCs w:val="24"/>
        </w:rPr>
      </w:pPr>
    </w:p>
    <w:p w:rsidR="009059DE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9252D2">
        <w:rPr>
          <w:rFonts w:ascii="Times New Roman" w:hAnsi="Times New Roman"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>П</w:t>
      </w:r>
      <w:r w:rsidRPr="009252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9059DE" w:rsidRPr="008D0777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9059DE" w:rsidRPr="008D0777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59DE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59DE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5. </w:t>
      </w:r>
      <w:r w:rsidRPr="009252D2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</w:t>
      </w:r>
      <w:r w:rsidRPr="009252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9059DE" w:rsidRPr="006E2FD0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9059DE" w:rsidRPr="006E2FD0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9059DE" w:rsidRPr="006E2FD0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3)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 </w:t>
      </w:r>
    </w:p>
    <w:p w:rsidR="009059DE" w:rsidRPr="006E2FD0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4)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9059DE" w:rsidRDefault="009059DE" w:rsidP="009059D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9059DE" w:rsidRDefault="009059DE" w:rsidP="009059DE">
      <w:pPr>
        <w:ind w:firstLine="709"/>
        <w:rPr>
          <w:rFonts w:ascii="Times New Roman" w:hAnsi="Times New Roman"/>
          <w:sz w:val="24"/>
          <w:szCs w:val="24"/>
        </w:rPr>
      </w:pPr>
    </w:p>
    <w:p w:rsidR="009059DE" w:rsidRDefault="009059DE" w:rsidP="009059D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9059DE" w:rsidRDefault="009059DE" w:rsidP="009059D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DE" w:rsidRDefault="009059DE" w:rsidP="009059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Перечень профилактических мероприятий, сроки (периодичность) их проведения представлены в таблице.</w:t>
      </w:r>
    </w:p>
    <w:tbl>
      <w:tblPr>
        <w:tblW w:w="9639" w:type="dxa"/>
        <w:tblInd w:w="7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131"/>
        <w:gridCol w:w="4922"/>
        <w:gridCol w:w="2107"/>
      </w:tblGrid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59DE" w:rsidRPr="00022895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3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022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2895">
              <w:rPr>
                <w:rFonts w:ascii="Times New Roman" w:hAnsi="Times New Roman"/>
                <w:sz w:val="24"/>
                <w:szCs w:val="24"/>
              </w:rPr>
              <w:t>за мероприятие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9059DE" w:rsidRPr="00022895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принятия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нормативных правовых актов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внесения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нормативные правовые акты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ЗАТО Северск</w:t>
            </w:r>
          </w:p>
          <w:p w:rsidR="009059DE" w:rsidRPr="00AE3CA2" w:rsidRDefault="009059DE" w:rsidP="00A90D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1381">
              <w:rPr>
                <w:rFonts w:ascii="Times New Roman" w:hAnsi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49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Default="009059DE" w:rsidP="00A9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 (сведения) о готовящихся нарушениях обязательных требований земельного законодательства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059DE" w:rsidRPr="00AE3CA2" w:rsidRDefault="009059DE" w:rsidP="00A9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ЗАТО Северск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1381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</w:p>
          <w:p w:rsidR="009059DE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(ссылка на сведения </w:t>
            </w:r>
            <w:r w:rsidRPr="00A91A6B">
              <w:rPr>
                <w:rFonts w:ascii="Times New Roman" w:hAnsi="Times New Roman"/>
                <w:sz w:val="24"/>
                <w:szCs w:val="24"/>
              </w:rPr>
              <w:t>о способах получения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59DE" w:rsidRPr="00AE3CA2" w:rsidRDefault="009059DE" w:rsidP="00A90D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Pr="00022895" w:rsidRDefault="009059DE" w:rsidP="00A9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ЗАТО Северск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1381">
              <w:rPr>
                <w:rFonts w:ascii="Times New Roman" w:hAnsi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492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9059DE" w:rsidRPr="00022895" w:rsidRDefault="009059DE" w:rsidP="00A90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Default="009059DE" w:rsidP="00A90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ЗАТО Северск</w:t>
            </w:r>
          </w:p>
          <w:p w:rsidR="009059DE" w:rsidRPr="00022895" w:rsidRDefault="009059DE" w:rsidP="00A90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059DE" w:rsidRDefault="009059DE" w:rsidP="009059DE">
      <w:pPr>
        <w:pStyle w:val="ConsPlusNormal"/>
        <w:jc w:val="center"/>
      </w:pPr>
    </w:p>
    <w:p w:rsidR="009059DE" w:rsidRDefault="009059DE" w:rsidP="009059DE">
      <w:pPr>
        <w:pStyle w:val="ConsPlusNormal"/>
        <w:jc w:val="center"/>
      </w:pPr>
      <w:r>
        <w:rPr>
          <w:lang w:val="en-US"/>
        </w:rPr>
        <w:lastRenderedPageBreak/>
        <w:t>IV</w:t>
      </w:r>
      <w:r w:rsidRPr="00211EBB">
        <w:t xml:space="preserve">. </w:t>
      </w:r>
      <w:r>
        <w:t>ПОКАЗАТЕЛИ РЕЗУЛЬТАТИВНОСТИ И ЭФФЕКТИВНОСТИ ПРОГРАММЫ ПРОФИЛАКТИКИ</w:t>
      </w:r>
    </w:p>
    <w:p w:rsidR="009059DE" w:rsidRDefault="009059DE" w:rsidP="009059DE">
      <w:pPr>
        <w:pStyle w:val="ConsPlusNormal"/>
        <w:jc w:val="center"/>
      </w:pPr>
    </w:p>
    <w:p w:rsidR="009059DE" w:rsidRDefault="009059DE" w:rsidP="009059DE">
      <w:pPr>
        <w:pStyle w:val="ConsPlusNormal"/>
        <w:ind w:firstLine="709"/>
        <w:jc w:val="both"/>
      </w:pPr>
      <w:r>
        <w:t>7. П</w:t>
      </w:r>
      <w:r w:rsidRPr="00211EBB">
        <w:t>оказатели результативности и эфф</w:t>
      </w:r>
      <w:r>
        <w:t>е</w:t>
      </w:r>
      <w:r w:rsidRPr="00211EBB">
        <w:t xml:space="preserve">ктивности </w:t>
      </w:r>
      <w:r>
        <w:t>П</w:t>
      </w:r>
      <w:r w:rsidRPr="00211EBB">
        <w:t>рограммы профилактики</w:t>
      </w:r>
      <w:r>
        <w:t xml:space="preserve"> представлены в таблице.</w:t>
      </w:r>
    </w:p>
    <w:tbl>
      <w:tblPr>
        <w:tblW w:w="9639" w:type="dxa"/>
        <w:tblInd w:w="7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6384"/>
        <w:gridCol w:w="2776"/>
      </w:tblGrid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Pr="00022895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размещаемой на официальном сайте контрольного (надзорного) органа </w:t>
            </w:r>
            <w:r>
              <w:rPr>
                <w:color w:val="000000"/>
              </w:rPr>
              <w:t xml:space="preserve">в информационно-телекоммуникационной сети «Интернет» </w:t>
            </w:r>
            <w:r>
              <w:t>в соответствии                   с частью 3 статьи 46 Федерального закона от 31 июля 2021 года № 248-ФЗ «О государственном контроле (надзоре)                       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9059DE" w:rsidRPr="00022895" w:rsidTr="00A90D5A">
        <w:tc>
          <w:tcPr>
            <w:tcW w:w="47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059DE" w:rsidRDefault="009059DE" w:rsidP="00A90D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9059DE" w:rsidRDefault="009059DE" w:rsidP="009059DE">
      <w:pPr>
        <w:pStyle w:val="ConsPlusNormal"/>
        <w:spacing w:after="240"/>
        <w:jc w:val="center"/>
      </w:pPr>
    </w:p>
    <w:p w:rsidR="009059DE" w:rsidRDefault="009059DE" w:rsidP="009059DE">
      <w:pPr>
        <w:pStyle w:val="ConsPlusNormal"/>
        <w:spacing w:after="240"/>
        <w:jc w:val="center"/>
      </w:pPr>
    </w:p>
    <w:p w:rsidR="009059DE" w:rsidRDefault="009059DE" w:rsidP="009059DE">
      <w:pPr>
        <w:pStyle w:val="ConsPlusNormal"/>
        <w:spacing w:after="240"/>
        <w:jc w:val="center"/>
      </w:pPr>
    </w:p>
    <w:p w:rsidR="009059DE" w:rsidRDefault="009059DE" w:rsidP="009059DE">
      <w:pPr>
        <w:rPr>
          <w:rFonts w:ascii="Times New Roman" w:hAnsi="Times New Roman"/>
        </w:rPr>
      </w:pPr>
    </w:p>
    <w:p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:rsidR="00C877E9" w:rsidRDefault="00C877E9" w:rsidP="00C877E9">
      <w:pPr>
        <w:rPr>
          <w:rFonts w:ascii="Times New Roman" w:hAnsi="Times New Roman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877E9" w:rsidRDefault="00C877E9" w:rsidP="00C877E9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C20502" w:rsidRDefault="00C20502" w:rsidP="009E6B58">
      <w:pPr>
        <w:rPr>
          <w:spacing w:val="-5"/>
          <w:sz w:val="24"/>
          <w:szCs w:val="24"/>
        </w:rPr>
      </w:pPr>
    </w:p>
    <w:p w:rsidR="00C20502" w:rsidRDefault="00C20502" w:rsidP="009E6B58">
      <w:pPr>
        <w:rPr>
          <w:spacing w:val="-5"/>
          <w:sz w:val="24"/>
          <w:szCs w:val="24"/>
        </w:rPr>
      </w:pPr>
    </w:p>
    <w:p w:rsidR="00A32778" w:rsidRDefault="00A32778" w:rsidP="009E6B58">
      <w:pPr>
        <w:rPr>
          <w:spacing w:val="-5"/>
          <w:sz w:val="24"/>
          <w:szCs w:val="24"/>
        </w:rPr>
      </w:pPr>
    </w:p>
    <w:p w:rsidR="00A32778" w:rsidRDefault="00A32778" w:rsidP="009E6B58">
      <w:pPr>
        <w:rPr>
          <w:spacing w:val="-5"/>
          <w:sz w:val="24"/>
          <w:szCs w:val="24"/>
        </w:rPr>
      </w:pPr>
    </w:p>
    <w:p w:rsidR="00A32778" w:rsidRDefault="00A32778" w:rsidP="009E6B58">
      <w:pPr>
        <w:rPr>
          <w:spacing w:val="-5"/>
          <w:sz w:val="24"/>
          <w:szCs w:val="24"/>
        </w:rPr>
      </w:pPr>
    </w:p>
    <w:p w:rsidR="00A32778" w:rsidRDefault="00A32778" w:rsidP="009E6B58">
      <w:pPr>
        <w:rPr>
          <w:spacing w:val="-5"/>
          <w:sz w:val="24"/>
          <w:szCs w:val="24"/>
        </w:rPr>
      </w:pPr>
    </w:p>
    <w:p w:rsidR="00A32778" w:rsidRDefault="00A32778" w:rsidP="009E6B58">
      <w:pPr>
        <w:rPr>
          <w:spacing w:val="-5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Мэра ЗАТО Северск 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sz w:val="24"/>
          <w:szCs w:val="24"/>
        </w:rPr>
        <w:t>П.П.Хрячков</w:t>
      </w:r>
      <w:proofErr w:type="spellEnd"/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 г.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имущественных отношений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sz w:val="24"/>
          <w:szCs w:val="24"/>
        </w:rPr>
        <w:t>А.С.Саядян</w:t>
      </w:r>
      <w:proofErr w:type="spellEnd"/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 г.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Правового комитета 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sz w:val="24"/>
          <w:szCs w:val="24"/>
        </w:rPr>
        <w:t>Т.И.Солдатова</w:t>
      </w:r>
      <w:proofErr w:type="spellEnd"/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 г.</w:t>
      </w:r>
    </w:p>
    <w:p w:rsidR="00A32778" w:rsidRDefault="00A32778" w:rsidP="00A32778">
      <w:pPr>
        <w:rPr>
          <w:rFonts w:ascii="Times New Roman" w:hAnsi="Times New Roman"/>
          <w:sz w:val="24"/>
          <w:szCs w:val="24"/>
        </w:rPr>
      </w:pPr>
    </w:p>
    <w:sectPr w:rsidR="00A32778" w:rsidSect="00C877E9">
      <w:headerReference w:type="first" r:id="rId8"/>
      <w:pgSz w:w="11907" w:h="16840" w:code="9"/>
      <w:pgMar w:top="1134" w:right="567" w:bottom="851" w:left="1701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C3" w:rsidRDefault="000942C3">
      <w:r>
        <w:separator/>
      </w:r>
    </w:p>
  </w:endnote>
  <w:endnote w:type="continuationSeparator" w:id="0">
    <w:p w:rsidR="000942C3" w:rsidRDefault="0009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C3" w:rsidRDefault="000942C3">
      <w:r>
        <w:separator/>
      </w:r>
    </w:p>
  </w:footnote>
  <w:footnote w:type="continuationSeparator" w:id="0">
    <w:p w:rsidR="000942C3" w:rsidRDefault="0009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422314936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B45246" w:rsidRPr="0080227D" w:rsidRDefault="00B45246" w:rsidP="00AF098D">
        <w:pPr>
          <w:spacing w:before="120"/>
          <w:rPr>
            <w:szCs w:val="32"/>
          </w:rPr>
        </w:pPr>
      </w:p>
      <w:p w:rsidR="00B04806" w:rsidRPr="00D3135E" w:rsidRDefault="000942C3" w:rsidP="00D3135E">
        <w:pPr>
          <w:pStyle w:val="a5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687E"/>
    <w:multiLevelType w:val="hybridMultilevel"/>
    <w:tmpl w:val="B8DC4400"/>
    <w:lvl w:ilvl="0" w:tplc="15826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EE"/>
    <w:rsid w:val="00021BA3"/>
    <w:rsid w:val="000224BC"/>
    <w:rsid w:val="00047008"/>
    <w:rsid w:val="00052F3F"/>
    <w:rsid w:val="00054096"/>
    <w:rsid w:val="000606E1"/>
    <w:rsid w:val="00070A52"/>
    <w:rsid w:val="00083BF1"/>
    <w:rsid w:val="000903E2"/>
    <w:rsid w:val="000942C3"/>
    <w:rsid w:val="00094BF8"/>
    <w:rsid w:val="00095472"/>
    <w:rsid w:val="000B0A18"/>
    <w:rsid w:val="000B3776"/>
    <w:rsid w:val="000C5609"/>
    <w:rsid w:val="00103417"/>
    <w:rsid w:val="00104A9C"/>
    <w:rsid w:val="00123B5E"/>
    <w:rsid w:val="00153F92"/>
    <w:rsid w:val="001A0964"/>
    <w:rsid w:val="001A54D5"/>
    <w:rsid w:val="001C133A"/>
    <w:rsid w:val="001C5716"/>
    <w:rsid w:val="001D21E1"/>
    <w:rsid w:val="001F1104"/>
    <w:rsid w:val="00244701"/>
    <w:rsid w:val="002562C9"/>
    <w:rsid w:val="0025653C"/>
    <w:rsid w:val="00262963"/>
    <w:rsid w:val="002833F6"/>
    <w:rsid w:val="002A1ACE"/>
    <w:rsid w:val="002C2626"/>
    <w:rsid w:val="002C5028"/>
    <w:rsid w:val="002D05B6"/>
    <w:rsid w:val="002E194E"/>
    <w:rsid w:val="002F148E"/>
    <w:rsid w:val="00320694"/>
    <w:rsid w:val="003268BE"/>
    <w:rsid w:val="003339EE"/>
    <w:rsid w:val="00345227"/>
    <w:rsid w:val="00353E5E"/>
    <w:rsid w:val="0037055F"/>
    <w:rsid w:val="00377A14"/>
    <w:rsid w:val="003978E6"/>
    <w:rsid w:val="003E54E8"/>
    <w:rsid w:val="003E7843"/>
    <w:rsid w:val="003F27CB"/>
    <w:rsid w:val="00410CC3"/>
    <w:rsid w:val="00420CDA"/>
    <w:rsid w:val="0042643F"/>
    <w:rsid w:val="004311EB"/>
    <w:rsid w:val="004338F8"/>
    <w:rsid w:val="00453C84"/>
    <w:rsid w:val="004608D8"/>
    <w:rsid w:val="00461CD6"/>
    <w:rsid w:val="00463B78"/>
    <w:rsid w:val="004677A0"/>
    <w:rsid w:val="00481917"/>
    <w:rsid w:val="004910A6"/>
    <w:rsid w:val="004B24F4"/>
    <w:rsid w:val="004C6894"/>
    <w:rsid w:val="004C6EB5"/>
    <w:rsid w:val="005044C8"/>
    <w:rsid w:val="00515A0A"/>
    <w:rsid w:val="00533002"/>
    <w:rsid w:val="00557117"/>
    <w:rsid w:val="005759FB"/>
    <w:rsid w:val="0057661C"/>
    <w:rsid w:val="00576B1E"/>
    <w:rsid w:val="00577B18"/>
    <w:rsid w:val="00584E3F"/>
    <w:rsid w:val="00585CE2"/>
    <w:rsid w:val="005C43FF"/>
    <w:rsid w:val="005C6F44"/>
    <w:rsid w:val="005E0667"/>
    <w:rsid w:val="0063711C"/>
    <w:rsid w:val="00644D1B"/>
    <w:rsid w:val="006C10D5"/>
    <w:rsid w:val="006C5681"/>
    <w:rsid w:val="006C57C6"/>
    <w:rsid w:val="006F411C"/>
    <w:rsid w:val="007042EC"/>
    <w:rsid w:val="00704634"/>
    <w:rsid w:val="00740C23"/>
    <w:rsid w:val="0075650D"/>
    <w:rsid w:val="007600C6"/>
    <w:rsid w:val="00782D1D"/>
    <w:rsid w:val="007B54AA"/>
    <w:rsid w:val="007B5FC6"/>
    <w:rsid w:val="007D7D04"/>
    <w:rsid w:val="007E07F3"/>
    <w:rsid w:val="007E4680"/>
    <w:rsid w:val="0080227D"/>
    <w:rsid w:val="00822D7F"/>
    <w:rsid w:val="00823A4A"/>
    <w:rsid w:val="00823F91"/>
    <w:rsid w:val="0082544F"/>
    <w:rsid w:val="008271D8"/>
    <w:rsid w:val="00853A43"/>
    <w:rsid w:val="008557D1"/>
    <w:rsid w:val="008568EA"/>
    <w:rsid w:val="00861EC3"/>
    <w:rsid w:val="008657E8"/>
    <w:rsid w:val="00875949"/>
    <w:rsid w:val="00875DCC"/>
    <w:rsid w:val="008768CC"/>
    <w:rsid w:val="008B40DA"/>
    <w:rsid w:val="008C4F0C"/>
    <w:rsid w:val="008E6075"/>
    <w:rsid w:val="00903340"/>
    <w:rsid w:val="009059DE"/>
    <w:rsid w:val="00926577"/>
    <w:rsid w:val="00983248"/>
    <w:rsid w:val="009A522E"/>
    <w:rsid w:val="009A7A79"/>
    <w:rsid w:val="009B201E"/>
    <w:rsid w:val="009D22B2"/>
    <w:rsid w:val="009E19B9"/>
    <w:rsid w:val="009E6B58"/>
    <w:rsid w:val="00A10306"/>
    <w:rsid w:val="00A21B7E"/>
    <w:rsid w:val="00A26517"/>
    <w:rsid w:val="00A32778"/>
    <w:rsid w:val="00A359CF"/>
    <w:rsid w:val="00A40AEC"/>
    <w:rsid w:val="00A45DB2"/>
    <w:rsid w:val="00A646D5"/>
    <w:rsid w:val="00A67170"/>
    <w:rsid w:val="00A97785"/>
    <w:rsid w:val="00AA2D6C"/>
    <w:rsid w:val="00AB135B"/>
    <w:rsid w:val="00AC599A"/>
    <w:rsid w:val="00AD192E"/>
    <w:rsid w:val="00AE6EAA"/>
    <w:rsid w:val="00AF098D"/>
    <w:rsid w:val="00B04806"/>
    <w:rsid w:val="00B271D5"/>
    <w:rsid w:val="00B417B5"/>
    <w:rsid w:val="00B45246"/>
    <w:rsid w:val="00B55389"/>
    <w:rsid w:val="00B72430"/>
    <w:rsid w:val="00B87336"/>
    <w:rsid w:val="00B9144E"/>
    <w:rsid w:val="00BA158D"/>
    <w:rsid w:val="00BA6FD4"/>
    <w:rsid w:val="00BB2758"/>
    <w:rsid w:val="00BE5975"/>
    <w:rsid w:val="00BF7979"/>
    <w:rsid w:val="00C20502"/>
    <w:rsid w:val="00C57866"/>
    <w:rsid w:val="00C72864"/>
    <w:rsid w:val="00C80D05"/>
    <w:rsid w:val="00C877E9"/>
    <w:rsid w:val="00C94651"/>
    <w:rsid w:val="00C95CEB"/>
    <w:rsid w:val="00CF4602"/>
    <w:rsid w:val="00D2268B"/>
    <w:rsid w:val="00D3135E"/>
    <w:rsid w:val="00D34072"/>
    <w:rsid w:val="00D92501"/>
    <w:rsid w:val="00DA065A"/>
    <w:rsid w:val="00DC4F51"/>
    <w:rsid w:val="00DD39CC"/>
    <w:rsid w:val="00DD7092"/>
    <w:rsid w:val="00E300CF"/>
    <w:rsid w:val="00E425A5"/>
    <w:rsid w:val="00E54560"/>
    <w:rsid w:val="00E752D8"/>
    <w:rsid w:val="00EB508A"/>
    <w:rsid w:val="00EC3493"/>
    <w:rsid w:val="00ED3802"/>
    <w:rsid w:val="00F02713"/>
    <w:rsid w:val="00F2656A"/>
    <w:rsid w:val="00F43D97"/>
    <w:rsid w:val="00F46DA8"/>
    <w:rsid w:val="00F5148F"/>
    <w:rsid w:val="00F808FB"/>
    <w:rsid w:val="00F93AEF"/>
    <w:rsid w:val="00FA455C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4F43E"/>
  <w15:docId w15:val="{20EC0EC8-E354-4688-A90F-21455CE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styleId="ae">
    <w:name w:val="Body Text Indent"/>
    <w:basedOn w:val="a"/>
    <w:link w:val="af"/>
    <w:rsid w:val="00377A14"/>
    <w:pPr>
      <w:ind w:firstLine="851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377A14"/>
    <w:rPr>
      <w:sz w:val="28"/>
    </w:rPr>
  </w:style>
  <w:style w:type="paragraph" w:customStyle="1" w:styleId="ConsPlusNormal">
    <w:name w:val="ConsPlusNormal"/>
    <w:rsid w:val="00377A1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77A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9059DE"/>
    <w:pPr>
      <w:ind w:left="720"/>
      <w:contextualSpacing/>
    </w:pPr>
  </w:style>
  <w:style w:type="paragraph" w:customStyle="1" w:styleId="pboth">
    <w:name w:val="pboth"/>
    <w:basedOn w:val="a"/>
    <w:rsid w:val="009059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3D59-2641-4874-946B-E2BD4ABE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User</cp:lastModifiedBy>
  <cp:revision>6</cp:revision>
  <cp:lastPrinted>2024-09-27T04:27:00Z</cp:lastPrinted>
  <dcterms:created xsi:type="dcterms:W3CDTF">2024-09-27T04:06:00Z</dcterms:created>
  <dcterms:modified xsi:type="dcterms:W3CDTF">2024-09-27T06:48:00Z</dcterms:modified>
</cp:coreProperties>
</file>