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E163DE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E163DE" w:rsidRDefault="00B271D5" w:rsidP="004E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0550A5">
              <w:rPr>
                <w:rFonts w:ascii="Times New Roman" w:hAnsi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E163DE">
              <w:rPr>
                <w:rFonts w:ascii="Times New Roman" w:hAnsi="Times New Roman"/>
                <w:sz w:val="24"/>
                <w:szCs w:val="24"/>
              </w:rPr>
              <w:t>от 17.05.2011 № 982</w:t>
            </w:r>
          </w:p>
        </w:tc>
      </w:tr>
    </w:tbl>
    <w:p w:rsidR="00B04806" w:rsidRPr="00E163DE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E163DE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E163DE" w:rsidRPr="00E163DE" w:rsidRDefault="00E163DE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В соответствии со статьей 42 Устава городского </w:t>
      </w:r>
      <w:proofErr w:type="gramStart"/>
      <w:r w:rsidRPr="00E163DE">
        <w:rPr>
          <w:rFonts w:ascii="Times New Roman" w:hAnsi="Times New Roman"/>
          <w:sz w:val="24"/>
          <w:szCs w:val="24"/>
        </w:rPr>
        <w:t>округа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 Томской области, в целях приведения нормативного правового акта в соответствие с действующим законодательством</w:t>
      </w:r>
    </w:p>
    <w:p w:rsidR="004E2940" w:rsidRPr="00E163DE" w:rsidRDefault="004E2940" w:rsidP="004E2940">
      <w:pPr>
        <w:jc w:val="both"/>
        <w:rPr>
          <w:rFonts w:ascii="Times New Roman" w:hAnsi="Times New Roman"/>
          <w:sz w:val="24"/>
          <w:szCs w:val="24"/>
        </w:rPr>
      </w:pPr>
    </w:p>
    <w:p w:rsidR="0080227D" w:rsidRPr="00E163DE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ПОСТАНОВЛЯЮ:</w:t>
      </w:r>
    </w:p>
    <w:p w:rsidR="00B04806" w:rsidRPr="00E163DE" w:rsidRDefault="00B04806" w:rsidP="009E6B58">
      <w:pPr>
        <w:rPr>
          <w:rFonts w:ascii="Times New Roman" w:hAnsi="Times New Roman"/>
          <w:sz w:val="24"/>
          <w:szCs w:val="24"/>
        </w:rPr>
      </w:pP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1. Внести в постановление </w:t>
      </w:r>
      <w:proofErr w:type="gramStart"/>
      <w:r w:rsidRPr="00E163D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 от 17.05.2011 № 982 </w:t>
      </w:r>
      <w:r w:rsidR="00E163DE">
        <w:rPr>
          <w:rFonts w:ascii="Times New Roman" w:hAnsi="Times New Roman"/>
          <w:sz w:val="24"/>
          <w:szCs w:val="24"/>
        </w:rPr>
        <w:br/>
      </w:r>
      <w:r w:rsidRPr="00E163DE">
        <w:rPr>
          <w:rFonts w:ascii="Times New Roman" w:hAnsi="Times New Roman"/>
          <w:sz w:val="24"/>
          <w:szCs w:val="24"/>
        </w:rPr>
        <w:t>«Об утверждении Лесохозяйственного регламента Лесничества ЗАТО Северск» следующие изменения: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в Лесохозяйственном регламенте </w:t>
      </w:r>
      <w:proofErr w:type="gramStart"/>
      <w:r w:rsidRPr="00E163DE">
        <w:rPr>
          <w:rFonts w:ascii="Times New Roman" w:hAnsi="Times New Roman"/>
          <w:sz w:val="24"/>
          <w:szCs w:val="24"/>
        </w:rPr>
        <w:t>Лесничества</w:t>
      </w:r>
      <w:proofErr w:type="gramEnd"/>
      <w:r w:rsidRPr="00E163DE">
        <w:rPr>
          <w:rFonts w:ascii="Times New Roman" w:hAnsi="Times New Roman"/>
          <w:sz w:val="24"/>
          <w:szCs w:val="24"/>
        </w:rPr>
        <w:t xml:space="preserve"> ЗАТО Северск, утвержденном указанным постановлением: </w:t>
      </w:r>
    </w:p>
    <w:p w:rsidR="00D3135E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1) в подразделе 2.5: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а) абзац четвертый изложить в следующей редакции: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 xml:space="preserve">«На лесных участках, предоставленных для осуществления видов деятельности </w:t>
      </w:r>
      <w:r w:rsidR="00E163DE">
        <w:rPr>
          <w:rFonts w:ascii="Times New Roman" w:hAnsi="Times New Roman"/>
          <w:sz w:val="24"/>
          <w:szCs w:val="24"/>
        </w:rPr>
        <w:br/>
      </w:r>
      <w:r w:rsidRPr="00E163DE">
        <w:rPr>
          <w:rFonts w:ascii="Times New Roman" w:hAnsi="Times New Roman"/>
          <w:sz w:val="24"/>
          <w:szCs w:val="24"/>
        </w:rPr>
        <w:t>в сфере охотничьего хозяйства, допускается создание объектов охотничьей инфраструктуры в соответствии со статьей 53 Федерального закона № 209-ФЗ.</w:t>
      </w:r>
      <w:r w:rsidR="00AA0955" w:rsidRPr="00E163DE">
        <w:rPr>
          <w:rFonts w:ascii="Times New Roman" w:hAnsi="Times New Roman"/>
          <w:sz w:val="24"/>
          <w:szCs w:val="24"/>
        </w:rPr>
        <w:t xml:space="preserve"> К таким объект</w:t>
      </w:r>
      <w:r w:rsidR="00B062B4" w:rsidRPr="00E163DE">
        <w:rPr>
          <w:rFonts w:ascii="Times New Roman" w:hAnsi="Times New Roman"/>
          <w:sz w:val="24"/>
          <w:szCs w:val="24"/>
        </w:rPr>
        <w:t>а</w:t>
      </w:r>
      <w:r w:rsidR="00AA0955" w:rsidRPr="00E163DE">
        <w:rPr>
          <w:rFonts w:ascii="Times New Roman" w:hAnsi="Times New Roman"/>
          <w:sz w:val="24"/>
          <w:szCs w:val="24"/>
        </w:rPr>
        <w:t xml:space="preserve">м относятся вольер, питомник диких животных, ограждения для содержания и разведения охотничьих ресурсов в </w:t>
      </w:r>
      <w:proofErr w:type="spellStart"/>
      <w:r w:rsidR="00AA0955" w:rsidRPr="00E163DE">
        <w:rPr>
          <w:rFonts w:ascii="Times New Roman" w:hAnsi="Times New Roman"/>
          <w:sz w:val="24"/>
          <w:szCs w:val="24"/>
        </w:rPr>
        <w:t>полувольных</w:t>
      </w:r>
      <w:proofErr w:type="spellEnd"/>
      <w:r w:rsidR="00AA0955" w:rsidRPr="00E163DE">
        <w:rPr>
          <w:rFonts w:ascii="Times New Roman" w:hAnsi="Times New Roman"/>
          <w:sz w:val="24"/>
          <w:szCs w:val="24"/>
        </w:rPr>
        <w:t xml:space="preserve"> условиях и искусственно созданной среде обитания, егерский кордон, охотничья база</w:t>
      </w:r>
      <w:proofErr w:type="gramStart"/>
      <w:r w:rsidR="00AA0955" w:rsidRPr="00E163DE">
        <w:rPr>
          <w:rFonts w:ascii="Times New Roman" w:hAnsi="Times New Roman"/>
          <w:sz w:val="24"/>
          <w:szCs w:val="24"/>
        </w:rPr>
        <w:t>.</w:t>
      </w:r>
      <w:r w:rsidRPr="00E163DE">
        <w:rPr>
          <w:rFonts w:ascii="Times New Roman" w:hAnsi="Times New Roman"/>
          <w:sz w:val="24"/>
          <w:szCs w:val="24"/>
        </w:rPr>
        <w:t>»;</w:t>
      </w:r>
      <w:proofErr w:type="gramEnd"/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б) абзац четырнадцатый изложить в следующей редакции:</w:t>
      </w:r>
    </w:p>
    <w:p w:rsidR="004E2940" w:rsidRPr="00E163DE" w:rsidRDefault="004E2940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213F">
        <w:rPr>
          <w:rFonts w:ascii="Times New Roman" w:hAnsi="Times New Roman"/>
          <w:sz w:val="24"/>
          <w:szCs w:val="24"/>
        </w:rPr>
        <w:t>«</w:t>
      </w:r>
      <w:r w:rsidR="00770B0E" w:rsidRPr="0097213F">
        <w:rPr>
          <w:rFonts w:ascii="Times New Roman" w:hAnsi="Times New Roman"/>
          <w:sz w:val="24"/>
          <w:szCs w:val="24"/>
        </w:rPr>
        <w:t xml:space="preserve">Охота на лесных участках осуществляется в соответствии с Федеральным законом </w:t>
      </w:r>
      <w:r w:rsidR="00E72BAF" w:rsidRPr="0097213F">
        <w:rPr>
          <w:rFonts w:ascii="Times New Roman" w:hAnsi="Times New Roman"/>
          <w:sz w:val="24"/>
          <w:szCs w:val="24"/>
        </w:rPr>
        <w:br/>
      </w:r>
      <w:r w:rsidR="00770B0E" w:rsidRPr="0097213F">
        <w:rPr>
          <w:rFonts w:ascii="Times New Roman" w:hAnsi="Times New Roman"/>
          <w:sz w:val="24"/>
          <w:szCs w:val="24"/>
        </w:rPr>
        <w:t>от 24</w:t>
      </w:r>
      <w:r w:rsidR="0097213F" w:rsidRPr="0097213F">
        <w:rPr>
          <w:rFonts w:ascii="Times New Roman" w:hAnsi="Times New Roman"/>
          <w:sz w:val="24"/>
          <w:szCs w:val="24"/>
        </w:rPr>
        <w:t xml:space="preserve"> апреля </w:t>
      </w:r>
      <w:r w:rsidR="00770B0E" w:rsidRPr="0097213F">
        <w:rPr>
          <w:rFonts w:ascii="Times New Roman" w:hAnsi="Times New Roman"/>
          <w:sz w:val="24"/>
          <w:szCs w:val="24"/>
        </w:rPr>
        <w:t>1995</w:t>
      </w:r>
      <w:r w:rsidR="0097213F" w:rsidRPr="0097213F">
        <w:rPr>
          <w:rFonts w:ascii="Times New Roman" w:hAnsi="Times New Roman"/>
          <w:sz w:val="24"/>
          <w:szCs w:val="24"/>
        </w:rPr>
        <w:t xml:space="preserve"> года</w:t>
      </w:r>
      <w:r w:rsidR="00770B0E" w:rsidRPr="0097213F">
        <w:rPr>
          <w:rFonts w:ascii="Times New Roman" w:hAnsi="Times New Roman"/>
          <w:sz w:val="24"/>
          <w:szCs w:val="24"/>
        </w:rPr>
        <w:t xml:space="preserve"> № 52-ФЗ «О животном мире</w:t>
      </w:r>
      <w:r w:rsidR="00770B0E" w:rsidRPr="00E163DE">
        <w:rPr>
          <w:rFonts w:ascii="Times New Roman" w:hAnsi="Times New Roman"/>
          <w:sz w:val="24"/>
          <w:szCs w:val="24"/>
        </w:rPr>
        <w:t>» и Федеральны</w:t>
      </w:r>
      <w:r w:rsidR="000F233D" w:rsidRPr="00E163DE">
        <w:rPr>
          <w:rFonts w:ascii="Times New Roman" w:hAnsi="Times New Roman"/>
          <w:sz w:val="24"/>
          <w:szCs w:val="24"/>
        </w:rPr>
        <w:t>м</w:t>
      </w:r>
      <w:r w:rsidR="00770B0E" w:rsidRPr="00E163DE">
        <w:rPr>
          <w:rFonts w:ascii="Times New Roman" w:hAnsi="Times New Roman"/>
          <w:sz w:val="24"/>
          <w:szCs w:val="24"/>
        </w:rPr>
        <w:t xml:space="preserve"> законом № 209-ФЗ.».</w:t>
      </w:r>
    </w:p>
    <w:p w:rsidR="00770B0E" w:rsidRPr="00E163DE" w:rsidRDefault="00770B0E" w:rsidP="004E294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3DE">
        <w:rPr>
          <w:rFonts w:ascii="Times New Roman" w:hAnsi="Times New Roman"/>
          <w:sz w:val="24"/>
          <w:szCs w:val="24"/>
        </w:rPr>
        <w:t>2. 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</w:t>
      </w:r>
      <w:proofErr w:type="spellStart"/>
      <w:r w:rsidRPr="00E163DE">
        <w:rPr>
          <w:rFonts w:ascii="Times New Roman" w:hAnsi="Times New Roman"/>
          <w:sz w:val="24"/>
          <w:szCs w:val="24"/>
        </w:rPr>
        <w:t>http</w:t>
      </w:r>
      <w:proofErr w:type="spellEnd"/>
      <w:r w:rsidRPr="00E163DE">
        <w:rPr>
          <w:rFonts w:ascii="Times New Roman" w:hAnsi="Times New Roman"/>
          <w:sz w:val="24"/>
          <w:szCs w:val="24"/>
          <w:lang w:val="en-US"/>
        </w:rPr>
        <w:t>s</w:t>
      </w:r>
      <w:r w:rsidRPr="00E163DE">
        <w:rPr>
          <w:rFonts w:ascii="Times New Roman" w:hAnsi="Times New Roman"/>
          <w:sz w:val="24"/>
          <w:szCs w:val="24"/>
        </w:rPr>
        <w:t>://зато-</w:t>
      </w:r>
      <w:proofErr w:type="spellStart"/>
      <w:r w:rsidRPr="00E163DE">
        <w:rPr>
          <w:rFonts w:ascii="Times New Roman" w:hAnsi="Times New Roman"/>
          <w:sz w:val="24"/>
          <w:szCs w:val="24"/>
        </w:rPr>
        <w:t>северск</w:t>
      </w:r>
      <w:proofErr w:type="gramStart"/>
      <w:r w:rsidRPr="00E163DE">
        <w:rPr>
          <w:rFonts w:ascii="Times New Roman" w:hAnsi="Times New Roman"/>
          <w:sz w:val="24"/>
          <w:szCs w:val="24"/>
        </w:rPr>
        <w:t>.р</w:t>
      </w:r>
      <w:proofErr w:type="gramEnd"/>
      <w:r w:rsidRPr="00E163DE">
        <w:rPr>
          <w:rFonts w:ascii="Times New Roman" w:hAnsi="Times New Roman"/>
          <w:sz w:val="24"/>
          <w:szCs w:val="24"/>
        </w:rPr>
        <w:t>ф</w:t>
      </w:r>
      <w:proofErr w:type="spellEnd"/>
      <w:r w:rsidRPr="00E163DE">
        <w:rPr>
          <w:rFonts w:ascii="Times New Roman" w:hAnsi="Times New Roman"/>
          <w:sz w:val="24"/>
          <w:szCs w:val="24"/>
        </w:rPr>
        <w:t>).</w:t>
      </w:r>
    </w:p>
    <w:p w:rsidR="005759FB" w:rsidRPr="00E163DE" w:rsidRDefault="005759FB" w:rsidP="005759FB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5759FB">
      <w:pPr>
        <w:rPr>
          <w:rFonts w:ascii="Times New Roman" w:hAnsi="Times New Roman"/>
          <w:sz w:val="24"/>
          <w:szCs w:val="24"/>
        </w:rPr>
      </w:pPr>
    </w:p>
    <w:p w:rsidR="005759FB" w:rsidRPr="00E163DE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E163DE" w:rsidTr="00414DEC">
        <w:tc>
          <w:tcPr>
            <w:tcW w:w="4860" w:type="dxa"/>
            <w:shd w:val="clear" w:color="auto" w:fill="auto"/>
          </w:tcPr>
          <w:p w:rsidR="00A359CF" w:rsidRPr="00E163DE" w:rsidRDefault="00B45246" w:rsidP="00414DEC">
            <w:pPr>
              <w:rPr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E163D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163DE">
              <w:rPr>
                <w:rFonts w:ascii="Times New Roman" w:hAnsi="Times New Roman"/>
                <w:sz w:val="24"/>
                <w:szCs w:val="24"/>
              </w:rPr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63DE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E163DE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E163D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163DE">
              <w:rPr>
                <w:rFonts w:ascii="Times New Roman" w:hAnsi="Times New Roman"/>
                <w:sz w:val="24"/>
                <w:szCs w:val="24"/>
              </w:rPr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63DE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E163D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E163DE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Pr="00E163DE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Pr="00E163DE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Pr="00E163DE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Pr="00E163DE" w:rsidRDefault="00FF3B4F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9E6B58">
      <w:pPr>
        <w:rPr>
          <w:rFonts w:ascii="Times New Roman" w:hAnsi="Times New Roman"/>
          <w:sz w:val="24"/>
          <w:szCs w:val="24"/>
        </w:rPr>
      </w:pPr>
    </w:p>
    <w:p w:rsidR="00770B0E" w:rsidRDefault="00770B0E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E72BAF" w:rsidRDefault="00E72BAF" w:rsidP="009E6B58">
      <w:pPr>
        <w:rPr>
          <w:rFonts w:ascii="Times New Roman" w:hAnsi="Times New Roman"/>
          <w:sz w:val="24"/>
          <w:szCs w:val="24"/>
        </w:rPr>
      </w:pPr>
    </w:p>
    <w:p w:rsidR="0097213F" w:rsidRPr="00E163DE" w:rsidRDefault="0097213F" w:rsidP="009E6B58">
      <w:pPr>
        <w:rPr>
          <w:rFonts w:ascii="Times New Roman" w:hAnsi="Times New Roman"/>
          <w:sz w:val="24"/>
          <w:szCs w:val="24"/>
        </w:rPr>
      </w:pPr>
    </w:p>
    <w:p w:rsidR="00770B0E" w:rsidRPr="00E163DE" w:rsidRDefault="00770B0E" w:rsidP="00770B0E">
      <w:pPr>
        <w:rPr>
          <w:rFonts w:ascii="Times New Roman" w:hAnsi="Times New Roman"/>
          <w:sz w:val="24"/>
          <w:szCs w:val="24"/>
        </w:rPr>
      </w:pPr>
    </w:p>
    <w:tbl>
      <w:tblPr>
        <w:tblW w:w="9684" w:type="dxa"/>
        <w:tblInd w:w="2" w:type="dxa"/>
        <w:tblLook w:val="01E0" w:firstRow="1" w:lastRow="1" w:firstColumn="1" w:lastColumn="1" w:noHBand="0" w:noVBand="0"/>
      </w:tblPr>
      <w:tblGrid>
        <w:gridCol w:w="4932"/>
        <w:gridCol w:w="252"/>
        <w:gridCol w:w="4500"/>
      </w:tblGrid>
      <w:tr w:rsidR="00770B0E" w:rsidRPr="00E163DE" w:rsidTr="00770B0E">
        <w:trPr>
          <w:trHeight w:val="1106"/>
        </w:trPr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_________________ Л.В.Смольникова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Управляющий делами Администрации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_________________ В.В.Коваленко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Заместитель Управляющего 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делами Администрации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__________________В.В.Бобров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«______»______________2020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E163DE">
              <w:rPr>
                <w:rFonts w:ascii="Times New Roman" w:hAnsi="Times New Roman"/>
                <w:sz w:val="24"/>
                <w:szCs w:val="24"/>
              </w:rPr>
              <w:t>А.С.Саядян</w:t>
            </w:r>
            <w:proofErr w:type="spellEnd"/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97213F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97213F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770B0E" w:rsidRPr="0097213F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97213F">
              <w:rPr>
                <w:rFonts w:ascii="Times New Roman" w:hAnsi="Times New Roman"/>
                <w:sz w:val="24"/>
                <w:szCs w:val="24"/>
              </w:rPr>
              <w:t>Правового комитета</w:t>
            </w:r>
          </w:p>
          <w:p w:rsidR="00770B0E" w:rsidRPr="0097213F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97213F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97213F">
              <w:rPr>
                <w:rFonts w:ascii="Times New Roman" w:hAnsi="Times New Roman"/>
                <w:sz w:val="24"/>
                <w:szCs w:val="24"/>
              </w:rPr>
              <w:t>А.Н.Кочкина</w:t>
            </w:r>
            <w:proofErr w:type="spellEnd"/>
          </w:p>
          <w:p w:rsidR="00770B0E" w:rsidRPr="0097213F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97213F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B0E" w:rsidRPr="00E163DE" w:rsidTr="00770B0E">
        <w:trPr>
          <w:trHeight w:val="896"/>
        </w:trPr>
        <w:tc>
          <w:tcPr>
            <w:tcW w:w="493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97213F">
              <w:rPr>
                <w:rFonts w:ascii="Times New Roman" w:hAnsi="Times New Roman"/>
                <w:sz w:val="24"/>
                <w:szCs w:val="24"/>
              </w:rPr>
              <w:t>М.Е.Жирнова</w:t>
            </w:r>
            <w:proofErr w:type="spellEnd"/>
          </w:p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  <w:r w:rsidRPr="00E163DE">
              <w:rPr>
                <w:rFonts w:ascii="Times New Roman" w:hAnsi="Times New Roman"/>
                <w:sz w:val="24"/>
                <w:szCs w:val="24"/>
              </w:rPr>
              <w:t>«______»_______________2020 г.</w:t>
            </w:r>
          </w:p>
        </w:tc>
        <w:tc>
          <w:tcPr>
            <w:tcW w:w="252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770B0E" w:rsidRPr="00E163DE" w:rsidRDefault="00770B0E" w:rsidP="00770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B4F" w:rsidRPr="00E163DE" w:rsidRDefault="00FF3B4F" w:rsidP="00770B0E">
      <w:pPr>
        <w:rPr>
          <w:rFonts w:ascii="Times New Roman" w:hAnsi="Times New Roman"/>
          <w:sz w:val="24"/>
          <w:szCs w:val="24"/>
          <w:lang w:val="en-US"/>
        </w:rPr>
      </w:pPr>
    </w:p>
    <w:sectPr w:rsidR="00FF3B4F" w:rsidRPr="00E163DE" w:rsidSect="00B4524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60" w:right="567" w:bottom="1134" w:left="1701" w:header="36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B9" w:rsidRDefault="006B0DB9">
      <w:r>
        <w:separator/>
      </w:r>
    </w:p>
  </w:endnote>
  <w:endnote w:type="continuationSeparator" w:id="0">
    <w:p w:rsidR="006B0DB9" w:rsidRDefault="006B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Default="00FF3B4F" w:rsidP="00FF3B4F">
    <w:pPr>
      <w:pStyle w:val="a7"/>
    </w:pPr>
    <w:r>
      <w:t>Ильина Марина Анатольевна</w:t>
    </w:r>
  </w:p>
  <w:p w:rsidR="00FF3B4F" w:rsidRDefault="00FF3B4F" w:rsidP="00FF3B4F">
    <w:pPr>
      <w:pStyle w:val="a7"/>
    </w:pPr>
    <w:r>
      <w:t>77-39-77</w:t>
    </w:r>
  </w:p>
  <w:p w:rsidR="00FF3B4F" w:rsidRDefault="00FF3B4F" w:rsidP="00FF3B4F">
    <w:pPr>
      <w:pStyle w:val="a7"/>
    </w:pPr>
    <w:r>
      <w:t>ilina@uio.seversknet.ru</w:t>
    </w:r>
  </w:p>
  <w:p w:rsidR="00FF3B4F" w:rsidRDefault="00FF3B4F">
    <w:pPr>
      <w:pStyle w:val="a7"/>
    </w:pPr>
    <w:r>
      <w:t>Внутренний номер: 0232469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Default="00083BF1" w:rsidP="00B04806">
    <w:pPr>
      <w:pStyle w:val="a7"/>
    </w:pPr>
    <w:r>
      <w:t>Внутренний номер: 0232469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B9" w:rsidRDefault="006B0DB9">
      <w:r>
        <w:separator/>
      </w:r>
    </w:p>
  </w:footnote>
  <w:footnote w:type="continuationSeparator" w:id="0">
    <w:p w:rsidR="006B0DB9" w:rsidRDefault="006B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45246" w:rsidRPr="00770B0E" w:rsidRDefault="00B45246">
        <w:pPr>
          <w:pStyle w:val="a5"/>
          <w:jc w:val="center"/>
          <w:rPr>
            <w:color w:val="FFFFFF" w:themeColor="background1"/>
          </w:rPr>
        </w:pPr>
        <w:r w:rsidRPr="00770B0E">
          <w:rPr>
            <w:color w:val="FFFFFF" w:themeColor="background1"/>
          </w:rPr>
          <w:fldChar w:fldCharType="begin"/>
        </w:r>
        <w:r w:rsidRPr="00770B0E">
          <w:rPr>
            <w:color w:val="FFFFFF" w:themeColor="background1"/>
          </w:rPr>
          <w:instrText>PAGE   \* MERGEFORMAT</w:instrText>
        </w:r>
        <w:r w:rsidRPr="00770B0E">
          <w:rPr>
            <w:color w:val="FFFFFF" w:themeColor="background1"/>
          </w:rPr>
          <w:fldChar w:fldCharType="separate"/>
        </w:r>
        <w:r w:rsidR="000550A5">
          <w:rPr>
            <w:noProof/>
            <w:color w:val="FFFFFF" w:themeColor="background1"/>
          </w:rPr>
          <w:t>2</w:t>
        </w:r>
        <w:r w:rsidRPr="00770B0E">
          <w:rPr>
            <w:color w:val="FFFFFF" w:themeColor="background1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6B0DB9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0092D"/>
    <w:rsid w:val="00021BA3"/>
    <w:rsid w:val="000224BC"/>
    <w:rsid w:val="00047008"/>
    <w:rsid w:val="00052F3F"/>
    <w:rsid w:val="00054096"/>
    <w:rsid w:val="000550A5"/>
    <w:rsid w:val="00070A52"/>
    <w:rsid w:val="00083BF1"/>
    <w:rsid w:val="000874CD"/>
    <w:rsid w:val="00095472"/>
    <w:rsid w:val="000B0A18"/>
    <w:rsid w:val="000C5609"/>
    <w:rsid w:val="000F233D"/>
    <w:rsid w:val="00103417"/>
    <w:rsid w:val="00123B5E"/>
    <w:rsid w:val="00153F92"/>
    <w:rsid w:val="001A0964"/>
    <w:rsid w:val="001A54D5"/>
    <w:rsid w:val="001C133A"/>
    <w:rsid w:val="001D21E1"/>
    <w:rsid w:val="001E0606"/>
    <w:rsid w:val="001F1104"/>
    <w:rsid w:val="00212AD2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2940"/>
    <w:rsid w:val="005044C8"/>
    <w:rsid w:val="00533002"/>
    <w:rsid w:val="00557117"/>
    <w:rsid w:val="005759FB"/>
    <w:rsid w:val="00576B1E"/>
    <w:rsid w:val="00577B18"/>
    <w:rsid w:val="005C43FF"/>
    <w:rsid w:val="005E0667"/>
    <w:rsid w:val="005F03C8"/>
    <w:rsid w:val="0063711C"/>
    <w:rsid w:val="00644D1B"/>
    <w:rsid w:val="006B0DB9"/>
    <w:rsid w:val="006C10D5"/>
    <w:rsid w:val="006F411C"/>
    <w:rsid w:val="00704634"/>
    <w:rsid w:val="0075650D"/>
    <w:rsid w:val="007600C6"/>
    <w:rsid w:val="00770B0E"/>
    <w:rsid w:val="00782D1D"/>
    <w:rsid w:val="007B54AA"/>
    <w:rsid w:val="007B5FC6"/>
    <w:rsid w:val="007D7D04"/>
    <w:rsid w:val="007E01F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C4F0C"/>
    <w:rsid w:val="00903340"/>
    <w:rsid w:val="00926577"/>
    <w:rsid w:val="0097213F"/>
    <w:rsid w:val="00983248"/>
    <w:rsid w:val="009B201E"/>
    <w:rsid w:val="009B23E9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0955"/>
    <w:rsid w:val="00AA2D6C"/>
    <w:rsid w:val="00AB135B"/>
    <w:rsid w:val="00AC599A"/>
    <w:rsid w:val="00AD192E"/>
    <w:rsid w:val="00B04806"/>
    <w:rsid w:val="00B062B4"/>
    <w:rsid w:val="00B271D5"/>
    <w:rsid w:val="00B417B5"/>
    <w:rsid w:val="00B45246"/>
    <w:rsid w:val="00B55389"/>
    <w:rsid w:val="00B72430"/>
    <w:rsid w:val="00B83020"/>
    <w:rsid w:val="00B9144E"/>
    <w:rsid w:val="00BA158D"/>
    <w:rsid w:val="00BA6FD4"/>
    <w:rsid w:val="00BB2118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5DAF"/>
    <w:rsid w:val="00DD7092"/>
    <w:rsid w:val="00E163DE"/>
    <w:rsid w:val="00E425A5"/>
    <w:rsid w:val="00E72BAF"/>
    <w:rsid w:val="00E752D8"/>
    <w:rsid w:val="00EB3C6B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A4A1F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2B45-3B96-450D-968A-68F15F00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51</cp:revision>
  <cp:lastPrinted>2020-05-26T05:26:00Z</cp:lastPrinted>
  <dcterms:created xsi:type="dcterms:W3CDTF">2018-11-29T06:08:00Z</dcterms:created>
  <dcterms:modified xsi:type="dcterms:W3CDTF">2020-06-08T05:38:00Z</dcterms:modified>
</cp:coreProperties>
</file>