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0" w:name="СодержаниеСтарт"/>
      <w:bookmarkEnd w:id="0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80227D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 ЗАТО Северск от 27.07.2012 № 2141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D72D15" w:rsidRPr="00A47713" w:rsidRDefault="00D72D15" w:rsidP="00D72D15">
      <w:pPr>
        <w:autoSpaceDE w:val="0"/>
        <w:autoSpaceDN w:val="0"/>
        <w:adjustRightInd w:val="0"/>
        <w:ind w:firstLine="728"/>
        <w:jc w:val="both"/>
        <w:rPr>
          <w:rFonts w:ascii="Times New Roman" w:hAnsi="Times New Roman"/>
          <w:sz w:val="24"/>
          <w:szCs w:val="24"/>
        </w:rPr>
      </w:pPr>
      <w:r w:rsidRPr="00A47713">
        <w:rPr>
          <w:rFonts w:ascii="Times New Roman" w:hAnsi="Times New Roman"/>
          <w:sz w:val="24"/>
          <w:szCs w:val="24"/>
        </w:rPr>
        <w:t xml:space="preserve">В целях приведения нормативного правового акта Администрации ЗАТО Северск </w:t>
      </w:r>
      <w:r>
        <w:rPr>
          <w:rFonts w:ascii="Times New Roman" w:hAnsi="Times New Roman"/>
          <w:sz w:val="24"/>
          <w:szCs w:val="24"/>
        </w:rPr>
        <w:br/>
      </w:r>
      <w:r w:rsidRPr="00A47713">
        <w:rPr>
          <w:rFonts w:ascii="Times New Roman" w:hAnsi="Times New Roman"/>
          <w:sz w:val="24"/>
          <w:szCs w:val="24"/>
        </w:rPr>
        <w:t>в соответствие с действующим законодательством</w:t>
      </w:r>
    </w:p>
    <w:p w:rsidR="00D72D15" w:rsidRPr="00CB0DA6" w:rsidRDefault="00D72D15" w:rsidP="00D72D1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D72D15" w:rsidRPr="00CB0DA6" w:rsidRDefault="00D72D15" w:rsidP="00D72D1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B0DA6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D72D15" w:rsidRPr="00CB0DA6" w:rsidRDefault="00D72D15" w:rsidP="00D72D1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D15" w:rsidRDefault="00D72D15" w:rsidP="00D72D1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B0DA6">
        <w:rPr>
          <w:rFonts w:ascii="Times New Roman" w:hAnsi="Times New Roman"/>
          <w:color w:val="000000"/>
          <w:sz w:val="24"/>
          <w:szCs w:val="24"/>
        </w:rPr>
        <w:t xml:space="preserve">1. Внести в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Pr="00CB0DA6">
        <w:rPr>
          <w:rFonts w:ascii="Times New Roman" w:hAnsi="Times New Roman"/>
          <w:color w:val="000000"/>
          <w:sz w:val="24"/>
          <w:szCs w:val="24"/>
        </w:rPr>
        <w:t>Администра</w:t>
      </w:r>
      <w:r>
        <w:rPr>
          <w:rFonts w:ascii="Times New Roman" w:hAnsi="Times New Roman"/>
          <w:color w:val="000000"/>
          <w:sz w:val="24"/>
          <w:szCs w:val="24"/>
        </w:rPr>
        <w:t xml:space="preserve">ции ЗАТО Северск </w:t>
      </w:r>
      <w:r w:rsidRPr="00CB0DA6">
        <w:rPr>
          <w:rFonts w:ascii="Times New Roman" w:hAnsi="Times New Roman"/>
          <w:color w:val="000000"/>
          <w:sz w:val="24"/>
          <w:szCs w:val="24"/>
        </w:rPr>
        <w:t xml:space="preserve">от 27.07.2012 № 2141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CB0DA6">
        <w:rPr>
          <w:rFonts w:ascii="Times New Roman" w:hAnsi="Times New Roman"/>
          <w:color w:val="000000"/>
          <w:sz w:val="24"/>
          <w:szCs w:val="24"/>
        </w:rPr>
        <w:t>«Об утверждении Административного регламента предоставления муниципальной услуги «Постановка льготных категорий граждан на учет в целях предоставления им земельных участков» на территории городского округа ЗАТО Северск Томской области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CB0DA6">
        <w:rPr>
          <w:rFonts w:ascii="Times New Roman" w:hAnsi="Times New Roman"/>
          <w:color w:val="000000"/>
          <w:sz w:val="24"/>
          <w:szCs w:val="24"/>
        </w:rPr>
        <w:t xml:space="preserve"> следующие изменения:</w:t>
      </w:r>
    </w:p>
    <w:p w:rsidR="00D72D15" w:rsidRDefault="00D72D15" w:rsidP="00D72D1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Административном регламенте</w:t>
      </w:r>
      <w:r w:rsidR="00E50BF9" w:rsidRPr="00E50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0BF9" w:rsidRPr="00CB0DA6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0DA6">
        <w:rPr>
          <w:rFonts w:ascii="Times New Roman" w:hAnsi="Times New Roman"/>
          <w:color w:val="000000"/>
          <w:sz w:val="24"/>
          <w:szCs w:val="24"/>
        </w:rPr>
        <w:t xml:space="preserve">«Постановка льготных категорий граждан на учет в целях предоставления им земельных участков» </w:t>
      </w:r>
      <w:r w:rsidR="002D2597">
        <w:rPr>
          <w:rFonts w:ascii="Times New Roman" w:hAnsi="Times New Roman"/>
          <w:color w:val="000000"/>
          <w:sz w:val="24"/>
          <w:szCs w:val="24"/>
        </w:rPr>
        <w:br/>
      </w:r>
      <w:r w:rsidRPr="00CB0DA6">
        <w:rPr>
          <w:rFonts w:ascii="Times New Roman" w:hAnsi="Times New Roman"/>
          <w:color w:val="000000"/>
          <w:sz w:val="24"/>
          <w:szCs w:val="24"/>
        </w:rPr>
        <w:t>на территории городского округа ЗАТО Северск Томской области</w:t>
      </w:r>
      <w:r>
        <w:rPr>
          <w:rFonts w:ascii="Times New Roman" w:hAnsi="Times New Roman"/>
          <w:color w:val="000000"/>
          <w:sz w:val="24"/>
          <w:szCs w:val="24"/>
        </w:rPr>
        <w:t>, утвержденном указанным постановлением:</w:t>
      </w:r>
    </w:p>
    <w:p w:rsidR="00D72D15" w:rsidRDefault="002D2597" w:rsidP="00D72D15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пункте 3</w:t>
      </w:r>
      <w:r w:rsidR="00D72D15">
        <w:rPr>
          <w:sz w:val="24"/>
          <w:szCs w:val="24"/>
        </w:rPr>
        <w:t xml:space="preserve"> слова «</w:t>
      </w:r>
      <w:r w:rsidR="00D72D15" w:rsidRPr="00E32048">
        <w:rPr>
          <w:rFonts w:ascii="Times New Roman" w:hAnsi="Times New Roman"/>
          <w:sz w:val="24"/>
          <w:szCs w:val="24"/>
        </w:rPr>
        <w:t>http://www.seversknet.ru</w:t>
      </w:r>
      <w:r w:rsidR="00D72D15">
        <w:rPr>
          <w:rFonts w:ascii="Times New Roman" w:hAnsi="Times New Roman"/>
          <w:sz w:val="24"/>
          <w:szCs w:val="24"/>
        </w:rPr>
        <w:t xml:space="preserve">» заменить словами </w:t>
      </w:r>
      <w:r w:rsidR="00D72D15">
        <w:rPr>
          <w:rFonts w:ascii="Times New Roman" w:hAnsi="Times New Roman"/>
          <w:sz w:val="24"/>
          <w:szCs w:val="24"/>
        </w:rPr>
        <w:br/>
        <w:t>«</w:t>
      </w:r>
      <w:r w:rsidR="00D72D15" w:rsidRPr="00CB0DA6">
        <w:rPr>
          <w:rFonts w:ascii="Times New Roman" w:hAnsi="Times New Roman"/>
          <w:color w:val="000000"/>
          <w:sz w:val="24"/>
          <w:szCs w:val="24"/>
        </w:rPr>
        <w:t>http</w:t>
      </w:r>
      <w:r w:rsidR="00D72D15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D72D15" w:rsidRPr="00CB0DA6">
        <w:rPr>
          <w:rFonts w:ascii="Times New Roman" w:hAnsi="Times New Roman"/>
          <w:color w:val="000000"/>
          <w:sz w:val="24"/>
          <w:szCs w:val="24"/>
        </w:rPr>
        <w:t>://</w:t>
      </w:r>
      <w:r w:rsidR="00D72D15">
        <w:rPr>
          <w:rFonts w:ascii="Times New Roman" w:hAnsi="Times New Roman"/>
          <w:sz w:val="24"/>
          <w:szCs w:val="24"/>
        </w:rPr>
        <w:t>зато-</w:t>
      </w:r>
      <w:r w:rsidR="00D72D15" w:rsidRPr="00F70C08">
        <w:rPr>
          <w:sz w:val="24"/>
          <w:szCs w:val="24"/>
        </w:rPr>
        <w:t>северск.рф»</w:t>
      </w:r>
      <w:r w:rsidR="00D72D15">
        <w:rPr>
          <w:sz w:val="24"/>
          <w:szCs w:val="24"/>
        </w:rPr>
        <w:t xml:space="preserve">; </w:t>
      </w:r>
    </w:p>
    <w:p w:rsidR="00D72D15" w:rsidRDefault="00D72D15" w:rsidP="00D72D15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пункт 10 изложить в следующей реакции:</w:t>
      </w:r>
    </w:p>
    <w:p w:rsidR="00D72D15" w:rsidRPr="00C6593C" w:rsidRDefault="00D72D15" w:rsidP="00D72D15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6593C">
        <w:rPr>
          <w:sz w:val="24"/>
          <w:szCs w:val="24"/>
        </w:rPr>
        <w:t>«10. Документы, необходимые для получения муниципальной услуги:</w:t>
      </w:r>
    </w:p>
    <w:p w:rsidR="00D72D15" w:rsidRPr="001F61AF" w:rsidRDefault="00D72D15" w:rsidP="00D72D15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color w:val="FF0000"/>
          <w:sz w:val="24"/>
          <w:szCs w:val="24"/>
        </w:rPr>
      </w:pPr>
      <w:r w:rsidRPr="00C6593C">
        <w:rPr>
          <w:sz w:val="24"/>
          <w:szCs w:val="24"/>
        </w:rPr>
        <w:t>1) </w:t>
      </w:r>
      <w:r w:rsidRPr="001F61AF">
        <w:rPr>
          <w:rFonts w:ascii="Times New Roman" w:hAnsi="Times New Roman"/>
          <w:sz w:val="24"/>
          <w:szCs w:val="24"/>
        </w:rPr>
        <w:t xml:space="preserve">заявление о постановке на учет для получения земельного участка </w:t>
      </w:r>
      <w:r w:rsidRPr="001F61AF">
        <w:rPr>
          <w:rFonts w:ascii="Times New Roman" w:hAnsi="Times New Roman"/>
          <w:sz w:val="24"/>
          <w:szCs w:val="24"/>
        </w:rPr>
        <w:br/>
        <w:t>для индивидуального жилищного строительства (далее - заявление) (</w:t>
      </w:r>
      <w:hyperlink w:anchor="P309" w:history="1">
        <w:r w:rsidRPr="001F61AF">
          <w:rPr>
            <w:rFonts w:ascii="Times New Roman" w:hAnsi="Times New Roman"/>
            <w:color w:val="0000FF"/>
            <w:sz w:val="24"/>
            <w:szCs w:val="24"/>
          </w:rPr>
          <w:t>форма 1</w:t>
        </w:r>
      </w:hyperlink>
      <w:r w:rsidRPr="001F61AF">
        <w:rPr>
          <w:rFonts w:ascii="Times New Roman" w:hAnsi="Times New Roman"/>
          <w:sz w:val="24"/>
          <w:szCs w:val="24"/>
        </w:rPr>
        <w:t xml:space="preserve"> прилагается), </w:t>
      </w:r>
      <w:r>
        <w:rPr>
          <w:rFonts w:ascii="Times New Roman" w:hAnsi="Times New Roman"/>
          <w:sz w:val="24"/>
          <w:szCs w:val="24"/>
        </w:rPr>
        <w:br/>
      </w:r>
      <w:r w:rsidRPr="001F61AF">
        <w:rPr>
          <w:rFonts w:ascii="Times New Roman" w:hAnsi="Times New Roman"/>
          <w:sz w:val="24"/>
          <w:szCs w:val="24"/>
        </w:rPr>
        <w:t>в котором указываются:</w:t>
      </w:r>
    </w:p>
    <w:p w:rsidR="00D72D15" w:rsidRDefault="00D72D15" w:rsidP="00400EFE">
      <w:pPr>
        <w:pStyle w:val="ae"/>
        <w:widowControl w:val="0"/>
        <w:autoSpaceDE w:val="0"/>
        <w:autoSpaceDN w:val="0"/>
        <w:adjustRightInd w:val="0"/>
        <w:ind w:left="1069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B70934">
        <w:rPr>
          <w:rFonts w:ascii="Times New Roman" w:hAnsi="Times New Roman"/>
          <w:sz w:val="24"/>
          <w:szCs w:val="24"/>
        </w:rPr>
        <w:t>местонахождение земельного участка;</w:t>
      </w:r>
    </w:p>
    <w:p w:rsidR="00D72D15" w:rsidRDefault="00D72D15" w:rsidP="00400EFE">
      <w:pPr>
        <w:pStyle w:val="ae"/>
        <w:widowControl w:val="0"/>
        <w:autoSpaceDE w:val="0"/>
        <w:autoSpaceDN w:val="0"/>
        <w:adjustRightInd w:val="0"/>
        <w:ind w:left="10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B70934">
        <w:rPr>
          <w:rFonts w:ascii="Times New Roman" w:hAnsi="Times New Roman"/>
          <w:sz w:val="24"/>
          <w:szCs w:val="24"/>
        </w:rPr>
        <w:t>предполагаемый вид права;</w:t>
      </w:r>
    </w:p>
    <w:p w:rsidR="00D72D15" w:rsidRDefault="00D72D15" w:rsidP="00400EFE">
      <w:pPr>
        <w:pStyle w:val="ae"/>
        <w:widowControl w:val="0"/>
        <w:autoSpaceDE w:val="0"/>
        <w:autoSpaceDN w:val="0"/>
        <w:adjustRightInd w:val="0"/>
        <w:ind w:left="10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B70934">
        <w:rPr>
          <w:rFonts w:ascii="Times New Roman" w:hAnsi="Times New Roman"/>
          <w:sz w:val="24"/>
          <w:szCs w:val="24"/>
        </w:rPr>
        <w:t>вид разрешенного использования;</w:t>
      </w:r>
    </w:p>
    <w:p w:rsidR="00D72D15" w:rsidRDefault="00D72D15" w:rsidP="00400EFE">
      <w:pPr>
        <w:pStyle w:val="ae"/>
        <w:widowControl w:val="0"/>
        <w:autoSpaceDE w:val="0"/>
        <w:autoSpaceDN w:val="0"/>
        <w:adjustRightInd w:val="0"/>
        <w:ind w:left="10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B70934">
        <w:rPr>
          <w:rFonts w:ascii="Times New Roman" w:hAnsi="Times New Roman"/>
          <w:sz w:val="24"/>
          <w:szCs w:val="24"/>
        </w:rPr>
        <w:t>фамилия, имя, отчество заявителя;</w:t>
      </w:r>
    </w:p>
    <w:p w:rsidR="00D72D15" w:rsidRDefault="00D72D15" w:rsidP="00400EFE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B70934">
        <w:rPr>
          <w:rFonts w:ascii="Times New Roman" w:hAnsi="Times New Roman"/>
          <w:sz w:val="24"/>
          <w:szCs w:val="24"/>
        </w:rPr>
        <w:t>адрес постоянного места жительства (сведения о регистрации по месту жительства) гражданина;</w:t>
      </w:r>
    </w:p>
    <w:p w:rsidR="00D72D15" w:rsidRDefault="00D72D15" w:rsidP="00400EFE">
      <w:pPr>
        <w:pStyle w:val="ae"/>
        <w:widowControl w:val="0"/>
        <w:autoSpaceDE w:val="0"/>
        <w:autoSpaceDN w:val="0"/>
        <w:adjustRightInd w:val="0"/>
        <w:ind w:left="10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B70934">
        <w:rPr>
          <w:rFonts w:ascii="Times New Roman" w:hAnsi="Times New Roman"/>
          <w:sz w:val="24"/>
          <w:szCs w:val="24"/>
        </w:rPr>
        <w:t>контактные телефоны;</w:t>
      </w:r>
    </w:p>
    <w:p w:rsidR="00D72D15" w:rsidRDefault="00D72D15" w:rsidP="00400EFE">
      <w:pPr>
        <w:pStyle w:val="ae"/>
        <w:widowControl w:val="0"/>
        <w:autoSpaceDE w:val="0"/>
        <w:autoSpaceDN w:val="0"/>
        <w:adjustRightInd w:val="0"/>
        <w:ind w:left="10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B70934">
        <w:rPr>
          <w:rFonts w:ascii="Times New Roman" w:hAnsi="Times New Roman"/>
          <w:sz w:val="24"/>
          <w:szCs w:val="24"/>
        </w:rPr>
        <w:t>паспортные данные;</w:t>
      </w:r>
    </w:p>
    <w:p w:rsidR="00D72D15" w:rsidRDefault="00D72D15" w:rsidP="00400EFE">
      <w:pPr>
        <w:pStyle w:val="ae"/>
        <w:widowControl w:val="0"/>
        <w:autoSpaceDE w:val="0"/>
        <w:autoSpaceDN w:val="0"/>
        <w:adjustRightInd w:val="0"/>
        <w:ind w:left="10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</w:t>
      </w:r>
      <w:r w:rsidRPr="00B70934">
        <w:rPr>
          <w:rFonts w:ascii="Times New Roman" w:hAnsi="Times New Roman"/>
          <w:sz w:val="24"/>
          <w:szCs w:val="24"/>
        </w:rPr>
        <w:t>основания для постановки на учет.</w:t>
      </w:r>
    </w:p>
    <w:p w:rsidR="00D72D15" w:rsidRPr="00B70934" w:rsidRDefault="00D72D15" w:rsidP="00D72D15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934">
        <w:rPr>
          <w:rFonts w:ascii="Times New Roman" w:hAnsi="Times New Roman"/>
          <w:sz w:val="24"/>
          <w:szCs w:val="24"/>
        </w:rPr>
        <w:t xml:space="preserve">Гражданам, состоящим в браке и относящимся совместно и (или) по отдельности </w:t>
      </w:r>
      <w:r>
        <w:rPr>
          <w:rFonts w:ascii="Times New Roman" w:hAnsi="Times New Roman"/>
          <w:sz w:val="24"/>
          <w:szCs w:val="24"/>
        </w:rPr>
        <w:br/>
      </w:r>
      <w:r w:rsidRPr="00B70934">
        <w:rPr>
          <w:rFonts w:ascii="Times New Roman" w:hAnsi="Times New Roman"/>
          <w:sz w:val="24"/>
          <w:szCs w:val="24"/>
        </w:rPr>
        <w:t xml:space="preserve">к нескольким категориям граждан, имеющих право на первоочередное, внеочередное предоставление земельных участков для индивидуального жилищного строительства </w:t>
      </w:r>
      <w:r>
        <w:rPr>
          <w:rFonts w:ascii="Times New Roman" w:hAnsi="Times New Roman"/>
          <w:sz w:val="24"/>
          <w:szCs w:val="24"/>
        </w:rPr>
        <w:br/>
      </w:r>
      <w:r w:rsidRPr="00B70934">
        <w:rPr>
          <w:rFonts w:ascii="Times New Roman" w:hAnsi="Times New Roman"/>
          <w:sz w:val="24"/>
          <w:szCs w:val="24"/>
        </w:rPr>
        <w:t>или право на предоставление земельных участков для индивидуального жилищного строительства с последующим предоставлением их в собственность бесплатно, однократно может быть предоставлен один земельный участок по одному основанию по их выбору.</w:t>
      </w:r>
    </w:p>
    <w:p w:rsidR="00D72D15" w:rsidRDefault="00D72D15" w:rsidP="00D72D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6D7F">
        <w:rPr>
          <w:sz w:val="24"/>
          <w:szCs w:val="24"/>
        </w:rPr>
        <w:t>2)</w:t>
      </w:r>
      <w:r>
        <w:rPr>
          <w:color w:val="FF0000"/>
          <w:sz w:val="24"/>
          <w:szCs w:val="24"/>
        </w:rPr>
        <w:t> </w:t>
      </w:r>
      <w:r w:rsidRPr="00B70934">
        <w:rPr>
          <w:rFonts w:ascii="Times New Roman" w:hAnsi="Times New Roman"/>
          <w:sz w:val="24"/>
          <w:szCs w:val="24"/>
        </w:rPr>
        <w:t>справк</w:t>
      </w:r>
      <w:r>
        <w:rPr>
          <w:rFonts w:ascii="Times New Roman" w:hAnsi="Times New Roman"/>
          <w:sz w:val="24"/>
          <w:szCs w:val="24"/>
        </w:rPr>
        <w:t>а</w:t>
      </w:r>
      <w:r w:rsidRPr="00B70934">
        <w:rPr>
          <w:rFonts w:ascii="Times New Roman" w:hAnsi="Times New Roman"/>
          <w:sz w:val="24"/>
          <w:szCs w:val="24"/>
        </w:rPr>
        <w:t xml:space="preserve"> с места жительства гражданина (представляется заявителем </w:t>
      </w:r>
      <w:r w:rsidRPr="00B70934">
        <w:rPr>
          <w:rFonts w:ascii="Times New Roman" w:hAnsi="Times New Roman"/>
          <w:sz w:val="24"/>
          <w:szCs w:val="24"/>
        </w:rPr>
        <w:lastRenderedPageBreak/>
        <w:t>самостоятельно);</w:t>
      </w:r>
    </w:p>
    <w:p w:rsidR="00D72D15" w:rsidRDefault="00D72D15" w:rsidP="00D72D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color w:val="FF0000"/>
          <w:sz w:val="24"/>
          <w:szCs w:val="24"/>
        </w:rPr>
        <w:t> </w:t>
      </w:r>
      <w:r w:rsidRPr="00B70934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я</w:t>
      </w:r>
      <w:r w:rsidRPr="00B70934">
        <w:rPr>
          <w:rFonts w:ascii="Times New Roman" w:hAnsi="Times New Roman"/>
          <w:sz w:val="24"/>
          <w:szCs w:val="24"/>
        </w:rPr>
        <w:t xml:space="preserve"> паспорта или другого документа, удостоверяющего личность заявителя (представляется заявителем самостоятельно);</w:t>
      </w:r>
    </w:p>
    <w:p w:rsidR="00D72D15" w:rsidRDefault="00D72D15" w:rsidP="00D72D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50843">
        <w:rPr>
          <w:rFonts w:ascii="Times New Roman" w:hAnsi="Times New Roman"/>
          <w:sz w:val="24"/>
          <w:szCs w:val="24"/>
        </w:rPr>
        <w:t>4)</w:t>
      </w:r>
      <w:r w:rsidRPr="00850843">
        <w:rPr>
          <w:color w:val="FF0000"/>
          <w:sz w:val="24"/>
          <w:szCs w:val="24"/>
        </w:rPr>
        <w:t> </w:t>
      </w:r>
      <w:r w:rsidRPr="00850843">
        <w:rPr>
          <w:rFonts w:ascii="Times New Roman" w:hAnsi="Times New Roman"/>
          <w:sz w:val="24"/>
          <w:szCs w:val="24"/>
        </w:rPr>
        <w:t>документы, подтверждающие право на внеочередное или первоочередное получение земельного участка для индивидуального жилищного строительства либо на получение земельного участка для индивидуального жилищного строительства с последующим предоставлением в собственность бесплатно:</w:t>
      </w:r>
    </w:p>
    <w:p w:rsidR="00D72D15" w:rsidRDefault="00D72D15" w:rsidP="00D72D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color w:val="FF0000"/>
          <w:sz w:val="24"/>
          <w:szCs w:val="24"/>
        </w:rPr>
        <w:t> </w:t>
      </w:r>
      <w:r w:rsidRPr="00B70934">
        <w:rPr>
          <w:rFonts w:ascii="Times New Roman" w:hAnsi="Times New Roman"/>
          <w:sz w:val="24"/>
          <w:szCs w:val="24"/>
        </w:rPr>
        <w:t xml:space="preserve">копия удостоверения участника ликвидации последствий катастрофы </w:t>
      </w:r>
      <w:r>
        <w:rPr>
          <w:rFonts w:ascii="Times New Roman" w:hAnsi="Times New Roman"/>
          <w:sz w:val="24"/>
          <w:szCs w:val="24"/>
        </w:rPr>
        <w:br/>
      </w:r>
      <w:r w:rsidRPr="00B70934">
        <w:rPr>
          <w:rFonts w:ascii="Times New Roman" w:hAnsi="Times New Roman"/>
          <w:sz w:val="24"/>
          <w:szCs w:val="24"/>
        </w:rPr>
        <w:t>на Чернобыльской АЭС;</w:t>
      </w:r>
    </w:p>
    <w:p w:rsidR="00D72D15" w:rsidRDefault="00D72D15" w:rsidP="00D72D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color w:val="FF0000"/>
          <w:sz w:val="24"/>
          <w:szCs w:val="24"/>
        </w:rPr>
        <w:t> </w:t>
      </w:r>
      <w:r w:rsidRPr="00B70934">
        <w:rPr>
          <w:rFonts w:ascii="Times New Roman" w:hAnsi="Times New Roman"/>
          <w:sz w:val="24"/>
          <w:szCs w:val="24"/>
        </w:rPr>
        <w:t>копия удостоверения гражданина, подвергшегося радиационному воздействию вследствие ядерных испытаний на Семипалатинском полигоне, получившего суммарную (накопленную) эффективную дозу облу</w:t>
      </w:r>
      <w:r>
        <w:rPr>
          <w:rFonts w:ascii="Times New Roman" w:hAnsi="Times New Roman"/>
          <w:sz w:val="24"/>
          <w:szCs w:val="24"/>
        </w:rPr>
        <w:t>чения, превышающую 25 сЗв (бэр)</w:t>
      </w:r>
      <w:r w:rsidRPr="00B70934">
        <w:rPr>
          <w:rFonts w:ascii="Times New Roman" w:hAnsi="Times New Roman"/>
          <w:sz w:val="24"/>
          <w:szCs w:val="24"/>
        </w:rPr>
        <w:t>;</w:t>
      </w:r>
    </w:p>
    <w:p w:rsidR="00D72D15" w:rsidRDefault="00D72D15" w:rsidP="00D72D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color w:val="FF0000"/>
          <w:sz w:val="24"/>
          <w:szCs w:val="24"/>
        </w:rPr>
        <w:t> </w:t>
      </w:r>
      <w:r w:rsidRPr="00B70934">
        <w:rPr>
          <w:rFonts w:ascii="Times New Roman" w:hAnsi="Times New Roman"/>
          <w:sz w:val="24"/>
          <w:szCs w:val="24"/>
        </w:rPr>
        <w:t>копия свидетельства о рождении ребенка;</w:t>
      </w:r>
    </w:p>
    <w:p w:rsidR="00D72D15" w:rsidRDefault="00D72D15" w:rsidP="00D72D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color w:val="FF0000"/>
          <w:sz w:val="24"/>
          <w:szCs w:val="24"/>
        </w:rPr>
        <w:t> </w:t>
      </w:r>
      <w:r w:rsidRPr="00B70934">
        <w:rPr>
          <w:rFonts w:ascii="Times New Roman" w:hAnsi="Times New Roman"/>
          <w:sz w:val="24"/>
          <w:szCs w:val="24"/>
        </w:rPr>
        <w:t>копия свидетельства о регистрации брака;</w:t>
      </w:r>
    </w:p>
    <w:p w:rsidR="00D72D15" w:rsidRDefault="00D72D15" w:rsidP="00D72D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>
        <w:rPr>
          <w:color w:val="FF0000"/>
          <w:sz w:val="24"/>
          <w:szCs w:val="24"/>
        </w:rPr>
        <w:t> </w:t>
      </w:r>
      <w:r w:rsidRPr="00B70934">
        <w:rPr>
          <w:rFonts w:ascii="Times New Roman" w:hAnsi="Times New Roman"/>
          <w:sz w:val="24"/>
          <w:szCs w:val="24"/>
        </w:rPr>
        <w:t xml:space="preserve">копия свидетельства о праве на льготы, установленные </w:t>
      </w:r>
      <w:hyperlink dor:id="rId9" w:history="1">
        <w:r w:rsidRPr="00B70934">
          <w:rPr>
            <w:rFonts w:ascii="Times New Roman" w:hAnsi="Times New Roman"/>
            <w:color w:val="0000FF"/>
            <w:sz w:val="24"/>
            <w:szCs w:val="24"/>
          </w:rPr>
          <w:t>статьей 16</w:t>
        </w:r>
      </w:hyperlink>
      <w:r w:rsidRPr="00B70934">
        <w:rPr>
          <w:rFonts w:ascii="Times New Roman" w:hAnsi="Times New Roman"/>
          <w:sz w:val="24"/>
          <w:szCs w:val="24"/>
        </w:rPr>
        <w:t xml:space="preserve"> Закона Российской Федерации от </w:t>
      </w:r>
      <w:r w:rsidR="002D2597">
        <w:rPr>
          <w:rFonts w:ascii="Times New Roman" w:hAnsi="Times New Roman"/>
          <w:sz w:val="24"/>
          <w:szCs w:val="24"/>
        </w:rPr>
        <w:t>18 октября 1991 года</w:t>
      </w:r>
      <w:r w:rsidRPr="00B709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B70934">
        <w:rPr>
          <w:rFonts w:ascii="Times New Roman" w:hAnsi="Times New Roman"/>
          <w:sz w:val="24"/>
          <w:szCs w:val="24"/>
        </w:rPr>
        <w:t xml:space="preserve"> 1761-1 </w:t>
      </w:r>
      <w:r>
        <w:rPr>
          <w:rFonts w:ascii="Times New Roman" w:hAnsi="Times New Roman"/>
          <w:sz w:val="24"/>
          <w:szCs w:val="24"/>
        </w:rPr>
        <w:t>«</w:t>
      </w:r>
      <w:r w:rsidRPr="00B70934">
        <w:rPr>
          <w:rFonts w:ascii="Times New Roman" w:hAnsi="Times New Roman"/>
          <w:sz w:val="24"/>
          <w:szCs w:val="24"/>
        </w:rPr>
        <w:t>О реабилитации жертв политических репрессий</w:t>
      </w:r>
      <w:r>
        <w:rPr>
          <w:rFonts w:ascii="Times New Roman" w:hAnsi="Times New Roman"/>
          <w:sz w:val="24"/>
          <w:szCs w:val="24"/>
        </w:rPr>
        <w:t>»</w:t>
      </w:r>
      <w:r w:rsidRPr="00B70934">
        <w:rPr>
          <w:rFonts w:ascii="Times New Roman" w:hAnsi="Times New Roman"/>
          <w:sz w:val="24"/>
          <w:szCs w:val="24"/>
        </w:rPr>
        <w:t>;</w:t>
      </w:r>
    </w:p>
    <w:p w:rsidR="00D72D15" w:rsidRDefault="00D72D15" w:rsidP="00D72D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>
        <w:rPr>
          <w:color w:val="FF0000"/>
          <w:sz w:val="24"/>
          <w:szCs w:val="24"/>
        </w:rPr>
        <w:t> </w:t>
      </w:r>
      <w:r w:rsidRPr="00B70934">
        <w:rPr>
          <w:rFonts w:ascii="Times New Roman" w:hAnsi="Times New Roman"/>
          <w:sz w:val="24"/>
          <w:szCs w:val="24"/>
        </w:rPr>
        <w:t>копия удостоверения инвалида, имеющего право на льготы и преимущества, установленные действующим законодательством для инвалидов Великой Отечественной войны;</w:t>
      </w:r>
    </w:p>
    <w:p w:rsidR="00D72D15" w:rsidRDefault="00D72D15" w:rsidP="00D72D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>
        <w:rPr>
          <w:color w:val="FF0000"/>
          <w:sz w:val="24"/>
          <w:szCs w:val="24"/>
        </w:rPr>
        <w:t> </w:t>
      </w:r>
      <w:r w:rsidRPr="00B70934">
        <w:rPr>
          <w:rFonts w:ascii="Times New Roman" w:hAnsi="Times New Roman"/>
          <w:sz w:val="24"/>
          <w:szCs w:val="24"/>
        </w:rPr>
        <w:t>копия удостоверения участника Великой Отечественной войны;</w:t>
      </w:r>
    </w:p>
    <w:p w:rsidR="00D72D15" w:rsidRDefault="00D72D15" w:rsidP="00D72D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</w:t>
      </w:r>
      <w:r>
        <w:rPr>
          <w:color w:val="FF0000"/>
          <w:sz w:val="24"/>
          <w:szCs w:val="24"/>
        </w:rPr>
        <w:t> </w:t>
      </w:r>
      <w:r w:rsidRPr="00B70934">
        <w:rPr>
          <w:rFonts w:ascii="Times New Roman" w:hAnsi="Times New Roman"/>
          <w:sz w:val="24"/>
          <w:szCs w:val="24"/>
        </w:rPr>
        <w:t>копия удостоверения ветерана боевых действий;</w:t>
      </w:r>
    </w:p>
    <w:p w:rsidR="00D72D15" w:rsidRDefault="00D72D15" w:rsidP="00D72D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</w:t>
      </w:r>
      <w:r>
        <w:rPr>
          <w:color w:val="FF0000"/>
          <w:sz w:val="24"/>
          <w:szCs w:val="24"/>
        </w:rPr>
        <w:t> </w:t>
      </w:r>
      <w:r w:rsidRPr="00B70934">
        <w:rPr>
          <w:rFonts w:ascii="Times New Roman" w:hAnsi="Times New Roman"/>
          <w:sz w:val="24"/>
          <w:szCs w:val="24"/>
        </w:rPr>
        <w:t xml:space="preserve">копия удостоверения инвалида боевых действий, имеющего право на льготы </w:t>
      </w:r>
      <w:r>
        <w:rPr>
          <w:rFonts w:ascii="Times New Roman" w:hAnsi="Times New Roman"/>
          <w:sz w:val="24"/>
          <w:szCs w:val="24"/>
        </w:rPr>
        <w:br/>
      </w:r>
      <w:r w:rsidRPr="00B70934">
        <w:rPr>
          <w:rFonts w:ascii="Times New Roman" w:hAnsi="Times New Roman"/>
          <w:sz w:val="24"/>
          <w:szCs w:val="24"/>
        </w:rPr>
        <w:t>и преимущества, установленные действующим законодательством для инвалидов боевых действий;</w:t>
      </w:r>
    </w:p>
    <w:p w:rsidR="00D72D15" w:rsidRDefault="00D72D15" w:rsidP="00D72D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</w:t>
      </w:r>
      <w:r>
        <w:rPr>
          <w:color w:val="FF0000"/>
          <w:sz w:val="24"/>
          <w:szCs w:val="24"/>
        </w:rPr>
        <w:t> </w:t>
      </w:r>
      <w:r w:rsidRPr="00B70934">
        <w:rPr>
          <w:rFonts w:ascii="Times New Roman" w:hAnsi="Times New Roman"/>
          <w:sz w:val="24"/>
          <w:szCs w:val="24"/>
        </w:rPr>
        <w:t>копия удостоверения члена семьи погибшего (умершего) инвалида войны, участника Великой Отечественной войны и ветерана боевых действий;</w:t>
      </w:r>
    </w:p>
    <w:p w:rsidR="00D72D15" w:rsidRDefault="00D72D15" w:rsidP="00D72D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</w:t>
      </w:r>
      <w:r>
        <w:rPr>
          <w:color w:val="FF0000"/>
          <w:sz w:val="24"/>
          <w:szCs w:val="24"/>
        </w:rPr>
        <w:t> </w:t>
      </w:r>
      <w:r w:rsidRPr="00B70934">
        <w:rPr>
          <w:rFonts w:ascii="Times New Roman" w:hAnsi="Times New Roman"/>
          <w:sz w:val="24"/>
          <w:szCs w:val="24"/>
        </w:rPr>
        <w:t xml:space="preserve">копия удостоверения </w:t>
      </w:r>
      <w:r>
        <w:rPr>
          <w:rFonts w:ascii="Times New Roman" w:hAnsi="Times New Roman"/>
          <w:sz w:val="24"/>
          <w:szCs w:val="24"/>
        </w:rPr>
        <w:t>«</w:t>
      </w:r>
      <w:r w:rsidRPr="00B70934">
        <w:rPr>
          <w:rFonts w:ascii="Times New Roman" w:hAnsi="Times New Roman"/>
          <w:sz w:val="24"/>
          <w:szCs w:val="24"/>
        </w:rPr>
        <w:t>Почетный гражданин Томской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B70934">
        <w:rPr>
          <w:rFonts w:ascii="Times New Roman" w:hAnsi="Times New Roman"/>
          <w:sz w:val="24"/>
          <w:szCs w:val="24"/>
        </w:rPr>
        <w:t>;</w:t>
      </w:r>
    </w:p>
    <w:p w:rsidR="00D72D15" w:rsidRDefault="00D72D15" w:rsidP="00D72D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</w:t>
      </w:r>
      <w:r>
        <w:rPr>
          <w:color w:val="FF0000"/>
          <w:sz w:val="24"/>
          <w:szCs w:val="24"/>
        </w:rPr>
        <w:t> </w:t>
      </w:r>
      <w:r w:rsidRPr="00B70934">
        <w:rPr>
          <w:rFonts w:ascii="Times New Roman" w:hAnsi="Times New Roman"/>
          <w:sz w:val="24"/>
          <w:szCs w:val="24"/>
        </w:rPr>
        <w:t>копия диплома об окончании высшего и среднего профессионального образовательного учреждения;</w:t>
      </w:r>
    </w:p>
    <w:p w:rsidR="00D72D15" w:rsidRDefault="00D72D15" w:rsidP="00D72D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н)</w:t>
      </w:r>
      <w:r>
        <w:rPr>
          <w:color w:val="FF0000"/>
          <w:sz w:val="24"/>
          <w:szCs w:val="24"/>
        </w:rPr>
        <w:t> </w:t>
      </w:r>
      <w:r w:rsidRPr="00B70934">
        <w:rPr>
          <w:rFonts w:ascii="Times New Roman" w:hAnsi="Times New Roman"/>
          <w:sz w:val="24"/>
          <w:szCs w:val="24"/>
        </w:rPr>
        <w:t>справка с места работы;</w:t>
      </w:r>
    </w:p>
    <w:p w:rsidR="00D72D15" w:rsidRPr="00B70934" w:rsidRDefault="00D72D15" w:rsidP="00D72D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о)</w:t>
      </w:r>
      <w:r>
        <w:rPr>
          <w:color w:val="FF0000"/>
          <w:sz w:val="24"/>
          <w:szCs w:val="24"/>
        </w:rPr>
        <w:t> </w:t>
      </w:r>
      <w:r w:rsidRPr="00B70934">
        <w:rPr>
          <w:rFonts w:ascii="Times New Roman" w:hAnsi="Times New Roman"/>
          <w:sz w:val="24"/>
          <w:szCs w:val="24"/>
        </w:rPr>
        <w:t xml:space="preserve">справка отдела военного комиссариата субъекта Российской Федерации </w:t>
      </w:r>
      <w:r>
        <w:rPr>
          <w:rFonts w:ascii="Times New Roman" w:hAnsi="Times New Roman"/>
          <w:sz w:val="24"/>
          <w:szCs w:val="24"/>
        </w:rPr>
        <w:br/>
      </w:r>
      <w:r w:rsidRPr="00B70934">
        <w:rPr>
          <w:rFonts w:ascii="Times New Roman" w:hAnsi="Times New Roman"/>
          <w:sz w:val="24"/>
          <w:szCs w:val="24"/>
        </w:rPr>
        <w:t xml:space="preserve">по муниципальному району о сроках прохождения военной службы по призыву или </w:t>
      </w:r>
      <w:r>
        <w:rPr>
          <w:rFonts w:ascii="Times New Roman" w:hAnsi="Times New Roman"/>
          <w:sz w:val="24"/>
          <w:szCs w:val="24"/>
        </w:rPr>
        <w:br/>
      </w:r>
      <w:r w:rsidRPr="00B70934">
        <w:rPr>
          <w:rFonts w:ascii="Times New Roman" w:hAnsi="Times New Roman"/>
          <w:sz w:val="24"/>
          <w:szCs w:val="24"/>
        </w:rPr>
        <w:t>по контракту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Федерации;</w:t>
      </w:r>
    </w:p>
    <w:p w:rsidR="00D72D15" w:rsidRDefault="00D72D15" w:rsidP="00D72D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п)</w:t>
      </w:r>
      <w:r>
        <w:rPr>
          <w:color w:val="FF0000"/>
          <w:sz w:val="24"/>
          <w:szCs w:val="24"/>
        </w:rPr>
        <w:t> </w:t>
      </w:r>
      <w:r w:rsidRPr="00B70934">
        <w:rPr>
          <w:rFonts w:ascii="Times New Roman" w:hAnsi="Times New Roman"/>
          <w:sz w:val="24"/>
          <w:szCs w:val="24"/>
        </w:rPr>
        <w:t>копия документа, удостоверяющего статус Героя Советского Союза, Героя Российской Федерации либо полного кавалера ордена Славы;</w:t>
      </w:r>
    </w:p>
    <w:p w:rsidR="00D72D15" w:rsidRDefault="00D72D15" w:rsidP="00D72D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р)</w:t>
      </w:r>
      <w:r>
        <w:rPr>
          <w:color w:val="FF0000"/>
          <w:sz w:val="24"/>
          <w:szCs w:val="24"/>
        </w:rPr>
        <w:t> </w:t>
      </w:r>
      <w:r w:rsidRPr="00B70934">
        <w:rPr>
          <w:rFonts w:ascii="Times New Roman" w:hAnsi="Times New Roman"/>
          <w:sz w:val="24"/>
          <w:szCs w:val="24"/>
        </w:rPr>
        <w:t xml:space="preserve">документы, свидетельствующие о нуждаемости в жилых помещениях (в случаях, предусмотренных федеральными законами, </w:t>
      </w:r>
      <w:hyperlink dor:id="rId10" w:history="1">
        <w:r w:rsidRPr="00A672F7">
          <w:rPr>
            <w:rFonts w:ascii="Times New Roman" w:hAnsi="Times New Roman"/>
            <w:sz w:val="24"/>
            <w:szCs w:val="24"/>
          </w:rPr>
          <w:t>подпунктами 1</w:t>
        </w:r>
      </w:hyperlink>
      <w:r w:rsidRPr="00A672F7">
        <w:rPr>
          <w:rFonts w:ascii="Times New Roman" w:hAnsi="Times New Roman"/>
          <w:sz w:val="24"/>
          <w:szCs w:val="24"/>
        </w:rPr>
        <w:t xml:space="preserve">, </w:t>
      </w:r>
      <w:hyperlink dor:id="rId11" w:history="1">
        <w:r w:rsidRPr="00A672F7">
          <w:rPr>
            <w:rFonts w:ascii="Times New Roman" w:hAnsi="Times New Roman"/>
            <w:sz w:val="24"/>
            <w:szCs w:val="24"/>
          </w:rPr>
          <w:t>5</w:t>
        </w:r>
      </w:hyperlink>
      <w:r w:rsidRPr="00A672F7">
        <w:rPr>
          <w:rFonts w:ascii="Times New Roman" w:hAnsi="Times New Roman"/>
          <w:sz w:val="24"/>
          <w:szCs w:val="24"/>
        </w:rPr>
        <w:t xml:space="preserve">, </w:t>
      </w:r>
      <w:hyperlink dor:id="rId12" w:history="1">
        <w:r w:rsidRPr="00A672F7">
          <w:rPr>
            <w:rFonts w:ascii="Times New Roman" w:hAnsi="Times New Roman"/>
            <w:sz w:val="24"/>
            <w:szCs w:val="24"/>
          </w:rPr>
          <w:t>абзацем первым подпункта «а» подпункта 7 пункта 1 статьи 7</w:t>
        </w:r>
      </w:hyperlink>
      <w:r w:rsidRPr="00A672F7">
        <w:rPr>
          <w:rFonts w:ascii="Times New Roman" w:hAnsi="Times New Roman"/>
          <w:sz w:val="24"/>
          <w:szCs w:val="24"/>
        </w:rPr>
        <w:t xml:space="preserve"> Закона Томск</w:t>
      </w:r>
      <w:r w:rsidRPr="00B70934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 xml:space="preserve">области от </w:t>
      </w:r>
      <w:r w:rsidR="002D2597">
        <w:rPr>
          <w:rFonts w:ascii="Times New Roman" w:hAnsi="Times New Roman"/>
          <w:sz w:val="24"/>
          <w:szCs w:val="24"/>
        </w:rPr>
        <w:t>9 июля 2015 года</w:t>
      </w:r>
      <w:r>
        <w:rPr>
          <w:rFonts w:ascii="Times New Roman" w:hAnsi="Times New Roman"/>
          <w:sz w:val="24"/>
          <w:szCs w:val="24"/>
        </w:rPr>
        <w:t xml:space="preserve"> № 100-ОЗ «</w:t>
      </w:r>
      <w:r w:rsidRPr="00B70934">
        <w:rPr>
          <w:rFonts w:ascii="Times New Roman" w:hAnsi="Times New Roman"/>
          <w:sz w:val="24"/>
          <w:szCs w:val="24"/>
        </w:rPr>
        <w:t>О земельных отноше</w:t>
      </w:r>
      <w:r>
        <w:rPr>
          <w:rFonts w:ascii="Times New Roman" w:hAnsi="Times New Roman"/>
          <w:sz w:val="24"/>
          <w:szCs w:val="24"/>
        </w:rPr>
        <w:t>ниях в Томской области»);</w:t>
      </w:r>
    </w:p>
    <w:p w:rsidR="00D72D15" w:rsidRDefault="00D72D15" w:rsidP="00D72D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</w:t>
      </w:r>
      <w:r>
        <w:rPr>
          <w:color w:val="FF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документы, содержащие сведения об инвалидности гражданина.»</w:t>
      </w:r>
    </w:p>
    <w:p w:rsidR="00D72D15" w:rsidRDefault="00D72D15" w:rsidP="00D72D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70934">
        <w:rPr>
          <w:rFonts w:ascii="Times New Roman" w:hAnsi="Times New Roman"/>
          <w:sz w:val="24"/>
          <w:szCs w:val="24"/>
        </w:rPr>
        <w:t>Гражданин имеет право направить заявление для получения земельного участка для индивидуального жилищного строительства почтовой связью либо передать на личном приеме.</w:t>
      </w:r>
      <w:r>
        <w:rPr>
          <w:rFonts w:ascii="Times New Roman" w:hAnsi="Times New Roman"/>
          <w:sz w:val="24"/>
          <w:szCs w:val="24"/>
        </w:rPr>
        <w:t>»;</w:t>
      </w:r>
    </w:p>
    <w:p w:rsidR="00D72D15" w:rsidRPr="0029657A" w:rsidRDefault="00D72D15" w:rsidP="00D72D15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9657A">
        <w:rPr>
          <w:rFonts w:ascii="Times New Roman" w:hAnsi="Times New Roman"/>
          <w:sz w:val="24"/>
          <w:szCs w:val="24"/>
        </w:rPr>
        <w:t>дополнить пунктом 10.1 следующего содержания:</w:t>
      </w:r>
    </w:p>
    <w:p w:rsidR="00D72D15" w:rsidRDefault="00D72D15" w:rsidP="00D72D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9657A">
        <w:rPr>
          <w:rFonts w:ascii="Times New Roman" w:hAnsi="Times New Roman"/>
          <w:sz w:val="24"/>
          <w:szCs w:val="24"/>
        </w:rPr>
        <w:t>«10.1.</w:t>
      </w:r>
      <w:r w:rsidRPr="0029657A">
        <w:rPr>
          <w:color w:val="FF0000"/>
          <w:sz w:val="24"/>
          <w:szCs w:val="24"/>
        </w:rPr>
        <w:t> </w:t>
      </w:r>
      <w:r w:rsidRPr="0029657A">
        <w:rPr>
          <w:rFonts w:ascii="Times New Roman" w:hAnsi="Times New Roman"/>
          <w:sz w:val="24"/>
          <w:szCs w:val="24"/>
        </w:rPr>
        <w:t xml:space="preserve">Документы, указанные в подпунктах «р» и «с» подпункта 4 пункта 10 настоящего Административного регламента запрашиваются отделом социальной поддержки населения </w:t>
      </w:r>
      <w:r>
        <w:rPr>
          <w:rFonts w:ascii="Times New Roman" w:hAnsi="Times New Roman"/>
          <w:sz w:val="24"/>
          <w:szCs w:val="24"/>
        </w:rPr>
        <w:br/>
      </w:r>
      <w:r w:rsidRPr="0029657A">
        <w:rPr>
          <w:rFonts w:ascii="Times New Roman" w:hAnsi="Times New Roman"/>
          <w:sz w:val="24"/>
          <w:szCs w:val="24"/>
        </w:rPr>
        <w:t>в рамках межведомственного взаимодействия. Сведения об инвалидности гражданина запрашиваются из федерального реестра инвалидов, а в случае отсутствия соответствующих сведений – на основании представленных заявителем документов.</w:t>
      </w:r>
    </w:p>
    <w:p w:rsidR="00D72D15" w:rsidRDefault="00D72D15" w:rsidP="00D72D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50843">
        <w:rPr>
          <w:rFonts w:ascii="Times New Roman" w:hAnsi="Times New Roman"/>
          <w:sz w:val="24"/>
          <w:szCs w:val="24"/>
        </w:rPr>
        <w:lastRenderedPageBreak/>
        <w:t>Гражданин вправе представить указанные в настоящем пункте документы самостоятельно.</w:t>
      </w:r>
      <w:r w:rsidRPr="0029657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D72D15" w:rsidRDefault="002D2597" w:rsidP="002D2597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11 слова «</w:t>
      </w:r>
      <w:r w:rsidRPr="00E32048">
        <w:rPr>
          <w:rFonts w:ascii="Times New Roman" w:hAnsi="Times New Roman"/>
          <w:sz w:val="24"/>
          <w:szCs w:val="24"/>
        </w:rPr>
        <w:t>http://www.seversknet.ru</w:t>
      </w:r>
      <w:r>
        <w:rPr>
          <w:rFonts w:ascii="Times New Roman" w:hAnsi="Times New Roman"/>
          <w:sz w:val="24"/>
          <w:szCs w:val="24"/>
        </w:rPr>
        <w:t xml:space="preserve">» заменить словами </w:t>
      </w:r>
      <w:r>
        <w:rPr>
          <w:rFonts w:ascii="Times New Roman" w:hAnsi="Times New Roman"/>
          <w:sz w:val="24"/>
          <w:szCs w:val="24"/>
        </w:rPr>
        <w:br/>
        <w:t>«</w:t>
      </w:r>
      <w:r w:rsidRPr="00CB0DA6">
        <w:rPr>
          <w:rFonts w:ascii="Times New Roman" w:hAnsi="Times New Roman"/>
          <w:color w:val="000000"/>
          <w:sz w:val="24"/>
          <w:szCs w:val="24"/>
        </w:rPr>
        <w:t>http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CB0DA6">
        <w:rPr>
          <w:rFonts w:ascii="Times New Roman" w:hAnsi="Times New Roman"/>
          <w:color w:val="000000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</w:rPr>
        <w:t>зато-</w:t>
      </w:r>
      <w:r w:rsidRPr="00F70C08">
        <w:rPr>
          <w:sz w:val="24"/>
          <w:szCs w:val="24"/>
        </w:rPr>
        <w:t>северск.рф»</w:t>
      </w:r>
      <w:r>
        <w:rPr>
          <w:sz w:val="24"/>
          <w:szCs w:val="24"/>
        </w:rPr>
        <w:t>;</w:t>
      </w:r>
    </w:p>
    <w:p w:rsidR="002D2597" w:rsidRPr="00850843" w:rsidRDefault="002D2597" w:rsidP="00D72D15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50843">
        <w:rPr>
          <w:sz w:val="24"/>
          <w:szCs w:val="24"/>
        </w:rPr>
        <w:t>пункт 13 изложить в следующей редакции:</w:t>
      </w:r>
    </w:p>
    <w:p w:rsidR="00D72D15" w:rsidRPr="00C6593C" w:rsidRDefault="00D72D15" w:rsidP="00D72D15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9657A">
        <w:rPr>
          <w:sz w:val="24"/>
          <w:szCs w:val="24"/>
        </w:rPr>
        <w:t xml:space="preserve">«13. Основанием для предоставления муниципальной услуги является заявление </w:t>
      </w:r>
      <w:r>
        <w:rPr>
          <w:sz w:val="24"/>
          <w:szCs w:val="24"/>
        </w:rPr>
        <w:br/>
      </w:r>
      <w:r w:rsidRPr="0029657A">
        <w:rPr>
          <w:sz w:val="24"/>
          <w:szCs w:val="24"/>
        </w:rPr>
        <w:t>с приложением документов, указанных в подпунктах 2</w:t>
      </w:r>
      <w:r w:rsidR="002D2597" w:rsidRPr="0029657A">
        <w:rPr>
          <w:sz w:val="24"/>
          <w:szCs w:val="24"/>
        </w:rPr>
        <w:t> </w:t>
      </w:r>
      <w:r w:rsidR="002D2597">
        <w:rPr>
          <w:sz w:val="24"/>
          <w:szCs w:val="24"/>
        </w:rPr>
        <w:t>-</w:t>
      </w:r>
      <w:r w:rsidR="002D2597" w:rsidRPr="0029657A">
        <w:rPr>
          <w:sz w:val="24"/>
          <w:szCs w:val="24"/>
        </w:rPr>
        <w:t> </w:t>
      </w:r>
      <w:r w:rsidRPr="0029657A">
        <w:rPr>
          <w:sz w:val="24"/>
          <w:szCs w:val="24"/>
        </w:rPr>
        <w:t>4 пункта 10 Административного регламента, поступившее в Отдел по работе с обращениями граждан Администрации ЗАТО Северск (далее – отдел по работе с обращениями граждан).»;</w:t>
      </w:r>
    </w:p>
    <w:p w:rsidR="00D72D15" w:rsidRPr="006C5DE6" w:rsidRDefault="00D72D15" w:rsidP="00D72D15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C5DE6">
        <w:rPr>
          <w:sz w:val="24"/>
          <w:szCs w:val="24"/>
        </w:rPr>
        <w:t>в абзацах первом, четвертом пункта 19 слова «Администрации ЗАТО Северск» исключить;</w:t>
      </w:r>
    </w:p>
    <w:p w:rsidR="00D72D15" w:rsidRDefault="00D72D15" w:rsidP="00D72D15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подпункте 8 пункта 20 слова «</w:t>
      </w:r>
      <w:r w:rsidRPr="00E32048">
        <w:rPr>
          <w:rFonts w:ascii="Times New Roman" w:hAnsi="Times New Roman"/>
          <w:sz w:val="24"/>
          <w:szCs w:val="24"/>
        </w:rPr>
        <w:t>http://www.seversknet.ru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Pr="00CB0DA6">
        <w:rPr>
          <w:rFonts w:ascii="Times New Roman" w:hAnsi="Times New Roman"/>
          <w:color w:val="000000"/>
          <w:sz w:val="24"/>
          <w:szCs w:val="24"/>
        </w:rPr>
        <w:t>http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CB0DA6">
        <w:rPr>
          <w:rFonts w:ascii="Times New Roman" w:hAnsi="Times New Roman"/>
          <w:color w:val="000000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</w:rPr>
        <w:t>зато-</w:t>
      </w:r>
      <w:r w:rsidRPr="00F70C08">
        <w:rPr>
          <w:sz w:val="24"/>
          <w:szCs w:val="24"/>
        </w:rPr>
        <w:t>северск.рф»</w:t>
      </w:r>
      <w:r>
        <w:rPr>
          <w:sz w:val="24"/>
          <w:szCs w:val="24"/>
        </w:rPr>
        <w:t>;</w:t>
      </w:r>
    </w:p>
    <w:p w:rsidR="00D72D15" w:rsidRPr="006C5DE6" w:rsidRDefault="00D72D15" w:rsidP="00D72D15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подпункте 1 пункта 22.1 слова «</w:t>
      </w:r>
      <w:r w:rsidRPr="00E32048">
        <w:rPr>
          <w:rFonts w:ascii="Times New Roman" w:hAnsi="Times New Roman"/>
          <w:sz w:val="24"/>
          <w:szCs w:val="24"/>
        </w:rPr>
        <w:t>http://www.seversknet.ru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Pr="00CB0DA6">
        <w:rPr>
          <w:rFonts w:ascii="Times New Roman" w:hAnsi="Times New Roman"/>
          <w:color w:val="000000"/>
          <w:sz w:val="24"/>
          <w:szCs w:val="24"/>
        </w:rPr>
        <w:t>http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CB0DA6">
        <w:rPr>
          <w:rFonts w:ascii="Times New Roman" w:hAnsi="Times New Roman"/>
          <w:color w:val="000000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</w:rPr>
        <w:t>зато-</w:t>
      </w:r>
      <w:r w:rsidRPr="00F70C08">
        <w:rPr>
          <w:sz w:val="24"/>
          <w:szCs w:val="24"/>
        </w:rPr>
        <w:t>северск.рф»</w:t>
      </w:r>
      <w:r>
        <w:rPr>
          <w:sz w:val="24"/>
          <w:szCs w:val="24"/>
        </w:rPr>
        <w:t>;</w:t>
      </w:r>
    </w:p>
    <w:p w:rsidR="006E669B" w:rsidRPr="006E669B" w:rsidRDefault="00D72D15" w:rsidP="006E669B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24 изложить в следующей редакции: </w:t>
      </w:r>
    </w:p>
    <w:p w:rsidR="00D72D15" w:rsidRDefault="00D72D15" w:rsidP="00D72D15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«24. Специалист отдела социальной поддержки населения в 3-дневный срок со дня поступления заявления проверяет документы на соответствие перечню, установленному </w:t>
      </w:r>
      <w:r>
        <w:rPr>
          <w:rFonts w:ascii="Times New Roman" w:hAnsi="Times New Roman"/>
          <w:sz w:val="24"/>
          <w:szCs w:val="24"/>
        </w:rPr>
        <w:br/>
      </w:r>
      <w:r>
        <w:rPr>
          <w:sz w:val="24"/>
          <w:szCs w:val="24"/>
        </w:rPr>
        <w:t xml:space="preserve">в подпунктах </w:t>
      </w:r>
      <w:r w:rsidR="002D2597" w:rsidRPr="0029657A">
        <w:rPr>
          <w:sz w:val="24"/>
          <w:szCs w:val="24"/>
        </w:rPr>
        <w:t>2 </w:t>
      </w:r>
      <w:r w:rsidR="00901190">
        <w:rPr>
          <w:sz w:val="24"/>
          <w:szCs w:val="24"/>
        </w:rPr>
        <w:t>-</w:t>
      </w:r>
      <w:r w:rsidR="002D2597" w:rsidRPr="0029657A">
        <w:rPr>
          <w:sz w:val="24"/>
          <w:szCs w:val="24"/>
        </w:rPr>
        <w:t> 4</w:t>
      </w:r>
      <w:r w:rsidR="002D2597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пункта 10 Административного регламента, а также соответстви</w:t>
      </w:r>
      <w:r w:rsidR="00304F94">
        <w:rPr>
          <w:sz w:val="24"/>
          <w:szCs w:val="24"/>
        </w:rPr>
        <w:t>е</w:t>
      </w:r>
      <w:r>
        <w:rPr>
          <w:sz w:val="24"/>
          <w:szCs w:val="24"/>
        </w:rPr>
        <w:t xml:space="preserve"> оснований, дающих право на получение земельного участка, предусмотренных действующим законодательством, основаниям, указанным в заявлении и прилагаемых документах.</w:t>
      </w:r>
    </w:p>
    <w:p w:rsidR="00D72D15" w:rsidRDefault="00D72D15" w:rsidP="00D72D15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случае непредставления заявителем документов</w:t>
      </w:r>
      <w:r w:rsidR="00304F94">
        <w:rPr>
          <w:sz w:val="24"/>
          <w:szCs w:val="24"/>
        </w:rPr>
        <w:t>,</w:t>
      </w:r>
      <w:r>
        <w:rPr>
          <w:sz w:val="24"/>
          <w:szCs w:val="24"/>
        </w:rPr>
        <w:t xml:space="preserve"> указанных в подпунктах «р» и «с» подпункта 4 пункта 10 настоящего</w:t>
      </w:r>
      <w:r w:rsidRPr="005635DF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</w:t>
      </w:r>
      <w:r w:rsidR="00304F94">
        <w:rPr>
          <w:sz w:val="24"/>
          <w:szCs w:val="24"/>
        </w:rPr>
        <w:t>,</w:t>
      </w:r>
      <w:r>
        <w:rPr>
          <w:sz w:val="24"/>
          <w:szCs w:val="24"/>
        </w:rPr>
        <w:t xml:space="preserve"> специалист </w:t>
      </w:r>
      <w:r>
        <w:rPr>
          <w:rFonts w:ascii="Times New Roman" w:hAnsi="Times New Roman"/>
          <w:sz w:val="24"/>
          <w:szCs w:val="24"/>
        </w:rPr>
        <w:t xml:space="preserve">отдела социальной поддержки населения запрашивает недостающие сведения в рамках межведомственного взаимодействия, сведения об инвалидности гражданина запрашиваются из </w:t>
      </w:r>
      <w:r w:rsidRPr="0029657A">
        <w:rPr>
          <w:rFonts w:ascii="Times New Roman" w:hAnsi="Times New Roman"/>
          <w:sz w:val="24"/>
          <w:szCs w:val="24"/>
        </w:rPr>
        <w:t>федерального реестра инвалидов</w:t>
      </w:r>
      <w:r>
        <w:rPr>
          <w:rFonts w:ascii="Times New Roman" w:hAnsi="Times New Roman"/>
          <w:sz w:val="24"/>
          <w:szCs w:val="24"/>
        </w:rPr>
        <w:t>.</w:t>
      </w:r>
    </w:p>
    <w:p w:rsidR="00D72D15" w:rsidRDefault="00D72D15" w:rsidP="00D72D15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предоставлении муниципальной услуги, указанных в пункте 12 </w:t>
      </w:r>
      <w:r>
        <w:rPr>
          <w:sz w:val="24"/>
          <w:szCs w:val="24"/>
        </w:rPr>
        <w:t>настоящего</w:t>
      </w:r>
      <w:r w:rsidRPr="005635DF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</w:t>
      </w:r>
      <w:r w:rsidR="00304F9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 отдела социальной поддержки населения в 3-дневный срок со дня окончания проверки документов обеспечивает рассмотрение заявления на ближайшем заседании Комиссии. По итогам рассмотрения такого заявления Комиссия принимает решение об отказе в постановке на учет с указанием оснований принятого решения. Уведомление об отказе в постановке на учет направляется заявителю в письменной форме специалистом отдела социальной поддержки населения в 3-дневный срок со дня принятия Комиссией решения.</w:t>
      </w:r>
    </w:p>
    <w:p w:rsidR="00D15EE6" w:rsidRDefault="00D72D15" w:rsidP="00D15EE6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всех необходимых для предоставления муниципальной услуги документов до рассмотрения на заседании Комиссии специалист отдела социальной поддержки населения обеспечивает подготовку и направление запросов о том, состоит </w:t>
      </w:r>
      <w:r>
        <w:rPr>
          <w:rFonts w:ascii="Times New Roman" w:hAnsi="Times New Roman"/>
          <w:sz w:val="24"/>
          <w:szCs w:val="24"/>
        </w:rPr>
        <w:br/>
        <w:t xml:space="preserve">ли гражданин на учете (получил земельный участок) в ином муниципальном образовании (форма 2 прилагается). Запросы направляются специалистом отдела социальной поддержки населения в соответствующий орган по постоянному месту жительства гражданина, а также по предыдущему постоянному месту жительства гражданина, в случае если его постоянное место жительства изменилось после 17.05.2009, в 7-дневный срок со дня регистрации заявления в отделе по работе с обращениями граждан. В случае непоступления ответа </w:t>
      </w:r>
      <w:r>
        <w:rPr>
          <w:rFonts w:ascii="Times New Roman" w:hAnsi="Times New Roman"/>
          <w:sz w:val="24"/>
          <w:szCs w:val="24"/>
        </w:rPr>
        <w:br/>
        <w:t>на запрос Комиссия в праве рассмотреть заявление и принять решение без вышеуказанного документа.»;</w:t>
      </w:r>
      <w:r w:rsidR="00D15EE6" w:rsidRPr="00D15EE6">
        <w:rPr>
          <w:rFonts w:ascii="Times New Roman" w:hAnsi="Times New Roman"/>
          <w:sz w:val="24"/>
          <w:szCs w:val="24"/>
        </w:rPr>
        <w:t xml:space="preserve"> </w:t>
      </w:r>
    </w:p>
    <w:p w:rsidR="006E669B" w:rsidRPr="00D15EE6" w:rsidRDefault="00D72D15" w:rsidP="00D15EE6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15EE6">
        <w:rPr>
          <w:rFonts w:ascii="Times New Roman" w:hAnsi="Times New Roman"/>
          <w:sz w:val="24"/>
          <w:szCs w:val="24"/>
        </w:rPr>
        <w:t xml:space="preserve">в абзаце первом пункта 25 </w:t>
      </w:r>
      <w:r w:rsidRPr="00D15EE6">
        <w:rPr>
          <w:sz w:val="24"/>
          <w:szCs w:val="24"/>
        </w:rPr>
        <w:t>слова «Администрации ЗАТО Северск» исключить;</w:t>
      </w:r>
    </w:p>
    <w:p w:rsidR="00D72D15" w:rsidRPr="000D6452" w:rsidRDefault="00D72D15" w:rsidP="00D72D15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452">
        <w:rPr>
          <w:rFonts w:ascii="Times New Roman" w:hAnsi="Times New Roman"/>
          <w:sz w:val="24"/>
          <w:szCs w:val="24"/>
        </w:rPr>
        <w:t xml:space="preserve">в абзаце четвертом пункта 28 слова «распоряжения начальника отдела по работе </w:t>
      </w:r>
      <w:r w:rsidRPr="000D6452">
        <w:rPr>
          <w:rFonts w:ascii="Times New Roman" w:hAnsi="Times New Roman"/>
          <w:sz w:val="24"/>
          <w:szCs w:val="24"/>
        </w:rPr>
        <w:br/>
        <w:t>с обращениями граждан,» заменить словом «решения».</w:t>
      </w:r>
    </w:p>
    <w:p w:rsidR="00D72D15" w:rsidRPr="00CB0DA6" w:rsidRDefault="00D72D15" w:rsidP="00D72D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0DA6">
        <w:rPr>
          <w:rFonts w:ascii="Times New Roman" w:hAnsi="Times New Roman"/>
          <w:color w:val="000000"/>
          <w:sz w:val="24"/>
          <w:szCs w:val="24"/>
        </w:rPr>
        <w:t xml:space="preserve">2. Отделу социальной поддержки населения Администрации ЗАТО Северск </w:t>
      </w:r>
      <w:r w:rsidRPr="00CB0DA6">
        <w:rPr>
          <w:rFonts w:ascii="Times New Roman" w:hAnsi="Times New Roman"/>
          <w:color w:val="000000"/>
          <w:sz w:val="24"/>
          <w:szCs w:val="24"/>
        </w:rPr>
        <w:br/>
        <w:t xml:space="preserve">разместить актуальную редакцию Административного регламента </w:t>
      </w:r>
      <w:r w:rsidRPr="00CB0DA6">
        <w:rPr>
          <w:rFonts w:ascii="Times New Roman" w:hAnsi="Times New Roman"/>
          <w:color w:val="000000"/>
          <w:sz w:val="24"/>
          <w:szCs w:val="24"/>
        </w:rPr>
        <w:br/>
        <w:t>на официальном сайте Администрации ЗАТО Северск в информационно-</w:t>
      </w:r>
      <w:r w:rsidRPr="00CB0DA6">
        <w:rPr>
          <w:rFonts w:ascii="Times New Roman" w:hAnsi="Times New Roman"/>
          <w:color w:val="000000"/>
          <w:sz w:val="24"/>
          <w:szCs w:val="24"/>
        </w:rPr>
        <w:lastRenderedPageBreak/>
        <w:t>телекоммуникационной сети «Интернет» (http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CB0DA6">
        <w:rPr>
          <w:rFonts w:ascii="Times New Roman" w:hAnsi="Times New Roman"/>
          <w:color w:val="000000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</w:rPr>
        <w:t>зато-северск.рф</w:t>
      </w:r>
      <w:r>
        <w:rPr>
          <w:rFonts w:ascii="Times New Roman" w:hAnsi="Times New Roman"/>
          <w:color w:val="000000"/>
          <w:sz w:val="24"/>
          <w:szCs w:val="24"/>
        </w:rPr>
        <w:t>) и внести изменение</w:t>
      </w:r>
      <w:r w:rsidRPr="00CB0D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0DA6">
        <w:rPr>
          <w:rFonts w:ascii="Times New Roman" w:hAnsi="Times New Roman"/>
          <w:color w:val="000000"/>
          <w:sz w:val="24"/>
          <w:szCs w:val="24"/>
        </w:rPr>
        <w:br/>
        <w:t>в Реестр муниципальных услуг (функций) городского округа ЗАТО Северск Томской области.</w:t>
      </w:r>
    </w:p>
    <w:p w:rsidR="00D72D15" w:rsidRPr="00CB0DA6" w:rsidRDefault="00D72D15" w:rsidP="00D72D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0DA6">
        <w:rPr>
          <w:rFonts w:ascii="Times New Roman" w:hAnsi="Times New Roman"/>
          <w:color w:val="000000"/>
          <w:sz w:val="24"/>
          <w:szCs w:val="24"/>
        </w:rPr>
        <w:t>3. Опубликовать постановление в средстве массовой информации «Официальный бюллетень Администрации ЗАТО Северск» и разместить на официальном сайте Администрации ЗАТО Северск в информационно-телекоммуникационной сети «Интернет» (http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CB0DA6">
        <w:rPr>
          <w:rFonts w:ascii="Times New Roman" w:hAnsi="Times New Roman"/>
          <w:color w:val="000000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</w:rPr>
        <w:t>зато-северск.рф</w:t>
      </w:r>
      <w:r w:rsidRPr="00CB0DA6">
        <w:rPr>
          <w:rFonts w:ascii="Times New Roman" w:hAnsi="Times New Roman"/>
          <w:color w:val="000000"/>
          <w:sz w:val="24"/>
          <w:szCs w:val="24"/>
        </w:rPr>
        <w:t>).</w:t>
      </w: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A359CF" w:rsidP="00414DEC">
            <w:pPr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0227D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80227D" w:rsidRDefault="00A359CF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0227D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320694">
          <w:headerReference w:type="default" dor:id="rId13"/>
          <w:footerReference w:type="default" dor:id="rId14"/>
          <w:headerReference w:type="first" dor:id="rId15"/>
          <w:footerReference w:type="first" dor:id="rId16"/>
          <w:pgSz w:w="11907" w:h="16840" w:code="9"/>
          <w:pgMar w:top="1134" w:right="567" w:bottom="1134" w:left="1701" w:header="357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dor:id="rId17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8768CC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4" w:name="ВерсияДок"/>
      <w:r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4"/>
      <w:r w:rsidRPr="004B24F4">
        <w:rPr>
          <w:rFonts w:ascii="Times New Roman" w:hAnsi="Times New Roman"/>
          <w:noProof/>
        </w:rPr>
        <w:t xml:space="preserve"> </w:t>
      </w:r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5" w:name="ДатаВерсии"/>
      <w:r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Pr="004B24F4">
        <w:rPr>
          <w:rFonts w:ascii="Times New Roman" w:hAnsi="Times New Roman"/>
          <w:noProof/>
        </w:rPr>
        <w:t>18.03.2020 8:30:51</w:t>
      </w:r>
      <w:r w:rsidRPr="004B24F4">
        <w:rPr>
          <w:rFonts w:ascii="Times New Roman" w:hAnsi="Times New Roman"/>
        </w:rPr>
        <w:fldChar w:fldCharType="end"/>
      </w:r>
      <w:bookmarkEnd w:id="5"/>
    </w:p>
    <w:p w:rsidR="00153F92" w:rsidRDefault="00153F92" w:rsidP="00153F92">
      <w:pPr>
        <w:rPr>
          <w:rFonts w:ascii="Times New Roman" w:hAnsi="Times New Roman"/>
          <w:sz w:val="28"/>
          <w:szCs w:val="28"/>
        </w:rPr>
      </w:pPr>
    </w:p>
    <w:p w:rsidR="006B3425" w:rsidRDefault="006B3425" w:rsidP="00153F92">
      <w:pPr>
        <w:rPr>
          <w:rFonts w:ascii="Times New Roman" w:hAnsi="Times New Roman"/>
          <w:sz w:val="28"/>
          <w:szCs w:val="28"/>
        </w:rPr>
      </w:pPr>
    </w:p>
    <w:p w:rsidR="006B3425" w:rsidRDefault="006B3425" w:rsidP="00153F92">
      <w:pPr>
        <w:rPr>
          <w:rFonts w:ascii="Times New Roman" w:hAnsi="Times New Roman"/>
          <w:sz w:val="28"/>
          <w:szCs w:val="28"/>
        </w:rPr>
      </w:pPr>
    </w:p>
    <w:p w:rsidR="006B3425" w:rsidRDefault="006B3425" w:rsidP="00153F92">
      <w:pPr>
        <w:rPr>
          <w:rFonts w:ascii="Times New Roman" w:hAnsi="Times New Roman"/>
          <w:sz w:val="28"/>
          <w:szCs w:val="28"/>
        </w:rPr>
      </w:pPr>
    </w:p>
    <w:p w:rsidR="006B3425" w:rsidRDefault="006B3425" w:rsidP="00153F92">
      <w:pPr>
        <w:rPr>
          <w:rFonts w:ascii="Times New Roman" w:hAnsi="Times New Roman"/>
          <w:sz w:val="28"/>
          <w:szCs w:val="28"/>
        </w:rPr>
      </w:pPr>
    </w:p>
    <w:p w:rsidR="006B3425" w:rsidRDefault="006B3425" w:rsidP="00153F92">
      <w:pPr>
        <w:rPr>
          <w:rFonts w:ascii="Times New Roman" w:hAnsi="Times New Roman"/>
          <w:sz w:val="28"/>
          <w:szCs w:val="28"/>
        </w:rPr>
      </w:pPr>
    </w:p>
    <w:p w:rsidR="006B3425" w:rsidRDefault="006B3425" w:rsidP="00153F92">
      <w:pPr>
        <w:rPr>
          <w:rFonts w:ascii="Times New Roman" w:hAnsi="Times New Roman"/>
          <w:sz w:val="28"/>
          <w:szCs w:val="28"/>
        </w:rPr>
      </w:pPr>
    </w:p>
    <w:p w:rsidR="006B3425" w:rsidRDefault="006B3425" w:rsidP="00153F92">
      <w:pPr>
        <w:rPr>
          <w:rFonts w:ascii="Times New Roman" w:hAnsi="Times New Roman"/>
          <w:sz w:val="28"/>
          <w:szCs w:val="28"/>
        </w:rPr>
      </w:pPr>
    </w:p>
    <w:p w:rsidR="006B3425" w:rsidRDefault="006B3425" w:rsidP="00153F92">
      <w:pPr>
        <w:rPr>
          <w:rFonts w:ascii="Times New Roman" w:hAnsi="Times New Roman"/>
          <w:sz w:val="28"/>
          <w:szCs w:val="28"/>
        </w:rPr>
      </w:pPr>
    </w:p>
    <w:p w:rsidR="006B3425" w:rsidRDefault="006B3425" w:rsidP="00153F92">
      <w:pPr>
        <w:rPr>
          <w:rFonts w:ascii="Times New Roman" w:hAnsi="Times New Roman"/>
          <w:sz w:val="28"/>
          <w:szCs w:val="28"/>
        </w:rPr>
      </w:pPr>
    </w:p>
    <w:p w:rsidR="006B3425" w:rsidRDefault="006B3425" w:rsidP="00153F92">
      <w:pPr>
        <w:rPr>
          <w:rFonts w:ascii="Times New Roman" w:hAnsi="Times New Roman"/>
          <w:sz w:val="28"/>
          <w:szCs w:val="28"/>
        </w:rPr>
      </w:pPr>
    </w:p>
    <w:tbl>
      <w:tblPr>
        <w:tblW w:w="4830" w:type="dxa"/>
        <w:tblLook w:val="01E0" w:firstRow="1" w:lastRow="1" w:firstColumn="1" w:lastColumn="1" w:noHBand="0" w:noVBand="0"/>
      </w:tblPr>
      <w:tblGrid>
        <w:gridCol w:w="4830"/>
      </w:tblGrid>
      <w:tr w:rsidR="006B3425" w:rsidRPr="00DE4124" w:rsidTr="00577083">
        <w:trPr>
          <w:trHeight w:val="174"/>
        </w:trPr>
        <w:tc>
          <w:tcPr>
            <w:tcW w:w="4830" w:type="dxa"/>
          </w:tcPr>
          <w:p w:rsidR="006B3425" w:rsidRPr="00DE4124" w:rsidRDefault="006B3425" w:rsidP="00577083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4D143B" wp14:editId="210DECCF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-448945</wp:posOffset>
                      </wp:positionV>
                      <wp:extent cx="349885" cy="465455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465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425" w:rsidRDefault="006B3425" w:rsidP="006B34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D143B" id="Прямоугольник 2" o:spid="_x0000_s1026" style="position:absolute;margin-left:228.45pt;margin-top:-35.35pt;width:27.5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/nalSgIAAFcEAAAOAAAAZHJzL2Uyb0RvYy54bWysVM2O0zAQviPxDpbvNG1pljZqulp1KUJa YKWFB3Adp7FwbDN2m5YT0l6ReAQeggviZ58hfSPGbrfbhQtC5GDNeMbfzHwzk/HpulZkJcBJo3Pa 63QpEZqbQupFTt+8nj0aUuI80wVTRoucboSjp5OHD8aNzUTfVEYVAgiCaJc1NqeV9zZLEscrUTPX MVZoNJYGauZRhUVSAGsQvVZJv9s9SRoDhQXDhXN4e74z0knEL0vB/auydMITlVPMzccT4jkPZzIZ s2wBzFaS79Ng/5BFzaTGoAeoc+YZWYL8A6qWHIwzpe9wUyemLCUXsQasptf9rZqrilkRa0FynD3Q 5P4fLH+5ugQii5z2KdGsxha1n7cftp/aH+3N9rr90t6037cf25/t1/Yb6Qe+GusyfHZlLyFU7OyF 4W8d0WZaMb0QZwCmqQQrMMte8E/uPQiKw6dk3rwwBYZjS28idesS6gCIpJB17NDm0CGx9oTj5ePB aDhMKeFoGpykgzSNEVh2+9iC88+EqUkQcgo4ABGcrS6cD8mw7NYlJm+ULGZSqajAYj5VQFYMh2UW vz26O3ZTmjQ5HaX9NCLfs7m/g6ilx6lXss7psBu+EIdlgbWnuoiyZ1LtZExZ6T2NgbldB/x6vkbH QOfcFBskFMxuunEbUagMvKekwcnOqXu3ZCAoUc81NmXUGwzCKkRlkD7powLHlvmxhWmOUDn1lOzE qd+tz9KCXFQYqRdp0OYMG1nKSPJdVvu8cXoj9/tNC+txrEevu//B5BcAAAD//wMAUEsDBBQABgAI AAAAIQBkWB5k3wAAAAkBAAAPAAAAZHJzL2Rvd25yZXYueG1sTI9NT8JAEIbvJv6HzZh4gy0NFKyd EsUaLx4Q9D50x7ZxP5ruAsVf73rS42SevO/zFuvRaHHiwXfOIsymCQi2tVOdbRDe98+TFQgfyCrS zjLChT2sy+urgnLlzvaNT7vQiBhifU4IbQh9LqWvWzbkp65nG3+fbjAU4jk0Ug10juFGyzRJMmmo s7GhpZ43Lddfu6NB2BI9bb9f6vqxurzOK958VOw04u3N+HAPIvAY/mD41Y/qUEangzta5YVGmC+y u4giTJbJEkQkFrM0rjsgpBnIspD/F5Q/AAAA//8DAFBLAQItABQABgAIAAAAIQC2gziS/gAAAOEB AAATAAAAAAAAAAAAAAAAAAAAAABbQ29udGVudF9UeXBlc10ueG1sUEsBAi0AFAAGAAgAAAAhADj9 If/WAAAAlAEAAAsAAAAAAAAAAAAAAAAALwEAAF9yZWxzLy5yZWxzUEsBAi0AFAAGAAgAAAAhAAf+ dqVKAgAAVwQAAA4AAAAAAAAAAAAAAAAALgIAAGRycy9lMm9Eb2MueG1sUEsBAi0AFAAGAAgAAAAh AGRYHmTfAAAACQEAAA8AAAAAAAAAAAAAAAAApAQAAGRycy9kb3ducmV2LnhtbFBLBQYAAAAABAAE APMAAACwBQAAAAA= " strokecolor="white">
                      <v:textbox>
                        <w:txbxContent>
                          <w:p w:rsidR="006B3425" w:rsidRDefault="006B3425" w:rsidP="006B3425"/>
                        </w:txbxContent>
                      </v:textbox>
                    </v:rect>
                  </w:pict>
                </mc:Fallback>
              </mc:AlternateContent>
            </w:r>
            <w:r w:rsidRPr="00DE412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Заместитель Главы Администрации</w:t>
            </w:r>
          </w:p>
          <w:p w:rsidR="006B3425" w:rsidRPr="00DE4124" w:rsidRDefault="006B3425" w:rsidP="00577083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E412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социальной политике</w:t>
            </w:r>
          </w:p>
          <w:p w:rsidR="006B3425" w:rsidRPr="00DE4124" w:rsidRDefault="006B3425" w:rsidP="00577083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E412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П.П.Хрячков</w:t>
            </w:r>
          </w:p>
          <w:p w:rsidR="006B3425" w:rsidRPr="00DE4124" w:rsidRDefault="006B3425" w:rsidP="00577083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E412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2020</w:t>
            </w:r>
            <w:r w:rsidRPr="00DE412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  <w:tr w:rsidR="006B3425" w:rsidRPr="00DE4124" w:rsidTr="00577083">
        <w:trPr>
          <w:trHeight w:val="174"/>
        </w:trPr>
        <w:tc>
          <w:tcPr>
            <w:tcW w:w="4830" w:type="dxa"/>
          </w:tcPr>
          <w:p w:rsidR="006B3425" w:rsidRPr="00DE4124" w:rsidRDefault="006B3425" w:rsidP="00577083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6B3425" w:rsidRPr="00DE4124" w:rsidTr="00577083">
        <w:trPr>
          <w:trHeight w:val="174"/>
        </w:trPr>
        <w:tc>
          <w:tcPr>
            <w:tcW w:w="4830" w:type="dxa"/>
          </w:tcPr>
          <w:p w:rsidR="006B3425" w:rsidRPr="008052D5" w:rsidRDefault="006B3425" w:rsidP="00577083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52D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еститель Главы Администрации – </w:t>
            </w:r>
            <w:r w:rsidRPr="008052D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Управляющий делами Администрации</w:t>
            </w:r>
          </w:p>
          <w:p w:rsidR="006B3425" w:rsidRPr="008052D5" w:rsidRDefault="006B3425" w:rsidP="00577083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52D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__________________В.В.Коваленко </w:t>
            </w:r>
          </w:p>
          <w:p w:rsidR="006B3425" w:rsidRPr="00DE4124" w:rsidRDefault="006B3425" w:rsidP="00577083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52D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2020</w:t>
            </w:r>
            <w:r w:rsidRPr="00DE412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  <w:tr w:rsidR="006B3425" w:rsidRPr="00DE4124" w:rsidTr="00577083">
        <w:trPr>
          <w:trHeight w:val="174"/>
        </w:trPr>
        <w:tc>
          <w:tcPr>
            <w:tcW w:w="4830" w:type="dxa"/>
          </w:tcPr>
          <w:p w:rsidR="006B3425" w:rsidRPr="00DE4124" w:rsidRDefault="006B3425" w:rsidP="00577083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6B3425" w:rsidRPr="00C06D4E" w:rsidTr="00577083">
        <w:trPr>
          <w:trHeight w:val="174"/>
        </w:trPr>
        <w:tc>
          <w:tcPr>
            <w:tcW w:w="4830" w:type="dxa"/>
          </w:tcPr>
          <w:p w:rsidR="006B3425" w:rsidRPr="00C06D4E" w:rsidRDefault="006B3425" w:rsidP="00577083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06D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Заместитель Управляющего</w:t>
            </w:r>
          </w:p>
          <w:p w:rsidR="006B3425" w:rsidRPr="00C06D4E" w:rsidRDefault="006B3425" w:rsidP="00577083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06D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делами Администрации</w:t>
            </w:r>
          </w:p>
          <w:p w:rsidR="006B3425" w:rsidRPr="00C06D4E" w:rsidRDefault="006B3425" w:rsidP="00577083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06D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_____________________В.В.Бобров «______»______________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2020</w:t>
            </w:r>
            <w:r w:rsidRPr="00DE412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  <w:tr w:rsidR="006B3425" w:rsidRPr="00DE4124" w:rsidTr="00577083">
        <w:trPr>
          <w:trHeight w:val="174"/>
        </w:trPr>
        <w:tc>
          <w:tcPr>
            <w:tcW w:w="4830" w:type="dxa"/>
          </w:tcPr>
          <w:p w:rsidR="006B3425" w:rsidRPr="00DE4124" w:rsidRDefault="006B3425" w:rsidP="00577083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bookmarkStart w:id="6" w:name="_GoBack"/>
        <w:bookmarkEnd w:id="6"/>
      </w:tr>
      <w:tr w:rsidR="006B3425" w:rsidRPr="00DE4124" w:rsidTr="00577083">
        <w:trPr>
          <w:trHeight w:val="74"/>
        </w:trPr>
        <w:tc>
          <w:tcPr>
            <w:tcW w:w="4830" w:type="dxa"/>
          </w:tcPr>
          <w:p w:rsidR="006B3425" w:rsidRPr="00DE4124" w:rsidRDefault="006B3425" w:rsidP="00577083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</w:t>
            </w:r>
            <w:r w:rsidRPr="00DE412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ачальник Отдела </w:t>
            </w:r>
          </w:p>
          <w:p w:rsidR="006B3425" w:rsidRPr="00DE4124" w:rsidRDefault="006B3425" w:rsidP="00577083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E412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социальной поддержки населения</w:t>
            </w:r>
          </w:p>
          <w:p w:rsidR="006B3425" w:rsidRPr="00DE4124" w:rsidRDefault="006B3425" w:rsidP="00577083">
            <w:pPr>
              <w:shd w:val="clear" w:color="auto" w:fill="FFFFFF"/>
              <w:tabs>
                <w:tab w:val="left" w:pos="787"/>
                <w:tab w:val="left" w:pos="1620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E412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М.Г.Фомин</w:t>
            </w:r>
          </w:p>
          <w:p w:rsidR="006B3425" w:rsidRPr="00DE4124" w:rsidRDefault="006B3425" w:rsidP="00577083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«______»______________2020</w:t>
            </w:r>
            <w:r w:rsidRPr="00DE412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  <w:tr w:rsidR="00360A1A" w:rsidRPr="00DE4124" w:rsidTr="00577083">
        <w:trPr>
          <w:trHeight w:val="74"/>
        </w:trPr>
        <w:tc>
          <w:tcPr>
            <w:tcW w:w="4830" w:type="dxa"/>
          </w:tcPr>
          <w:p w:rsidR="00360A1A" w:rsidRDefault="00360A1A" w:rsidP="00577083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60A1A" w:rsidRPr="00DE4124" w:rsidTr="00577083">
        <w:trPr>
          <w:trHeight w:val="74"/>
        </w:trPr>
        <w:tc>
          <w:tcPr>
            <w:tcW w:w="4830" w:type="dxa"/>
          </w:tcPr>
          <w:p w:rsidR="00360A1A" w:rsidRPr="00360A1A" w:rsidRDefault="00360A1A" w:rsidP="00360A1A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360A1A">
              <w:rPr>
                <w:color w:val="000000"/>
                <w:spacing w:val="-5"/>
                <w:sz w:val="24"/>
                <w:szCs w:val="24"/>
              </w:rPr>
              <w:t>Начальник Отдела по работе</w:t>
            </w:r>
          </w:p>
          <w:p w:rsidR="00360A1A" w:rsidRPr="00360A1A" w:rsidRDefault="00360A1A" w:rsidP="00360A1A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360A1A">
              <w:rPr>
                <w:color w:val="000000"/>
                <w:spacing w:val="-5"/>
                <w:sz w:val="24"/>
                <w:szCs w:val="24"/>
              </w:rPr>
              <w:t>с обращениями граждан</w:t>
            </w:r>
          </w:p>
          <w:p w:rsidR="00360A1A" w:rsidRPr="00360A1A" w:rsidRDefault="00360A1A" w:rsidP="00360A1A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360A1A">
              <w:rPr>
                <w:color w:val="000000"/>
                <w:spacing w:val="-5"/>
                <w:sz w:val="24"/>
                <w:szCs w:val="24"/>
              </w:rPr>
              <w:t>__________________Т.Г.Саркисова</w:t>
            </w:r>
          </w:p>
          <w:p w:rsidR="00360A1A" w:rsidRPr="00360A1A" w:rsidRDefault="00360A1A" w:rsidP="00360A1A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360A1A">
              <w:rPr>
                <w:color w:val="000000"/>
                <w:spacing w:val="-5"/>
                <w:sz w:val="24"/>
                <w:szCs w:val="24"/>
              </w:rPr>
              <w:t>«______»______________2020 г.</w:t>
            </w:r>
          </w:p>
        </w:tc>
      </w:tr>
      <w:tr w:rsidR="00360A1A" w:rsidRPr="00DE4124" w:rsidTr="00577083">
        <w:trPr>
          <w:trHeight w:val="74"/>
        </w:trPr>
        <w:tc>
          <w:tcPr>
            <w:tcW w:w="4830" w:type="dxa"/>
          </w:tcPr>
          <w:p w:rsidR="00360A1A" w:rsidRPr="00DE4124" w:rsidRDefault="00360A1A" w:rsidP="00360A1A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60A1A" w:rsidRPr="00DE4124" w:rsidTr="00577083">
        <w:trPr>
          <w:trHeight w:val="74"/>
        </w:trPr>
        <w:tc>
          <w:tcPr>
            <w:tcW w:w="4830" w:type="dxa"/>
          </w:tcPr>
          <w:p w:rsidR="00360A1A" w:rsidRDefault="00360A1A" w:rsidP="00360A1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 w:rsidRPr="00DE412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ь </w:t>
            </w:r>
            <w:r w:rsidRPr="00DE412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Правового </w:t>
            </w:r>
          </w:p>
          <w:p w:rsidR="00360A1A" w:rsidRPr="00DE4124" w:rsidRDefault="00360A1A" w:rsidP="00360A1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E412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комитета</w:t>
            </w:r>
          </w:p>
          <w:p w:rsidR="00360A1A" w:rsidRPr="00DE4124" w:rsidRDefault="00360A1A" w:rsidP="00360A1A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_________________Т.И.Солдатова</w:t>
            </w:r>
          </w:p>
          <w:p w:rsidR="00360A1A" w:rsidRPr="00DE4124" w:rsidRDefault="00360A1A" w:rsidP="00360A1A">
            <w:pPr>
              <w:widowControl w:val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«______»_______________2020</w:t>
            </w:r>
            <w:r w:rsidRPr="00DE412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  <w:tr w:rsidR="00360A1A" w:rsidRPr="00DE4124" w:rsidTr="00577083">
        <w:trPr>
          <w:trHeight w:val="74"/>
        </w:trPr>
        <w:tc>
          <w:tcPr>
            <w:tcW w:w="4830" w:type="dxa"/>
          </w:tcPr>
          <w:p w:rsidR="00360A1A" w:rsidRPr="00DE4124" w:rsidRDefault="00360A1A" w:rsidP="00360A1A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60A1A" w:rsidRPr="00DE4124" w:rsidTr="00577083">
        <w:trPr>
          <w:trHeight w:val="74"/>
        </w:trPr>
        <w:tc>
          <w:tcPr>
            <w:tcW w:w="4830" w:type="dxa"/>
          </w:tcPr>
          <w:p w:rsidR="00360A1A" w:rsidRPr="00DE4124" w:rsidRDefault="00360A1A" w:rsidP="00360A1A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E412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Начальник Общего отдела</w:t>
            </w:r>
          </w:p>
          <w:p w:rsidR="00360A1A" w:rsidRPr="00DE4124" w:rsidRDefault="00360A1A" w:rsidP="00360A1A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E412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М.Е.Жирнова</w:t>
            </w:r>
          </w:p>
          <w:p w:rsidR="00360A1A" w:rsidRPr="00DE4124" w:rsidRDefault="00360A1A" w:rsidP="00360A1A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«______»_______________2020</w:t>
            </w:r>
            <w:r w:rsidRPr="00DE412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</w:tbl>
    <w:p w:rsidR="006B3425" w:rsidRDefault="006B3425" w:rsidP="00153F92">
      <w:pPr>
        <w:rPr>
          <w:rFonts w:ascii="Times New Roman" w:hAnsi="Times New Roman"/>
          <w:sz w:val="28"/>
          <w:szCs w:val="28"/>
        </w:rPr>
      </w:pPr>
    </w:p>
    <w:sectPr w:rsidR="006B3425" w:rsidSect="002A1ACE">
      <w:headerReference w:type="first" dor:id="rId18"/>
      <w:footerReference w:type="first" dor:id="rId19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FF" w:rsidRDefault="007F18FF">
      <w:r>
        <w:separator/>
      </w:r>
    </w:p>
  </w:endnote>
  <w:endnote w:type="continuationSeparator" w:id="0">
    <w:p w:rsidR="007F18FF" w:rsidRDefault="007F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B2" w:rsidRDefault="009D22B2">
    <w:pPr>
      <w:pStyle w:val="a7"/>
    </w:pPr>
    <w:r>
      <w:t>Внутренний номер: 224447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06" w:rsidRDefault="00B04806" w:rsidP="00B04806">
    <w:pPr>
      <w:pStyle w:val="a7"/>
    </w:pPr>
    <w:r>
      <w:t>Внутренний номер: 224447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06" w:rsidRDefault="00B04806" w:rsidP="00B04806">
    <w:pPr>
      <w:pStyle w:val="a7"/>
    </w:pPr>
    <w:r>
      <w:t>Вышебаба Наталья Александровна</w:t>
    </w:r>
  </w:p>
  <w:p w:rsidR="00B04806" w:rsidRDefault="00B04806" w:rsidP="00B04806">
    <w:pPr>
      <w:pStyle w:val="a7"/>
    </w:pPr>
    <w:r>
      <w:t>(3823) 77-23-11, доб. 21008</w:t>
    </w:r>
  </w:p>
  <w:p w:rsidR="00B04806" w:rsidRDefault="00B04806" w:rsidP="00B04806">
    <w:pPr>
      <w:pStyle w:val="a7"/>
    </w:pPr>
    <w:r>
      <w:t>vyshebaba@seversknet.ru</w:t>
    </w:r>
  </w:p>
  <w:p w:rsidR="00B04806" w:rsidRDefault="00B04806" w:rsidP="00B04806">
    <w:pPr>
      <w:pStyle w:val="a7"/>
    </w:pPr>
    <w:r>
      <w:t>Внутренний номер: 224447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FF" w:rsidRDefault="007F18FF">
      <w:r>
        <w:separator/>
      </w:r>
    </w:p>
  </w:footnote>
  <w:footnote w:type="continuationSeparator" w:id="0">
    <w:p w:rsidR="007F18FF" w:rsidRDefault="007F1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AC599A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210B0B">
          <w:rPr>
            <w:noProof/>
            <w:sz w:val="24"/>
          </w:rPr>
          <w:t>4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F51">
      <w:rPr>
        <w:rFonts w:ascii="Times New Roman" w:hAnsi="Times New Roman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37"/>
      <w:gridCol w:w="5575"/>
      <w:gridCol w:w="1619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80227D" w:rsidRDefault="009B201E" w:rsidP="005C43FF">
    <w:pPr>
      <w:pStyle w:val="1"/>
      <w:spacing w:before="120"/>
      <w:rPr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058796"/>
      <w:docPartObj>
        <w:docPartGallery w:val="Page Numbers (Top of Page)"/>
        <w:docPartUnique/>
      </w:docPartObj>
    </w:sdtPr>
    <w:sdtEndPr/>
    <w:sdtContent>
      <w:p w:rsidR="00153F92" w:rsidRPr="00D3135E" w:rsidRDefault="00D3135E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AC599A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06" w:rsidRPr="00D3135E" w:rsidRDefault="00B04806" w:rsidP="00D3135E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85CE8"/>
    <w:multiLevelType w:val="hybridMultilevel"/>
    <w:tmpl w:val="1BD0693C"/>
    <w:lvl w:ilvl="0" w:tplc="E0E8AA4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85aieetIBica/5Yp/lHb+7j9igzZF9R25upMF/mLFFVa9kDf18wEQ9ba+rc29U78r8f948pv7kfpFkDiTrp5Q==" w:salt="zWLrh7f5Q7VSP8qxziWiBQ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95472"/>
    <w:rsid w:val="000C5609"/>
    <w:rsid w:val="00103417"/>
    <w:rsid w:val="00123B5E"/>
    <w:rsid w:val="00132929"/>
    <w:rsid w:val="00153F92"/>
    <w:rsid w:val="001A0964"/>
    <w:rsid w:val="001A54D5"/>
    <w:rsid w:val="001C133A"/>
    <w:rsid w:val="001D21E1"/>
    <w:rsid w:val="001F1104"/>
    <w:rsid w:val="00210B0B"/>
    <w:rsid w:val="0025653C"/>
    <w:rsid w:val="00262963"/>
    <w:rsid w:val="002833F6"/>
    <w:rsid w:val="002A1ACE"/>
    <w:rsid w:val="002C2626"/>
    <w:rsid w:val="002D05B6"/>
    <w:rsid w:val="002D2597"/>
    <w:rsid w:val="002E194E"/>
    <w:rsid w:val="00304F94"/>
    <w:rsid w:val="00320694"/>
    <w:rsid w:val="003339EE"/>
    <w:rsid w:val="00353E5E"/>
    <w:rsid w:val="00360A1A"/>
    <w:rsid w:val="0037055F"/>
    <w:rsid w:val="003978E6"/>
    <w:rsid w:val="003E54E8"/>
    <w:rsid w:val="003E7843"/>
    <w:rsid w:val="00400EFE"/>
    <w:rsid w:val="00420CDA"/>
    <w:rsid w:val="00425E38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33002"/>
    <w:rsid w:val="005759FB"/>
    <w:rsid w:val="00576B1E"/>
    <w:rsid w:val="00577B18"/>
    <w:rsid w:val="005C43FF"/>
    <w:rsid w:val="005E0667"/>
    <w:rsid w:val="0063711C"/>
    <w:rsid w:val="00644D1B"/>
    <w:rsid w:val="006B3425"/>
    <w:rsid w:val="006C10D5"/>
    <w:rsid w:val="006C3E36"/>
    <w:rsid w:val="006E669B"/>
    <w:rsid w:val="006F411C"/>
    <w:rsid w:val="00704634"/>
    <w:rsid w:val="0075650D"/>
    <w:rsid w:val="00782D1D"/>
    <w:rsid w:val="007B54AA"/>
    <w:rsid w:val="007B5FC6"/>
    <w:rsid w:val="007D7D04"/>
    <w:rsid w:val="007E07F3"/>
    <w:rsid w:val="007E4680"/>
    <w:rsid w:val="007F18FF"/>
    <w:rsid w:val="0080227D"/>
    <w:rsid w:val="00822D7F"/>
    <w:rsid w:val="008271D8"/>
    <w:rsid w:val="00861EC3"/>
    <w:rsid w:val="008657E8"/>
    <w:rsid w:val="00875949"/>
    <w:rsid w:val="00875DCC"/>
    <w:rsid w:val="008768CC"/>
    <w:rsid w:val="008C3181"/>
    <w:rsid w:val="008C4F0C"/>
    <w:rsid w:val="00901190"/>
    <w:rsid w:val="00903340"/>
    <w:rsid w:val="00936C05"/>
    <w:rsid w:val="00983248"/>
    <w:rsid w:val="009B201E"/>
    <w:rsid w:val="009D22B2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B04806"/>
    <w:rsid w:val="00B271D5"/>
    <w:rsid w:val="00B417B5"/>
    <w:rsid w:val="00B55389"/>
    <w:rsid w:val="00B72430"/>
    <w:rsid w:val="00B9144E"/>
    <w:rsid w:val="00BA158D"/>
    <w:rsid w:val="00BA6FD4"/>
    <w:rsid w:val="00BE5975"/>
    <w:rsid w:val="00BF7979"/>
    <w:rsid w:val="00C57866"/>
    <w:rsid w:val="00C72864"/>
    <w:rsid w:val="00C80D05"/>
    <w:rsid w:val="00C94651"/>
    <w:rsid w:val="00C95CEB"/>
    <w:rsid w:val="00CF4602"/>
    <w:rsid w:val="00D15EE6"/>
    <w:rsid w:val="00D3135E"/>
    <w:rsid w:val="00D72D15"/>
    <w:rsid w:val="00D92501"/>
    <w:rsid w:val="00DA065A"/>
    <w:rsid w:val="00DC498E"/>
    <w:rsid w:val="00DC4F51"/>
    <w:rsid w:val="00DD7092"/>
    <w:rsid w:val="00E425A5"/>
    <w:rsid w:val="00E50BF9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D7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image" Target="media/image1.jpeg"/>
	<Relationship Id="rId13" Type="http://schemas.openxmlformats.org/officeDocument/2006/relationships/header" Target="header1.xml"/>
	<Relationship Id="rId18" Type="http://schemas.openxmlformats.org/officeDocument/2006/relationships/header" Target="header4.xml"/>
	<Relationship Id="rId3" Type="http://schemas.openxmlformats.org/officeDocument/2006/relationships/styles" Target="styles.xml"/>
	<Relationship Id="rId21" Type="http://schemas.openxmlformats.org/officeDocument/2006/relationships/theme" Target="theme/theme1.xml"/>
	<Relationship Id="rId7" Type="http://schemas.openxmlformats.org/officeDocument/2006/relationships/endnotes" Target="endnotes.xml"/>
	<Relationship Id="rId12" Type="http://schemas.openxmlformats.org/officeDocument/2006/relationships/hyperlink" Target="consultantplus://offline/ref=11396FD9EF7122BBD36ABD804DA6A01C33AAA024CA67EAEEDAF973B61C21EABA91EFB247F96EE4099C4468AC35A11E64D7307A1A5019E379D27F3AB4d3lDD" TargetMode="External"/>
	<Relationship Id="rId17" Type="http://schemas.openxmlformats.org/officeDocument/2006/relationships/header" Target="header3.xml"/>
	<Relationship Id="rId2" Type="http://schemas.openxmlformats.org/officeDocument/2006/relationships/numbering" Target="numbering.xml"/>
	<Relationship Id="rId16" Type="http://schemas.openxmlformats.org/officeDocument/2006/relationships/footer" Target="footer2.xml"/>
	<Relationship Id="rId20" Type="http://schemas.openxmlformats.org/officeDocument/2006/relationships/fontTable" Target="fontTable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hyperlink" Target="consultantplus://offline/ref=11396FD9EF7122BBD36ABD804DA6A01C33AAA024CA67EAEEDAF973B61C21EABA91EFB247F96EE4099C4468AC36A11E64D7307A1A5019E379D27F3AB4d3lDD" TargetMode="External"/>
	<Relationship Id="rId5" Type="http://schemas.openxmlformats.org/officeDocument/2006/relationships/webSettings" Target="webSettings.xml"/>
	<Relationship Id="rId15" Type="http://schemas.openxmlformats.org/officeDocument/2006/relationships/header" Target="header2.xml"/>
	<Relationship Id="rId10" Type="http://schemas.openxmlformats.org/officeDocument/2006/relationships/hyperlink" Target="consultantplus://offline/ref=11396FD9EF7122BBD36ABD804DA6A01C33AAA024CA67EAEEDAF973B61C21EABA91EFB247F96EE4099C4468A330A11E64D7307A1A5019E379D27F3AB4d3lDD" TargetMode="External"/>
	<Relationship Id="rId19" Type="http://schemas.openxmlformats.org/officeDocument/2006/relationships/footer" Target="footer3.xml"/>
	<Relationship Id="rId4" Type="http://schemas.openxmlformats.org/officeDocument/2006/relationships/settings" Target="settings.xml"/>
	<Relationship Id="rId9" Type="http://schemas.openxmlformats.org/officeDocument/2006/relationships/hyperlink" Target="consultantplus://offline/ref=11396FD9EF7122BBD36AA38D5BCAFE1830A8FC2FCC64E6B082A475E14371ECEFD1AFB412BB21BD59D81165A636B44A378D67771Ad5l0D" TargetMode="External"/>
	<Relationship Id="rId14" Type="http://schemas.openxmlformats.org/officeDocument/2006/relationships/footer" Target="footer1.xml"/><Relationship Target="media/Image3.jpeg" Type="http://schemas.openxmlformats.org/officeDocument/2006/relationships/image" Id="rId22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C836B-84EF-4364-A279-3FE7C312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Turkina</cp:lastModifiedBy>
  <cp:revision>2</cp:revision>
  <cp:lastPrinted>2020-03-26T04:54:00Z</cp:lastPrinted>
  <dcterms:created xsi:type="dcterms:W3CDTF">2020-03-27T04:30:00Z</dcterms:created>
  <dcterms:modified xsi:type="dcterms:W3CDTF">2020-03-27T04:30:00Z</dcterms:modified>
</cp:coreProperties>
</file>