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D9" w:rsidRDefault="00587BD9">
      <w:pPr>
        <w:pStyle w:val="ConsPlusTitlePage"/>
      </w:pPr>
      <w:r>
        <w:t xml:space="preserve">Документ предоставлен </w:t>
      </w:r>
      <w:hyperlink r:id="rId4" w:history="1">
        <w:r>
          <w:rPr>
            <w:color w:val="0000FF"/>
          </w:rPr>
          <w:t>КонсультантПлюс</w:t>
        </w:r>
      </w:hyperlink>
      <w:r>
        <w:br/>
      </w:r>
    </w:p>
    <w:p w:rsidR="00587BD9" w:rsidRDefault="00587BD9">
      <w:pPr>
        <w:pStyle w:val="ConsPlusNormal"/>
        <w:jc w:val="both"/>
        <w:outlineLvl w:val="0"/>
      </w:pPr>
    </w:p>
    <w:p w:rsidR="00587BD9" w:rsidRDefault="00587BD9">
      <w:pPr>
        <w:pStyle w:val="ConsPlusTitle"/>
        <w:jc w:val="center"/>
        <w:outlineLvl w:val="0"/>
      </w:pPr>
      <w:r>
        <w:t>ТОМСКАЯ ОБЛАСТЬ</w:t>
      </w:r>
    </w:p>
    <w:p w:rsidR="00587BD9" w:rsidRDefault="00587BD9">
      <w:pPr>
        <w:pStyle w:val="ConsPlusTitle"/>
        <w:jc w:val="center"/>
      </w:pPr>
      <w:r>
        <w:t>ГОРОДСКОЙ ОКРУГ</w:t>
      </w:r>
    </w:p>
    <w:p w:rsidR="00587BD9" w:rsidRDefault="00587BD9">
      <w:pPr>
        <w:pStyle w:val="ConsPlusTitle"/>
        <w:jc w:val="center"/>
      </w:pPr>
      <w:r>
        <w:t>ЗАКРЫТОЕ АДМИНИСТРАТИВНО-ТЕРРИТОРИАЛЬНОЕ ОБРАЗОВАНИЕ</w:t>
      </w:r>
    </w:p>
    <w:p w:rsidR="00587BD9" w:rsidRDefault="00587BD9">
      <w:pPr>
        <w:pStyle w:val="ConsPlusTitle"/>
        <w:jc w:val="center"/>
      </w:pPr>
      <w:r>
        <w:t>СЕВЕРСК</w:t>
      </w:r>
    </w:p>
    <w:p w:rsidR="00587BD9" w:rsidRDefault="00587BD9">
      <w:pPr>
        <w:pStyle w:val="ConsPlusTitle"/>
        <w:jc w:val="center"/>
      </w:pPr>
    </w:p>
    <w:p w:rsidR="00587BD9" w:rsidRDefault="00587BD9">
      <w:pPr>
        <w:pStyle w:val="ConsPlusTitle"/>
        <w:jc w:val="center"/>
      </w:pPr>
      <w:r>
        <w:t>АДМИНИСТРАЦИЯ</w:t>
      </w:r>
    </w:p>
    <w:p w:rsidR="00587BD9" w:rsidRDefault="00587BD9">
      <w:pPr>
        <w:pStyle w:val="ConsPlusTitle"/>
        <w:jc w:val="center"/>
      </w:pPr>
      <w:r>
        <w:t>ЗАКРЫТОГО АДМИНИСТРАТИВНО-ТЕРРИТОРИАЛЬНОГО ОБРАЗОВАНИЯ</w:t>
      </w:r>
    </w:p>
    <w:p w:rsidR="00587BD9" w:rsidRDefault="00587BD9">
      <w:pPr>
        <w:pStyle w:val="ConsPlusTitle"/>
        <w:jc w:val="center"/>
      </w:pPr>
      <w:r>
        <w:t>СЕВЕРСК</w:t>
      </w:r>
    </w:p>
    <w:p w:rsidR="00587BD9" w:rsidRDefault="00587BD9">
      <w:pPr>
        <w:pStyle w:val="ConsPlusTitle"/>
        <w:jc w:val="center"/>
      </w:pPr>
    </w:p>
    <w:p w:rsidR="00587BD9" w:rsidRDefault="00587BD9">
      <w:pPr>
        <w:pStyle w:val="ConsPlusTitle"/>
        <w:jc w:val="center"/>
      </w:pPr>
      <w:r>
        <w:t>ПОСТАНОВЛЕНИЕ</w:t>
      </w:r>
    </w:p>
    <w:p w:rsidR="00587BD9" w:rsidRDefault="00587BD9">
      <w:pPr>
        <w:pStyle w:val="ConsPlusTitle"/>
        <w:jc w:val="center"/>
      </w:pPr>
      <w:r>
        <w:t>от 29 декабря 2017 г. N 2566</w:t>
      </w:r>
    </w:p>
    <w:p w:rsidR="00587BD9" w:rsidRDefault="00587BD9">
      <w:pPr>
        <w:pStyle w:val="ConsPlusTitle"/>
        <w:jc w:val="center"/>
      </w:pPr>
    </w:p>
    <w:p w:rsidR="00587BD9" w:rsidRDefault="00587BD9">
      <w:pPr>
        <w:pStyle w:val="ConsPlusTitle"/>
        <w:jc w:val="center"/>
      </w:pPr>
      <w:r>
        <w:t>ОБ УТВЕРЖДЕНИИ РЕГЛАМЕНТА ПРЕДОСТАВЛЕНИЯ УСЛУГИ</w:t>
      </w:r>
    </w:p>
    <w:p w:rsidR="00587BD9" w:rsidRDefault="00587BD9">
      <w:pPr>
        <w:pStyle w:val="ConsPlusTitle"/>
        <w:jc w:val="center"/>
      </w:pPr>
      <w:r>
        <w:t>"ПРЕДОСТАВЛЕНИЕ ИНФОРМАЦИИ О ТЕКУЩЕЙ УСПЕВАЕМОСТИ УЧАЩЕГОСЯ,</w:t>
      </w:r>
    </w:p>
    <w:p w:rsidR="00587BD9" w:rsidRDefault="00587BD9">
      <w:pPr>
        <w:pStyle w:val="ConsPlusTitle"/>
        <w:jc w:val="center"/>
      </w:pPr>
      <w:r>
        <w:t>ВЕДЕНИЕ ЭЛЕКТРОННОГО ДНЕВНИКА И ЭЛЕКТРОННОГО ЖУРНАЛА</w:t>
      </w:r>
    </w:p>
    <w:p w:rsidR="00587BD9" w:rsidRDefault="00587BD9">
      <w:pPr>
        <w:pStyle w:val="ConsPlusTitle"/>
        <w:jc w:val="center"/>
      </w:pPr>
      <w:r>
        <w:t>УСПЕВАЕМОСТИ" НА ТЕРРИТОРИИ ГОРОДСКОГО ОКРУГА ЗАТО СЕВЕРСК</w:t>
      </w:r>
    </w:p>
    <w:p w:rsidR="00587BD9" w:rsidRDefault="00587BD9">
      <w:pPr>
        <w:pStyle w:val="ConsPlusTitle"/>
        <w:jc w:val="center"/>
      </w:pPr>
      <w:r>
        <w:t>ТОМСКОЙ ОБЛАСТИ</w:t>
      </w:r>
    </w:p>
    <w:p w:rsidR="00587BD9" w:rsidRDefault="00587BD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7BD9" w:rsidRPr="0058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BD9" w:rsidRPr="00587BD9" w:rsidRDefault="00587BD9"/>
        </w:tc>
        <w:tc>
          <w:tcPr>
            <w:tcW w:w="113" w:type="dxa"/>
            <w:tcBorders>
              <w:top w:val="nil"/>
              <w:left w:val="nil"/>
              <w:bottom w:val="nil"/>
              <w:right w:val="nil"/>
            </w:tcBorders>
            <w:shd w:val="clear" w:color="auto" w:fill="F4F3F8"/>
            <w:tcMar>
              <w:top w:w="0" w:type="dxa"/>
              <w:left w:w="0" w:type="dxa"/>
              <w:bottom w:w="0" w:type="dxa"/>
              <w:right w:w="0" w:type="dxa"/>
            </w:tcMar>
          </w:tcPr>
          <w:p w:rsidR="00587BD9" w:rsidRPr="00587BD9" w:rsidRDefault="00587BD9"/>
        </w:tc>
        <w:tc>
          <w:tcPr>
            <w:tcW w:w="0" w:type="auto"/>
            <w:tcBorders>
              <w:top w:val="nil"/>
              <w:left w:val="nil"/>
              <w:bottom w:val="nil"/>
              <w:right w:val="nil"/>
            </w:tcBorders>
            <w:shd w:val="clear" w:color="auto" w:fill="F4F3F8"/>
            <w:tcMar>
              <w:top w:w="113" w:type="dxa"/>
              <w:left w:w="0" w:type="dxa"/>
              <w:bottom w:w="113" w:type="dxa"/>
              <w:right w:w="0" w:type="dxa"/>
            </w:tcMar>
          </w:tcPr>
          <w:p w:rsidR="00587BD9" w:rsidRDefault="00587BD9">
            <w:pPr>
              <w:pStyle w:val="ConsPlusNormal"/>
              <w:jc w:val="center"/>
            </w:pPr>
            <w:r>
              <w:rPr>
                <w:color w:val="392C69"/>
              </w:rPr>
              <w:t>Список изменяющих документов</w:t>
            </w:r>
          </w:p>
          <w:p w:rsidR="00587BD9" w:rsidRDefault="00587BD9">
            <w:pPr>
              <w:pStyle w:val="ConsPlusNormal"/>
              <w:jc w:val="center"/>
            </w:pPr>
            <w:r>
              <w:rPr>
                <w:color w:val="392C69"/>
              </w:rPr>
              <w:t>(в ред. постановлений Администрации ЗАТО Северск</w:t>
            </w:r>
          </w:p>
          <w:p w:rsidR="00587BD9" w:rsidRDefault="00587BD9">
            <w:pPr>
              <w:pStyle w:val="ConsPlusNormal"/>
              <w:jc w:val="center"/>
            </w:pPr>
            <w:r>
              <w:rPr>
                <w:color w:val="392C69"/>
              </w:rPr>
              <w:t xml:space="preserve">от 31.08.2018 </w:t>
            </w:r>
            <w:hyperlink r:id="rId5" w:history="1">
              <w:r>
                <w:rPr>
                  <w:color w:val="0000FF"/>
                </w:rPr>
                <w:t>N 1653</w:t>
              </w:r>
            </w:hyperlink>
            <w:r>
              <w:rPr>
                <w:color w:val="392C69"/>
              </w:rPr>
              <w:t xml:space="preserve">, от 10.12.2018 </w:t>
            </w:r>
            <w:hyperlink r:id="rId6" w:history="1">
              <w:r>
                <w:rPr>
                  <w:color w:val="0000FF"/>
                </w:rPr>
                <w:t>N 2322</w:t>
              </w:r>
            </w:hyperlink>
            <w:r>
              <w:rPr>
                <w:color w:val="392C69"/>
              </w:rPr>
              <w:t xml:space="preserve">, от 15.11.2021 </w:t>
            </w:r>
            <w:hyperlink r:id="rId7" w:history="1">
              <w:r>
                <w:rPr>
                  <w:color w:val="0000FF"/>
                </w:rPr>
                <w:t>N 2404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BD9" w:rsidRPr="00587BD9" w:rsidRDefault="00587BD9"/>
        </w:tc>
      </w:tr>
    </w:tbl>
    <w:p w:rsidR="00587BD9" w:rsidRDefault="00587BD9">
      <w:pPr>
        <w:pStyle w:val="ConsPlusNormal"/>
        <w:jc w:val="both"/>
      </w:pPr>
    </w:p>
    <w:p w:rsidR="00587BD9" w:rsidRDefault="00587BD9">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постановляю:</w:t>
      </w:r>
    </w:p>
    <w:p w:rsidR="00587BD9" w:rsidRDefault="00587BD9">
      <w:pPr>
        <w:pStyle w:val="ConsPlusNormal"/>
        <w:spacing w:before="220"/>
        <w:ind w:firstLine="540"/>
        <w:jc w:val="both"/>
      </w:pPr>
      <w:r>
        <w:t xml:space="preserve">1. Утвердить прилагаемый </w:t>
      </w:r>
      <w:hyperlink w:anchor="P48" w:history="1">
        <w:r>
          <w:rPr>
            <w:color w:val="0000FF"/>
          </w:rPr>
          <w:t>Регламент</w:t>
        </w:r>
      </w:hyperlink>
      <w:r>
        <w:t xml:space="preserve"> предоставления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городского округа ЗАТО Северск Томской области (далее - Регламент).</w:t>
      </w:r>
    </w:p>
    <w:p w:rsidR="00587BD9" w:rsidRDefault="00587BD9">
      <w:pPr>
        <w:pStyle w:val="ConsPlusNormal"/>
        <w:spacing w:before="220"/>
        <w:ind w:firstLine="540"/>
        <w:jc w:val="both"/>
      </w:pPr>
      <w:r>
        <w:t>2. Признать утратившими силу постановления Администрации ЗАТО Северск:</w:t>
      </w:r>
    </w:p>
    <w:p w:rsidR="00587BD9" w:rsidRDefault="00587BD9">
      <w:pPr>
        <w:pStyle w:val="ConsPlusNormal"/>
        <w:spacing w:before="220"/>
        <w:ind w:firstLine="540"/>
        <w:jc w:val="both"/>
      </w:pPr>
      <w:r>
        <w:t xml:space="preserve">1) от 13.12.2010 </w:t>
      </w:r>
      <w:hyperlink r:id="rId9" w:history="1">
        <w:r>
          <w:rPr>
            <w:color w:val="0000FF"/>
          </w:rPr>
          <w:t>N 3294</w:t>
        </w:r>
      </w:hyperlink>
      <w:r>
        <w:t xml:space="preserve">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городского округа ЗАТО Северск Томской области";</w:t>
      </w:r>
    </w:p>
    <w:p w:rsidR="00587BD9" w:rsidRDefault="00587BD9">
      <w:pPr>
        <w:pStyle w:val="ConsPlusNormal"/>
        <w:spacing w:before="220"/>
        <w:ind w:firstLine="540"/>
        <w:jc w:val="both"/>
      </w:pPr>
      <w:r>
        <w:t xml:space="preserve">2) от 07.12.2011 </w:t>
      </w:r>
      <w:hyperlink r:id="rId10" w:history="1">
        <w:r>
          <w:rPr>
            <w:color w:val="0000FF"/>
          </w:rPr>
          <w:t>N 2986</w:t>
        </w:r>
      </w:hyperlink>
      <w:r>
        <w:t xml:space="preserve"> "О внесении изменений в постановление Администрации ЗАТО Северск от 13.12.2010 N 3294";</w:t>
      </w:r>
    </w:p>
    <w:p w:rsidR="00587BD9" w:rsidRDefault="00587BD9">
      <w:pPr>
        <w:pStyle w:val="ConsPlusNormal"/>
        <w:spacing w:before="220"/>
        <w:ind w:firstLine="540"/>
        <w:jc w:val="both"/>
      </w:pPr>
      <w:r>
        <w:t xml:space="preserve">3) от 20.06.2012 </w:t>
      </w:r>
      <w:hyperlink r:id="rId11" w:history="1">
        <w:r>
          <w:rPr>
            <w:color w:val="0000FF"/>
          </w:rPr>
          <w:t>N 1803</w:t>
        </w:r>
      </w:hyperlink>
      <w:r>
        <w:t xml:space="preserve"> "О внесении изменений в постановление Администрации ЗАТО Северск от 13.12.2010 N 3294";</w:t>
      </w:r>
    </w:p>
    <w:p w:rsidR="00587BD9" w:rsidRDefault="00587BD9">
      <w:pPr>
        <w:pStyle w:val="ConsPlusNormal"/>
        <w:spacing w:before="220"/>
        <w:ind w:firstLine="540"/>
        <w:jc w:val="both"/>
      </w:pPr>
      <w:r>
        <w:t xml:space="preserve">4) от 04.10.2013 </w:t>
      </w:r>
      <w:hyperlink r:id="rId12" w:history="1">
        <w:r>
          <w:rPr>
            <w:color w:val="0000FF"/>
          </w:rPr>
          <w:t>N 2518</w:t>
        </w:r>
      </w:hyperlink>
      <w:r>
        <w:t xml:space="preserve"> "О внесении изменения в постановление Администрации ЗАТО Северск от 13.12.2010 N 3294";</w:t>
      </w:r>
    </w:p>
    <w:p w:rsidR="00587BD9" w:rsidRDefault="00587BD9">
      <w:pPr>
        <w:pStyle w:val="ConsPlusNormal"/>
        <w:spacing w:before="220"/>
        <w:ind w:firstLine="540"/>
        <w:jc w:val="both"/>
      </w:pPr>
      <w:r>
        <w:t xml:space="preserve">5) от 04.12.2013 </w:t>
      </w:r>
      <w:hyperlink r:id="rId13" w:history="1">
        <w:r>
          <w:rPr>
            <w:color w:val="0000FF"/>
          </w:rPr>
          <w:t>N 3163</w:t>
        </w:r>
      </w:hyperlink>
      <w:r>
        <w:t xml:space="preserve"> "О внесении изменения в постановление Администрации ЗАТО Северск от 13.12.2010 N 3294";</w:t>
      </w:r>
    </w:p>
    <w:p w:rsidR="00587BD9" w:rsidRDefault="00587BD9">
      <w:pPr>
        <w:pStyle w:val="ConsPlusNormal"/>
        <w:spacing w:before="220"/>
        <w:ind w:firstLine="540"/>
        <w:jc w:val="both"/>
      </w:pPr>
      <w:r>
        <w:t xml:space="preserve">6) от 11.12.2015 </w:t>
      </w:r>
      <w:hyperlink r:id="rId14" w:history="1">
        <w:r>
          <w:rPr>
            <w:color w:val="0000FF"/>
          </w:rPr>
          <w:t>N 2731</w:t>
        </w:r>
      </w:hyperlink>
      <w:r>
        <w:t xml:space="preserve"> "О внесении изменения в постановление Администрации ЗАТО Северск от 13.12.2010 N 3294";</w:t>
      </w:r>
    </w:p>
    <w:p w:rsidR="00587BD9" w:rsidRDefault="00587BD9">
      <w:pPr>
        <w:pStyle w:val="ConsPlusNormal"/>
        <w:spacing w:before="220"/>
        <w:ind w:firstLine="540"/>
        <w:jc w:val="both"/>
      </w:pPr>
      <w:r>
        <w:t xml:space="preserve">7) от 30.05.2016 </w:t>
      </w:r>
      <w:hyperlink r:id="rId15" w:history="1">
        <w:r>
          <w:rPr>
            <w:color w:val="0000FF"/>
          </w:rPr>
          <w:t>N 1135</w:t>
        </w:r>
      </w:hyperlink>
      <w:r>
        <w:t xml:space="preserve"> "О внесении изменений в постановление Администрации ЗАТО Северск от 13.12.2010 N 3294";</w:t>
      </w:r>
    </w:p>
    <w:p w:rsidR="00587BD9" w:rsidRDefault="00587BD9">
      <w:pPr>
        <w:pStyle w:val="ConsPlusNormal"/>
        <w:spacing w:before="220"/>
        <w:ind w:firstLine="540"/>
        <w:jc w:val="both"/>
      </w:pPr>
      <w:r>
        <w:lastRenderedPageBreak/>
        <w:t xml:space="preserve">8) от 26.09.2016 </w:t>
      </w:r>
      <w:hyperlink r:id="rId16" w:history="1">
        <w:r>
          <w:rPr>
            <w:color w:val="0000FF"/>
          </w:rPr>
          <w:t>N 2139</w:t>
        </w:r>
      </w:hyperlink>
      <w:r>
        <w:t xml:space="preserve"> "О внесении изменений в постановление Администрации ЗАТО Северск от 13.12.2010 N 3294".</w:t>
      </w:r>
    </w:p>
    <w:p w:rsidR="00587BD9" w:rsidRDefault="00587BD9">
      <w:pPr>
        <w:pStyle w:val="ConsPlusNormal"/>
        <w:spacing w:before="220"/>
        <w:ind w:firstLine="540"/>
        <w:jc w:val="both"/>
      </w:pPr>
      <w:r>
        <w:t xml:space="preserve">3. Муниципальному казенному учреждению ЗАТО Северск "Ресурсный центр образования" (Кашпур В.А.) разместить </w:t>
      </w:r>
      <w:hyperlink w:anchor="P48"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в Реестре муниципальных услуг (функций) городского округа ЗАТО Северск Томской области.</w:t>
      </w:r>
    </w:p>
    <w:p w:rsidR="00587BD9" w:rsidRDefault="00587BD9">
      <w:pPr>
        <w:pStyle w:val="ConsPlusNormal"/>
        <w:spacing w:before="220"/>
        <w:ind w:firstLine="540"/>
        <w:jc w:val="both"/>
      </w:pPr>
      <w:r>
        <w:t>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(http://www.seversknet.ru).</w:t>
      </w:r>
    </w:p>
    <w:p w:rsidR="00587BD9" w:rsidRDefault="00587BD9">
      <w:pPr>
        <w:pStyle w:val="ConsPlusNormal"/>
        <w:jc w:val="both"/>
      </w:pPr>
    </w:p>
    <w:p w:rsidR="00587BD9" w:rsidRDefault="00587BD9">
      <w:pPr>
        <w:pStyle w:val="ConsPlusNormal"/>
        <w:jc w:val="right"/>
      </w:pPr>
      <w:r>
        <w:t>Глава Администрации</w:t>
      </w:r>
    </w:p>
    <w:p w:rsidR="00587BD9" w:rsidRDefault="00587BD9">
      <w:pPr>
        <w:pStyle w:val="ConsPlusNormal"/>
        <w:jc w:val="right"/>
      </w:pPr>
      <w:r>
        <w:t>Н.В.ДИДЕНКО</w:t>
      </w:r>
    </w:p>
    <w:p w:rsidR="00587BD9" w:rsidRDefault="00587BD9">
      <w:pPr>
        <w:pStyle w:val="ConsPlusNormal"/>
        <w:jc w:val="both"/>
      </w:pPr>
    </w:p>
    <w:p w:rsidR="00587BD9" w:rsidRDefault="00587BD9">
      <w:pPr>
        <w:pStyle w:val="ConsPlusNormal"/>
        <w:jc w:val="both"/>
      </w:pPr>
    </w:p>
    <w:p w:rsidR="00587BD9" w:rsidRDefault="00587BD9">
      <w:pPr>
        <w:pStyle w:val="ConsPlusNormal"/>
        <w:jc w:val="both"/>
      </w:pPr>
    </w:p>
    <w:p w:rsidR="00587BD9" w:rsidRDefault="00587BD9">
      <w:pPr>
        <w:pStyle w:val="ConsPlusNormal"/>
        <w:jc w:val="both"/>
      </w:pPr>
    </w:p>
    <w:p w:rsidR="00587BD9" w:rsidRDefault="00587BD9">
      <w:pPr>
        <w:pStyle w:val="ConsPlusNormal"/>
        <w:jc w:val="both"/>
      </w:pPr>
    </w:p>
    <w:p w:rsidR="00587BD9" w:rsidRDefault="00587BD9">
      <w:pPr>
        <w:pStyle w:val="ConsPlusNormal"/>
        <w:jc w:val="right"/>
        <w:outlineLvl w:val="0"/>
      </w:pPr>
      <w:r>
        <w:t>Утвержден</w:t>
      </w:r>
    </w:p>
    <w:p w:rsidR="00587BD9" w:rsidRDefault="00587BD9">
      <w:pPr>
        <w:pStyle w:val="ConsPlusNormal"/>
        <w:jc w:val="right"/>
      </w:pPr>
      <w:r>
        <w:t>постановлением</w:t>
      </w:r>
    </w:p>
    <w:p w:rsidR="00587BD9" w:rsidRDefault="00587BD9">
      <w:pPr>
        <w:pStyle w:val="ConsPlusNormal"/>
        <w:jc w:val="right"/>
      </w:pPr>
      <w:r>
        <w:t>Администрации ЗАТО Северск</w:t>
      </w:r>
    </w:p>
    <w:p w:rsidR="00587BD9" w:rsidRDefault="00587BD9">
      <w:pPr>
        <w:pStyle w:val="ConsPlusNormal"/>
        <w:jc w:val="right"/>
      </w:pPr>
      <w:r>
        <w:t>от 29.12.2017 N 2566</w:t>
      </w:r>
    </w:p>
    <w:p w:rsidR="00587BD9" w:rsidRDefault="00587BD9">
      <w:pPr>
        <w:pStyle w:val="ConsPlusNormal"/>
        <w:jc w:val="both"/>
      </w:pPr>
    </w:p>
    <w:p w:rsidR="00587BD9" w:rsidRDefault="00587BD9">
      <w:pPr>
        <w:pStyle w:val="ConsPlusTitle"/>
        <w:jc w:val="center"/>
      </w:pPr>
      <w:bookmarkStart w:id="0" w:name="P48"/>
      <w:bookmarkEnd w:id="0"/>
      <w:r>
        <w:t>РЕГЛАМЕНТ</w:t>
      </w:r>
    </w:p>
    <w:p w:rsidR="00587BD9" w:rsidRDefault="00587BD9">
      <w:pPr>
        <w:pStyle w:val="ConsPlusTitle"/>
        <w:jc w:val="center"/>
      </w:pPr>
      <w:r>
        <w:t>ПРЕДОСТАВЛЕНИЯ УСЛУГИ "ПРЕДОСТАВЛЕНИЕ ИНФОРМАЦИИ О ТЕКУЩЕЙ</w:t>
      </w:r>
    </w:p>
    <w:p w:rsidR="00587BD9" w:rsidRDefault="00587BD9">
      <w:pPr>
        <w:pStyle w:val="ConsPlusTitle"/>
        <w:jc w:val="center"/>
      </w:pPr>
      <w:r>
        <w:t>УСПЕВАЕМОСТИ УЧАЩЕГОСЯ, ВЕДЕНИЕ ЭЛЕКТРОННОГО ДНЕВНИКА</w:t>
      </w:r>
    </w:p>
    <w:p w:rsidR="00587BD9" w:rsidRDefault="00587BD9">
      <w:pPr>
        <w:pStyle w:val="ConsPlusTitle"/>
        <w:jc w:val="center"/>
      </w:pPr>
      <w:r>
        <w:t>И ЭЛЕКТРОННОГО ЖУРНАЛА УСПЕВАЕМОСТИ" НА ТЕРРИТОРИИ</w:t>
      </w:r>
    </w:p>
    <w:p w:rsidR="00587BD9" w:rsidRDefault="00587BD9">
      <w:pPr>
        <w:pStyle w:val="ConsPlusTitle"/>
        <w:jc w:val="center"/>
      </w:pPr>
      <w:r>
        <w:t>ГОРОДСКОГО ОКРУГА ЗАТО СЕВЕРСК ТОМСКОЙ ОБЛАСТИ</w:t>
      </w:r>
    </w:p>
    <w:p w:rsidR="00587BD9" w:rsidRDefault="00587BD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87BD9" w:rsidRPr="0058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BD9" w:rsidRPr="00587BD9" w:rsidRDefault="00587BD9"/>
        </w:tc>
        <w:tc>
          <w:tcPr>
            <w:tcW w:w="113" w:type="dxa"/>
            <w:tcBorders>
              <w:top w:val="nil"/>
              <w:left w:val="nil"/>
              <w:bottom w:val="nil"/>
              <w:right w:val="nil"/>
            </w:tcBorders>
            <w:shd w:val="clear" w:color="auto" w:fill="F4F3F8"/>
            <w:tcMar>
              <w:top w:w="0" w:type="dxa"/>
              <w:left w:w="0" w:type="dxa"/>
              <w:bottom w:w="0" w:type="dxa"/>
              <w:right w:w="0" w:type="dxa"/>
            </w:tcMar>
          </w:tcPr>
          <w:p w:rsidR="00587BD9" w:rsidRPr="00587BD9" w:rsidRDefault="00587BD9"/>
        </w:tc>
        <w:tc>
          <w:tcPr>
            <w:tcW w:w="0" w:type="auto"/>
            <w:tcBorders>
              <w:top w:val="nil"/>
              <w:left w:val="nil"/>
              <w:bottom w:val="nil"/>
              <w:right w:val="nil"/>
            </w:tcBorders>
            <w:shd w:val="clear" w:color="auto" w:fill="F4F3F8"/>
            <w:tcMar>
              <w:top w:w="113" w:type="dxa"/>
              <w:left w:w="0" w:type="dxa"/>
              <w:bottom w:w="113" w:type="dxa"/>
              <w:right w:w="0" w:type="dxa"/>
            </w:tcMar>
          </w:tcPr>
          <w:p w:rsidR="00587BD9" w:rsidRDefault="00587BD9">
            <w:pPr>
              <w:pStyle w:val="ConsPlusNormal"/>
              <w:jc w:val="center"/>
            </w:pPr>
            <w:r>
              <w:rPr>
                <w:color w:val="392C69"/>
              </w:rPr>
              <w:t>Список изменяющих документов</w:t>
            </w:r>
          </w:p>
          <w:p w:rsidR="00587BD9" w:rsidRDefault="00587BD9">
            <w:pPr>
              <w:pStyle w:val="ConsPlusNormal"/>
              <w:jc w:val="center"/>
            </w:pPr>
            <w:r>
              <w:rPr>
                <w:color w:val="392C69"/>
              </w:rPr>
              <w:t>(в ред. постановлений Администрации ЗАТО Северск</w:t>
            </w:r>
          </w:p>
          <w:p w:rsidR="00587BD9" w:rsidRDefault="00587BD9">
            <w:pPr>
              <w:pStyle w:val="ConsPlusNormal"/>
              <w:jc w:val="center"/>
            </w:pPr>
            <w:r>
              <w:rPr>
                <w:color w:val="392C69"/>
              </w:rPr>
              <w:t xml:space="preserve">от 31.08.2018 </w:t>
            </w:r>
            <w:hyperlink r:id="rId17" w:history="1">
              <w:r>
                <w:rPr>
                  <w:color w:val="0000FF"/>
                </w:rPr>
                <w:t>N 1653</w:t>
              </w:r>
            </w:hyperlink>
            <w:r>
              <w:rPr>
                <w:color w:val="392C69"/>
              </w:rPr>
              <w:t xml:space="preserve">, от 10.12.2018 </w:t>
            </w:r>
            <w:hyperlink r:id="rId18" w:history="1">
              <w:r>
                <w:rPr>
                  <w:color w:val="0000FF"/>
                </w:rPr>
                <w:t>N 2322</w:t>
              </w:r>
            </w:hyperlink>
            <w:r>
              <w:rPr>
                <w:color w:val="392C69"/>
              </w:rPr>
              <w:t xml:space="preserve">, от 15.11.2021 </w:t>
            </w:r>
            <w:hyperlink r:id="rId19" w:history="1">
              <w:r>
                <w:rPr>
                  <w:color w:val="0000FF"/>
                </w:rPr>
                <w:t>N 2404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BD9" w:rsidRPr="00587BD9" w:rsidRDefault="00587BD9"/>
        </w:tc>
      </w:tr>
    </w:tbl>
    <w:p w:rsidR="00587BD9" w:rsidRDefault="00587BD9">
      <w:pPr>
        <w:pStyle w:val="ConsPlusNormal"/>
        <w:jc w:val="both"/>
      </w:pPr>
    </w:p>
    <w:p w:rsidR="00587BD9" w:rsidRDefault="00587BD9">
      <w:pPr>
        <w:pStyle w:val="ConsPlusTitle"/>
        <w:jc w:val="center"/>
        <w:outlineLvl w:val="1"/>
      </w:pPr>
      <w:r>
        <w:t>I. ОБЩИЕ ПОЛОЖЕНИЯ</w:t>
      </w:r>
    </w:p>
    <w:p w:rsidR="00587BD9" w:rsidRDefault="00587BD9">
      <w:pPr>
        <w:pStyle w:val="ConsPlusNormal"/>
        <w:jc w:val="both"/>
      </w:pPr>
    </w:p>
    <w:p w:rsidR="00587BD9" w:rsidRDefault="00587BD9">
      <w:pPr>
        <w:pStyle w:val="ConsPlusNormal"/>
        <w:ind w:firstLine="540"/>
        <w:jc w:val="both"/>
      </w:pPr>
      <w:r>
        <w:t>1. Регламент предоставления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городского округа ЗАТО Северск Томской области (далее Регламент) разработан в целях повышения качества и доступности услуги по предоставлению информации о текущей успеваемости учащегося, ведению электронного дневника и электронного журнала успеваемости, создания комфортных условий для заявителей при предоставлении услуги и определяет сроки и последовательность действий при предоставлении услуги.</w:t>
      </w:r>
    </w:p>
    <w:p w:rsidR="00587BD9" w:rsidRDefault="00587BD9">
      <w:pPr>
        <w:pStyle w:val="ConsPlusNormal"/>
        <w:spacing w:before="220"/>
        <w:ind w:firstLine="540"/>
        <w:jc w:val="both"/>
      </w:pPr>
      <w:r>
        <w:t xml:space="preserve">2. Настоящий Регламент разработан в соответствии с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w:t>
      </w:r>
    </w:p>
    <w:p w:rsidR="00587BD9" w:rsidRDefault="00587BD9">
      <w:pPr>
        <w:pStyle w:val="ConsPlusNormal"/>
        <w:spacing w:before="220"/>
        <w:ind w:firstLine="540"/>
        <w:jc w:val="both"/>
      </w:pPr>
      <w:r>
        <w:t>3. Сведения об услуге и Регламенте размещаются на официальном сайте Управления образования Администрации ЗАТО Северск в информационно-телекоммуникационной сети "Интернет" (https://образование.зато-северск.рф), доступны на едином портале государственных и муниципальных услуг (функций) (http://www.gosuslugi.ru).</w:t>
      </w:r>
    </w:p>
    <w:p w:rsidR="00587BD9" w:rsidRDefault="00587BD9">
      <w:pPr>
        <w:pStyle w:val="ConsPlusNormal"/>
        <w:jc w:val="both"/>
      </w:pPr>
      <w:r>
        <w:t xml:space="preserve">(в ред. </w:t>
      </w:r>
      <w:hyperlink r:id="rId21" w:history="1">
        <w:r>
          <w:rPr>
            <w:color w:val="0000FF"/>
          </w:rPr>
          <w:t>постановления</w:t>
        </w:r>
      </w:hyperlink>
      <w:r>
        <w:t xml:space="preserve"> Администрации ЗАТО Северск от 15.11.2021 N 2404)</w:t>
      </w:r>
    </w:p>
    <w:p w:rsidR="00587BD9" w:rsidRDefault="00587BD9">
      <w:pPr>
        <w:pStyle w:val="ConsPlusNormal"/>
        <w:jc w:val="both"/>
      </w:pPr>
    </w:p>
    <w:p w:rsidR="00587BD9" w:rsidRDefault="00587BD9">
      <w:pPr>
        <w:pStyle w:val="ConsPlusTitle"/>
        <w:jc w:val="center"/>
        <w:outlineLvl w:val="1"/>
      </w:pPr>
      <w:r>
        <w:t>II. СТАНДАРТ ПРЕДОСТАВЛЕНИЯ УСЛУГИ</w:t>
      </w:r>
    </w:p>
    <w:p w:rsidR="00587BD9" w:rsidRDefault="00587BD9">
      <w:pPr>
        <w:pStyle w:val="ConsPlusNormal"/>
        <w:jc w:val="both"/>
      </w:pPr>
    </w:p>
    <w:p w:rsidR="00587BD9" w:rsidRDefault="00587BD9">
      <w:pPr>
        <w:pStyle w:val="ConsPlusNormal"/>
        <w:ind w:firstLine="540"/>
        <w:jc w:val="both"/>
      </w:pPr>
      <w:r>
        <w:t>4. Наименование услуги: предоставление информации о текущей успеваемости учащегося, ведение электронного дневника и электронного журнала успеваемости.</w:t>
      </w:r>
    </w:p>
    <w:p w:rsidR="00587BD9" w:rsidRDefault="00587BD9">
      <w:pPr>
        <w:pStyle w:val="ConsPlusNormal"/>
        <w:spacing w:before="220"/>
        <w:ind w:firstLine="540"/>
        <w:jc w:val="both"/>
      </w:pPr>
      <w:r>
        <w:lastRenderedPageBreak/>
        <w:t xml:space="preserve">5. Услугу предоставляют общеобразовательные учреждения ЗАТО Северск (далее - общеобразовательные учреждения), Муниципальное автономное учреждение ЗАТО Северск "Ресурсный центр образования" (МАУ ЗАТО Северск "РЦО"), осуществляющее административное сопровождение муниципального сегмента ЗАТО Северск в автоматизированной информационной системе "Сетевой город. Образование" Томской области (далее - АИС "Сетевой город. Образование"). </w:t>
      </w:r>
      <w:hyperlink w:anchor="P410" w:history="1">
        <w:r>
          <w:rPr>
            <w:color w:val="0000FF"/>
          </w:rPr>
          <w:t>Перечень</w:t>
        </w:r>
      </w:hyperlink>
      <w:r>
        <w:t xml:space="preserve"> общеобразовательных учреждений указан в приложении 1 к настоящему Регламенту.</w:t>
      </w:r>
    </w:p>
    <w:p w:rsidR="00587BD9" w:rsidRDefault="00587BD9">
      <w:pPr>
        <w:pStyle w:val="ConsPlusNormal"/>
        <w:spacing w:before="220"/>
        <w:ind w:firstLine="540"/>
        <w:jc w:val="both"/>
      </w:pPr>
      <w:r>
        <w:t>Техническое обеспечение функционирования АИС "Сетевой город. Образование" осуществляет Областное государственное бюджетное учреждение дополнительного профессионального образования "Томский областной институт повышения квалификации и переподготовки работников образования" (далее - ТОИПКРО).</w:t>
      </w:r>
    </w:p>
    <w:p w:rsidR="00587BD9" w:rsidRDefault="00587BD9">
      <w:pPr>
        <w:pStyle w:val="ConsPlusNormal"/>
        <w:jc w:val="both"/>
      </w:pPr>
      <w:r>
        <w:t xml:space="preserve">(п. 5 в ред. </w:t>
      </w:r>
      <w:hyperlink r:id="rId22" w:history="1">
        <w:r>
          <w:rPr>
            <w:color w:val="0000FF"/>
          </w:rPr>
          <w:t>постановления</w:t>
        </w:r>
      </w:hyperlink>
      <w:r>
        <w:t xml:space="preserve"> Администрации ЗАТО Северск от 15.11.2021 N 2404)</w:t>
      </w:r>
    </w:p>
    <w:p w:rsidR="00587BD9" w:rsidRDefault="00587BD9">
      <w:pPr>
        <w:pStyle w:val="ConsPlusNormal"/>
        <w:spacing w:before="220"/>
        <w:ind w:firstLine="540"/>
        <w:jc w:val="both"/>
      </w:pPr>
      <w:r>
        <w:t>6. Особенности предоставления услуги заключаются в следующем:</w:t>
      </w:r>
    </w:p>
    <w:p w:rsidR="00587BD9" w:rsidRDefault="00587BD9">
      <w:pPr>
        <w:pStyle w:val="ConsPlusNormal"/>
        <w:spacing w:before="220"/>
        <w:ind w:firstLine="540"/>
        <w:jc w:val="both"/>
      </w:pPr>
      <w:r>
        <w:t>1) услуга предоставляется путем организации доступа пользователей к АИС "Сетевой город. Образование" через Интернет-сервер ТОИПКРО;</w:t>
      </w:r>
    </w:p>
    <w:p w:rsidR="00587BD9" w:rsidRDefault="00587BD9">
      <w:pPr>
        <w:pStyle w:val="ConsPlusNormal"/>
        <w:jc w:val="both"/>
      </w:pPr>
      <w:r>
        <w:t xml:space="preserve">(пп. 1 в ред. </w:t>
      </w:r>
      <w:hyperlink r:id="rId23" w:history="1">
        <w:r>
          <w:rPr>
            <w:color w:val="0000FF"/>
          </w:rPr>
          <w:t>постановления</w:t>
        </w:r>
      </w:hyperlink>
      <w:r>
        <w:t xml:space="preserve"> Администрации ЗАТО Северск от 15.11.2021 N 2404)</w:t>
      </w:r>
    </w:p>
    <w:p w:rsidR="00587BD9" w:rsidRDefault="00587BD9">
      <w:pPr>
        <w:pStyle w:val="ConsPlusNormal"/>
        <w:spacing w:before="220"/>
        <w:ind w:firstLine="540"/>
        <w:jc w:val="both"/>
      </w:pPr>
      <w:r>
        <w:t>2) возможность доступа родителям (законным представителям) учащихся к информации АИС "Сетевой город. Образование", в том числе и через SMS-сервис. Информация о способе доступа к АИС "Сетевой город. Образование" и инструкции по работе в системе размещаются на сайте Управления образования Администрации ЗАТО Северск (https://образование.зато-северск.рф);</w:t>
      </w:r>
    </w:p>
    <w:p w:rsidR="00587BD9" w:rsidRDefault="00587BD9">
      <w:pPr>
        <w:pStyle w:val="ConsPlusNormal"/>
        <w:jc w:val="both"/>
      </w:pPr>
      <w:r>
        <w:t xml:space="preserve">(пп. 2 в ред. </w:t>
      </w:r>
      <w:hyperlink r:id="rId24" w:history="1">
        <w:r>
          <w:rPr>
            <w:color w:val="0000FF"/>
          </w:rPr>
          <w:t>постановления</w:t>
        </w:r>
      </w:hyperlink>
      <w:r>
        <w:t xml:space="preserve"> Администрации ЗАТО Северск от 15.11.2021 N 2404)</w:t>
      </w:r>
    </w:p>
    <w:p w:rsidR="00587BD9" w:rsidRDefault="00587BD9">
      <w:pPr>
        <w:pStyle w:val="ConsPlusNormal"/>
        <w:spacing w:before="220"/>
        <w:ind w:firstLine="540"/>
        <w:jc w:val="both"/>
      </w:pPr>
      <w:r>
        <w:t>3) общеобразовательные учреждения самостоятельно размещают информацию в базах данных АИС "Сетевой город. Образование";</w:t>
      </w:r>
    </w:p>
    <w:p w:rsidR="00587BD9" w:rsidRDefault="00587BD9">
      <w:pPr>
        <w:pStyle w:val="ConsPlusNormal"/>
        <w:spacing w:before="220"/>
        <w:ind w:firstLine="540"/>
        <w:jc w:val="both"/>
      </w:pPr>
      <w:r>
        <w:t>4) предоставляется возможность работы пользователей с любого компьютера, подключенного к информационно-телекоммуникационной сети "Интернет";</w:t>
      </w:r>
    </w:p>
    <w:p w:rsidR="00587BD9" w:rsidRDefault="00587BD9">
      <w:pPr>
        <w:pStyle w:val="ConsPlusNormal"/>
        <w:spacing w:before="220"/>
        <w:ind w:firstLine="540"/>
        <w:jc w:val="both"/>
      </w:pPr>
      <w:r>
        <w:t>5) обеспечивается работа неограниченного количества пользователей в системе;</w:t>
      </w:r>
    </w:p>
    <w:p w:rsidR="00587BD9" w:rsidRDefault="00587BD9">
      <w:pPr>
        <w:pStyle w:val="ConsPlusNormal"/>
        <w:spacing w:before="220"/>
        <w:ind w:firstLine="540"/>
        <w:jc w:val="both"/>
      </w:pPr>
      <w:r>
        <w:t>6) обеспечивается защита данных от несанкционированного доступа и копирования;</w:t>
      </w:r>
    </w:p>
    <w:p w:rsidR="00587BD9" w:rsidRDefault="00587BD9">
      <w:pPr>
        <w:pStyle w:val="ConsPlusNormal"/>
        <w:spacing w:before="220"/>
        <w:ind w:firstLine="540"/>
        <w:jc w:val="both"/>
      </w:pPr>
      <w:r>
        <w:t>7) имеется автоматизация процессов сбора, хранения и анализа статистической информации (успеваемости, посещаемости, движении обучающихся) с обеспечением резервного копирования;</w:t>
      </w:r>
    </w:p>
    <w:p w:rsidR="00587BD9" w:rsidRDefault="00587BD9">
      <w:pPr>
        <w:pStyle w:val="ConsPlusNormal"/>
        <w:spacing w:before="220"/>
        <w:ind w:firstLine="540"/>
        <w:jc w:val="both"/>
      </w:pPr>
      <w:r>
        <w:t>8) имеется наличие функций вывода информации на печать и экспорта информации;</w:t>
      </w:r>
    </w:p>
    <w:p w:rsidR="00587BD9" w:rsidRDefault="00587BD9">
      <w:pPr>
        <w:pStyle w:val="ConsPlusNormal"/>
        <w:spacing w:before="220"/>
        <w:ind w:firstLine="540"/>
        <w:jc w:val="both"/>
      </w:pPr>
      <w:r>
        <w:t>9) получателям услуги предоставляется авторизированный доступ к информации, ограниченной сведениями, которые являются персональными данными либо самого получателя услуги, либо только того обучающегося, чьим родителем или законным представителем является получатель;</w:t>
      </w:r>
    </w:p>
    <w:p w:rsidR="00587BD9" w:rsidRDefault="00587BD9">
      <w:pPr>
        <w:pStyle w:val="ConsPlusNormal"/>
        <w:spacing w:before="220"/>
        <w:ind w:firstLine="540"/>
        <w:jc w:val="both"/>
      </w:pPr>
      <w:r>
        <w:t>10) общеобразовательное учреждение обеспечивает своевременное заполнение электронных журналов успеваемости учащихся, своевременный ввод и обновление расписания занятий в АИС "Сетевой город. Образование";</w:t>
      </w:r>
    </w:p>
    <w:p w:rsidR="00587BD9" w:rsidRDefault="00587BD9">
      <w:pPr>
        <w:pStyle w:val="ConsPlusNormal"/>
        <w:spacing w:before="220"/>
        <w:ind w:firstLine="540"/>
        <w:jc w:val="both"/>
      </w:pPr>
      <w:r>
        <w:t>11) получение информации из АИС "Сетевой город. Образование" через интернет-соединение или СМС-сервис осуществляется получателем услуги самостоятельно;</w:t>
      </w:r>
    </w:p>
    <w:p w:rsidR="00587BD9" w:rsidRDefault="00587BD9">
      <w:pPr>
        <w:pStyle w:val="ConsPlusNormal"/>
        <w:spacing w:before="220"/>
        <w:ind w:firstLine="540"/>
        <w:jc w:val="both"/>
      </w:pPr>
      <w:r>
        <w:t>12) настройка получения информации из АИС "Сетевой город. Образование" с помощью СМС-сообщений осуществляется родителем (законным представителем) учащегося самостоятельно через сервис самой АИС.</w:t>
      </w:r>
    </w:p>
    <w:p w:rsidR="00587BD9" w:rsidRDefault="00587BD9">
      <w:pPr>
        <w:pStyle w:val="ConsPlusNormal"/>
        <w:spacing w:before="220"/>
        <w:ind w:firstLine="540"/>
        <w:jc w:val="both"/>
      </w:pPr>
      <w:r>
        <w:t>7. Результатом предоставления услуги является получение:</w:t>
      </w:r>
    </w:p>
    <w:p w:rsidR="00587BD9" w:rsidRDefault="00587BD9">
      <w:pPr>
        <w:pStyle w:val="ConsPlusNormal"/>
        <w:spacing w:before="220"/>
        <w:ind w:firstLine="540"/>
        <w:jc w:val="both"/>
      </w:pPr>
      <w:r>
        <w:lastRenderedPageBreak/>
        <w:t>1) сведений о ходе и содержании образовательного процесса, в том числе о расписании занятий на текущий учебный период, перечне изучаемых тем и содержании выдаваемых обучающемуся домашних заданий на уроках текущего учебного периода;</w:t>
      </w:r>
    </w:p>
    <w:p w:rsidR="00587BD9" w:rsidRDefault="00587BD9">
      <w:pPr>
        <w:pStyle w:val="ConsPlusNormal"/>
        <w:spacing w:before="220"/>
        <w:ind w:firstLine="540"/>
        <w:jc w:val="both"/>
      </w:pPr>
      <w:r>
        <w:t>2) сведений о результатах текущего контроля успеваемости, промежуточной и итоговой аттестации обучающегося, включая сведения об успеваемости (оценках), сведения о содержании занятий и работ, по результатам которых получены оценки;</w:t>
      </w:r>
    </w:p>
    <w:p w:rsidR="00587BD9" w:rsidRDefault="00587BD9">
      <w:pPr>
        <w:pStyle w:val="ConsPlusNormal"/>
        <w:spacing w:before="220"/>
        <w:ind w:firstLine="540"/>
        <w:jc w:val="both"/>
      </w:pPr>
      <w:r>
        <w:t>3) сведений о посещаемости уроков обучающимся за текущий учебный период;</w:t>
      </w:r>
    </w:p>
    <w:p w:rsidR="00587BD9" w:rsidRDefault="00587BD9">
      <w:pPr>
        <w:pStyle w:val="ConsPlusNormal"/>
        <w:spacing w:before="220"/>
        <w:ind w:firstLine="540"/>
        <w:jc w:val="both"/>
      </w:pPr>
      <w:r>
        <w:t>4) письма об отказе в предоставлении информации.</w:t>
      </w:r>
    </w:p>
    <w:p w:rsidR="00587BD9" w:rsidRDefault="00587BD9">
      <w:pPr>
        <w:pStyle w:val="ConsPlusNormal"/>
        <w:spacing w:before="220"/>
        <w:ind w:firstLine="540"/>
        <w:jc w:val="both"/>
      </w:pPr>
      <w:r>
        <w:t>8. Максимальный срок предоставления услуги - 16 рабочих дней со дня подачи запроса о предоставлении услуги.</w:t>
      </w:r>
    </w:p>
    <w:p w:rsidR="00587BD9" w:rsidRDefault="00587BD9">
      <w:pPr>
        <w:pStyle w:val="ConsPlusNormal"/>
        <w:spacing w:before="220"/>
        <w:ind w:firstLine="540"/>
        <w:jc w:val="both"/>
      </w:pPr>
      <w:r>
        <w:t xml:space="preserve">9. Услуга предоставляется в соответствии с Федеральными законами от 29 декабря 2012 года </w:t>
      </w:r>
      <w:hyperlink r:id="rId25" w:history="1">
        <w:r>
          <w:rPr>
            <w:color w:val="0000FF"/>
          </w:rPr>
          <w:t>N 273-ФЗ</w:t>
        </w:r>
      </w:hyperlink>
      <w:r>
        <w:t xml:space="preserve"> "Об образовании в Российской Федерации", от 27 июля 2006 года </w:t>
      </w:r>
      <w:hyperlink r:id="rId26" w:history="1">
        <w:r>
          <w:rPr>
            <w:color w:val="0000FF"/>
          </w:rPr>
          <w:t>N 149-ФЗ</w:t>
        </w:r>
      </w:hyperlink>
      <w:r>
        <w:t xml:space="preserve"> "Об информации, информационных технологиях и о защите информации", от 27 июля 2006 года </w:t>
      </w:r>
      <w:hyperlink r:id="rId27" w:history="1">
        <w:r>
          <w:rPr>
            <w:color w:val="0000FF"/>
          </w:rPr>
          <w:t>N 152-ФЗ</w:t>
        </w:r>
      </w:hyperlink>
      <w:r>
        <w:t xml:space="preserve"> "О персональных данных"; Положением об использовании муниципального сегмента ЗАТО Северск в автоматизированной информационной системе "Сетевой город. Образование" Томской области, утвержденным приказом начальника Управления образования Администрации ЗАТО Северск от 12.01.2021 N 5 "Об утверждении Положения об использовании муниципального сегмента ЗАТО Северск в автоматизированной информационной системе "Сетевой город. Образование" Томской области".</w:t>
      </w:r>
    </w:p>
    <w:p w:rsidR="00587BD9" w:rsidRDefault="00587BD9">
      <w:pPr>
        <w:pStyle w:val="ConsPlusNormal"/>
        <w:jc w:val="both"/>
      </w:pPr>
      <w:r>
        <w:t xml:space="preserve">(п. 9 в ред. </w:t>
      </w:r>
      <w:hyperlink r:id="rId28" w:history="1">
        <w:r>
          <w:rPr>
            <w:color w:val="0000FF"/>
          </w:rPr>
          <w:t>постановления</w:t>
        </w:r>
      </w:hyperlink>
      <w:r>
        <w:t xml:space="preserve"> Администрации ЗАТО Северск от 15.11.2021 N 2404)</w:t>
      </w:r>
    </w:p>
    <w:p w:rsidR="00587BD9" w:rsidRDefault="00587BD9">
      <w:pPr>
        <w:pStyle w:val="ConsPlusNormal"/>
        <w:spacing w:before="220"/>
        <w:ind w:firstLine="540"/>
        <w:jc w:val="both"/>
      </w:pPr>
      <w:bookmarkStart w:id="1" w:name="P93"/>
      <w:bookmarkEnd w:id="1"/>
      <w:r>
        <w:t>10. Для получения услуги родители (законные представители), а также лица, действующие от имени родителей (законных представителей), на основании доверенности (далее - заявители) представляют в общеобразовательное учреждение, в котором обучается ребенок (дети), следующие документы:</w:t>
      </w:r>
    </w:p>
    <w:p w:rsidR="00587BD9" w:rsidRDefault="00587BD9">
      <w:pPr>
        <w:pStyle w:val="ConsPlusNormal"/>
        <w:spacing w:before="220"/>
        <w:ind w:firstLine="540"/>
        <w:jc w:val="both"/>
      </w:pPr>
      <w:r>
        <w:t xml:space="preserve">1) запрос о предоставлении услуги (далее - запрос), </w:t>
      </w:r>
      <w:hyperlink w:anchor="P281" w:history="1">
        <w:r>
          <w:rPr>
            <w:color w:val="0000FF"/>
          </w:rPr>
          <w:t>форма 1</w:t>
        </w:r>
      </w:hyperlink>
      <w:r>
        <w:t xml:space="preserve"> прилагается;</w:t>
      </w:r>
    </w:p>
    <w:p w:rsidR="00587BD9" w:rsidRDefault="00587BD9">
      <w:pPr>
        <w:pStyle w:val="ConsPlusNormal"/>
        <w:spacing w:before="220"/>
        <w:ind w:firstLine="540"/>
        <w:jc w:val="both"/>
      </w:pPr>
      <w:r>
        <w:t xml:space="preserve">2) согласие родителя (законного представителя) учащегося на размещение своих персональных данных и персональных данных ребенка в АИС "Сетевой город. Образование" в установленной форме с личной подписью (далее - согласие), </w:t>
      </w:r>
      <w:hyperlink w:anchor="P297" w:history="1">
        <w:r>
          <w:rPr>
            <w:color w:val="0000FF"/>
          </w:rPr>
          <w:t>форма 2</w:t>
        </w:r>
      </w:hyperlink>
      <w:r>
        <w:t xml:space="preserve"> прилагается. Запрос заявителя приравнивается к согласию такого заявителя с обработкой его персональных данных в целях и объеме, необходимых для предоставления услуги. Родитель (законный представитель) учащегося имеет право вычеркнуть вид персональной информации, которую он не желает размещать в АИС "Сетевой город. Образование", кроме обязательных пунктов:</w:t>
      </w:r>
    </w:p>
    <w:p w:rsidR="00587BD9" w:rsidRDefault="00587BD9">
      <w:pPr>
        <w:pStyle w:val="ConsPlusNormal"/>
        <w:spacing w:before="220"/>
        <w:ind w:firstLine="540"/>
        <w:jc w:val="both"/>
      </w:pPr>
      <w:r>
        <w:t xml:space="preserve">а) для учащихся - </w:t>
      </w:r>
      <w:hyperlink w:anchor="P333" w:history="1">
        <w:r>
          <w:rPr>
            <w:color w:val="0000FF"/>
          </w:rPr>
          <w:t>1</w:t>
        </w:r>
      </w:hyperlink>
      <w:r>
        <w:t xml:space="preserve">, </w:t>
      </w:r>
      <w:hyperlink w:anchor="P334" w:history="1">
        <w:r>
          <w:rPr>
            <w:color w:val="0000FF"/>
          </w:rPr>
          <w:t>2</w:t>
        </w:r>
      </w:hyperlink>
      <w:r>
        <w:t xml:space="preserve">, </w:t>
      </w:r>
      <w:hyperlink w:anchor="P335" w:history="1">
        <w:r>
          <w:rPr>
            <w:color w:val="0000FF"/>
          </w:rPr>
          <w:t>3</w:t>
        </w:r>
      </w:hyperlink>
      <w:r>
        <w:t xml:space="preserve">, </w:t>
      </w:r>
      <w:hyperlink w:anchor="P336" w:history="1">
        <w:r>
          <w:rPr>
            <w:color w:val="0000FF"/>
          </w:rPr>
          <w:t>4</w:t>
        </w:r>
      </w:hyperlink>
      <w:r>
        <w:t xml:space="preserve">, </w:t>
      </w:r>
      <w:hyperlink w:anchor="P341" w:history="1">
        <w:r>
          <w:rPr>
            <w:color w:val="0000FF"/>
          </w:rPr>
          <w:t>5</w:t>
        </w:r>
      </w:hyperlink>
      <w:r>
        <w:t xml:space="preserve">, </w:t>
      </w:r>
      <w:hyperlink w:anchor="P350" w:history="1">
        <w:r>
          <w:rPr>
            <w:color w:val="0000FF"/>
          </w:rPr>
          <w:t>12</w:t>
        </w:r>
      </w:hyperlink>
      <w:r>
        <w:t xml:space="preserve">, </w:t>
      </w:r>
      <w:hyperlink w:anchor="P351" w:history="1">
        <w:r>
          <w:rPr>
            <w:color w:val="0000FF"/>
          </w:rPr>
          <w:t>13</w:t>
        </w:r>
      </w:hyperlink>
      <w:r>
        <w:t xml:space="preserve">, </w:t>
      </w:r>
      <w:hyperlink w:anchor="P352" w:history="1">
        <w:r>
          <w:rPr>
            <w:color w:val="0000FF"/>
          </w:rPr>
          <w:t>14</w:t>
        </w:r>
      </w:hyperlink>
      <w:r>
        <w:t xml:space="preserve">, </w:t>
      </w:r>
      <w:hyperlink w:anchor="P353" w:history="1">
        <w:r>
          <w:rPr>
            <w:color w:val="0000FF"/>
          </w:rPr>
          <w:t>15</w:t>
        </w:r>
      </w:hyperlink>
      <w:r>
        <w:t xml:space="preserve">, </w:t>
      </w:r>
      <w:hyperlink w:anchor="P297" w:history="1">
        <w:r>
          <w:rPr>
            <w:color w:val="0000FF"/>
          </w:rPr>
          <w:t>16</w:t>
        </w:r>
      </w:hyperlink>
      <w:r>
        <w:t>;</w:t>
      </w:r>
    </w:p>
    <w:p w:rsidR="00587BD9" w:rsidRDefault="00587BD9">
      <w:pPr>
        <w:pStyle w:val="ConsPlusNormal"/>
        <w:spacing w:before="220"/>
        <w:ind w:firstLine="540"/>
        <w:jc w:val="both"/>
      </w:pPr>
      <w:r>
        <w:t xml:space="preserve">б) для родителей - </w:t>
      </w:r>
      <w:hyperlink w:anchor="P333" w:history="1">
        <w:r>
          <w:rPr>
            <w:color w:val="0000FF"/>
          </w:rPr>
          <w:t>1</w:t>
        </w:r>
      </w:hyperlink>
      <w:r>
        <w:t xml:space="preserve">, </w:t>
      </w:r>
      <w:hyperlink w:anchor="P334" w:history="1">
        <w:r>
          <w:rPr>
            <w:color w:val="0000FF"/>
          </w:rPr>
          <w:t>2</w:t>
        </w:r>
      </w:hyperlink>
      <w:r>
        <w:t xml:space="preserve">, </w:t>
      </w:r>
      <w:hyperlink w:anchor="P335" w:history="1">
        <w:r>
          <w:rPr>
            <w:color w:val="0000FF"/>
          </w:rPr>
          <w:t>3</w:t>
        </w:r>
      </w:hyperlink>
      <w:r>
        <w:t xml:space="preserve">, </w:t>
      </w:r>
      <w:hyperlink w:anchor="P336" w:history="1">
        <w:r>
          <w:rPr>
            <w:color w:val="0000FF"/>
          </w:rPr>
          <w:t>4</w:t>
        </w:r>
      </w:hyperlink>
      <w:r>
        <w:t xml:space="preserve">, </w:t>
      </w:r>
      <w:hyperlink w:anchor="P345" w:history="1">
        <w:r>
          <w:rPr>
            <w:color w:val="0000FF"/>
          </w:rPr>
          <w:t>7</w:t>
        </w:r>
      </w:hyperlink>
      <w:r>
        <w:t>;</w:t>
      </w:r>
    </w:p>
    <w:p w:rsidR="00587BD9" w:rsidRDefault="00587BD9">
      <w:pPr>
        <w:pStyle w:val="ConsPlusNormal"/>
        <w:spacing w:before="220"/>
        <w:ind w:firstLine="540"/>
        <w:jc w:val="both"/>
      </w:pPr>
      <w:r>
        <w:t>3) паспорт родителя (законного представителя) учащегося либо его копию для сверки с данными, представленными в запросе и согласии на размещение персональных данных в АИС "Сетевой город. Образование";</w:t>
      </w:r>
    </w:p>
    <w:p w:rsidR="00587BD9" w:rsidRDefault="00587BD9">
      <w:pPr>
        <w:pStyle w:val="ConsPlusNormal"/>
        <w:spacing w:before="220"/>
        <w:ind w:firstLine="540"/>
        <w:jc w:val="both"/>
      </w:pPr>
      <w:r>
        <w:t>4) доверенность, оформленную в письменной форме, в случае обращения представителя родителей (законных представителей);</w:t>
      </w:r>
    </w:p>
    <w:p w:rsidR="00587BD9" w:rsidRDefault="00587BD9">
      <w:pPr>
        <w:pStyle w:val="ConsPlusNormal"/>
        <w:spacing w:before="220"/>
        <w:ind w:firstLine="540"/>
        <w:jc w:val="both"/>
      </w:pPr>
      <w:r>
        <w:t>5) документы, подтверждающие законные основания представлять интересы ребенка (при обращении законных представителей).</w:t>
      </w:r>
    </w:p>
    <w:p w:rsidR="00587BD9" w:rsidRDefault="00587BD9">
      <w:pPr>
        <w:pStyle w:val="ConsPlusNormal"/>
        <w:spacing w:before="220"/>
        <w:ind w:firstLine="540"/>
        <w:jc w:val="both"/>
      </w:pPr>
      <w:r>
        <w:t xml:space="preserve">Формы </w:t>
      </w:r>
      <w:hyperlink w:anchor="P281" w:history="1">
        <w:r>
          <w:rPr>
            <w:color w:val="0000FF"/>
          </w:rPr>
          <w:t>запроса</w:t>
        </w:r>
      </w:hyperlink>
      <w:r>
        <w:t xml:space="preserve"> и </w:t>
      </w:r>
      <w:hyperlink w:anchor="P297" w:history="1">
        <w:r>
          <w:rPr>
            <w:color w:val="0000FF"/>
          </w:rPr>
          <w:t>согласия</w:t>
        </w:r>
      </w:hyperlink>
      <w:r>
        <w:t xml:space="preserve"> доступны для заполнения и копирования на едином портале государственных и муниципальных услуг (функций), для копирования - на официальных сайтах общеобразовательных учреждений, МАУ ЗАТО Северск "РЦО", Управления образования Администрации ЗАТО Северск.</w:t>
      </w:r>
    </w:p>
    <w:p w:rsidR="00587BD9" w:rsidRDefault="00587BD9">
      <w:pPr>
        <w:pStyle w:val="ConsPlusNormal"/>
        <w:jc w:val="both"/>
      </w:pPr>
      <w:r>
        <w:lastRenderedPageBreak/>
        <w:t xml:space="preserve">(в ред. </w:t>
      </w:r>
      <w:hyperlink r:id="rId29" w:history="1">
        <w:r>
          <w:rPr>
            <w:color w:val="0000FF"/>
          </w:rPr>
          <w:t>постановления</w:t>
        </w:r>
      </w:hyperlink>
      <w:r>
        <w:t xml:space="preserve"> Администрации ЗАТО Северск от 31.08.2018 N 1653)</w:t>
      </w:r>
    </w:p>
    <w:p w:rsidR="00587BD9" w:rsidRDefault="00587BD9">
      <w:pPr>
        <w:pStyle w:val="ConsPlusNormal"/>
        <w:spacing w:before="220"/>
        <w:ind w:firstLine="540"/>
        <w:jc w:val="both"/>
      </w:pPr>
      <w:r>
        <w:t>11. В приеме документов отказывается, если запрос и согласие родителя (законного представителя) учащегося на размещение своих персональных данных и персональных данных ребенка в АИС "Сетевой город. Образование" содержат ошибочные сведения о персональных данных родителя и учащегося.</w:t>
      </w:r>
    </w:p>
    <w:p w:rsidR="00587BD9" w:rsidRDefault="00587BD9">
      <w:pPr>
        <w:pStyle w:val="ConsPlusNormal"/>
        <w:spacing w:before="220"/>
        <w:ind w:firstLine="540"/>
        <w:jc w:val="both"/>
      </w:pPr>
      <w:r>
        <w:t>Не допускается отказ в приеме запроса, а также отказ в предоставлении услуги, если запрос подан в соответствии с информацией о сроках и порядке предоставления услуги, опубликованной на едином портале государственных услуг и муниципальных услуг (функций) и официальном сайте Администрации ЗАТО Северск.</w:t>
      </w:r>
    </w:p>
    <w:p w:rsidR="00587BD9" w:rsidRDefault="00587BD9">
      <w:pPr>
        <w:pStyle w:val="ConsPlusNormal"/>
        <w:spacing w:before="220"/>
        <w:ind w:firstLine="540"/>
        <w:jc w:val="both"/>
      </w:pPr>
      <w:bookmarkStart w:id="2" w:name="P105"/>
      <w:bookmarkEnd w:id="2"/>
      <w:r>
        <w:t>11.1.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87BD9" w:rsidRDefault="00587BD9">
      <w:pPr>
        <w:pStyle w:val="ConsPlusNormal"/>
        <w:spacing w:before="220"/>
        <w:ind w:firstLine="540"/>
        <w:jc w:val="both"/>
      </w:pPr>
      <w:r>
        <w:t>1)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87BD9" w:rsidRDefault="00587BD9">
      <w:pPr>
        <w:pStyle w:val="ConsPlusNormal"/>
        <w:spacing w:before="220"/>
        <w:ind w:firstLine="540"/>
        <w:jc w:val="both"/>
      </w:pPr>
      <w:r>
        <w:t>2)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87BD9" w:rsidRDefault="00587BD9">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87BD9" w:rsidRDefault="00587BD9">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(учреждения), предоставляющего услугу,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(учреждения),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587BD9" w:rsidRDefault="00587BD9">
      <w:pPr>
        <w:pStyle w:val="ConsPlusNormal"/>
        <w:jc w:val="both"/>
      </w:pPr>
      <w:r>
        <w:t xml:space="preserve">(п. 11.1 введен </w:t>
      </w:r>
      <w:hyperlink r:id="rId30" w:history="1">
        <w:r>
          <w:rPr>
            <w:color w:val="0000FF"/>
          </w:rPr>
          <w:t>постановлением</w:t>
        </w:r>
      </w:hyperlink>
      <w:r>
        <w:t xml:space="preserve"> Администрации ЗАТО Северск от 10.12.2018 N 2322)</w:t>
      </w:r>
    </w:p>
    <w:p w:rsidR="00587BD9" w:rsidRDefault="00587BD9">
      <w:pPr>
        <w:pStyle w:val="ConsPlusNormal"/>
        <w:spacing w:before="220"/>
        <w:ind w:firstLine="540"/>
        <w:jc w:val="both"/>
      </w:pPr>
      <w:bookmarkStart w:id="3" w:name="P111"/>
      <w:bookmarkEnd w:id="3"/>
      <w:r>
        <w:t>12. Основаниями для отказа в предоставлении услуги являются:</w:t>
      </w:r>
    </w:p>
    <w:p w:rsidR="00587BD9" w:rsidRDefault="00587BD9">
      <w:pPr>
        <w:pStyle w:val="ConsPlusNormal"/>
        <w:spacing w:before="220"/>
        <w:ind w:firstLine="540"/>
        <w:jc w:val="both"/>
      </w:pPr>
      <w:r>
        <w:t>1) отсутствие согласия родителя (законного представителя) учащегося на размещение своих персональных данных и персональных данных ребенка в АИС "Сетевой город. Образование" в установленной форме с указанием обязательных пунктов:</w:t>
      </w:r>
    </w:p>
    <w:p w:rsidR="00587BD9" w:rsidRDefault="00587BD9">
      <w:pPr>
        <w:pStyle w:val="ConsPlusNormal"/>
        <w:spacing w:before="220"/>
        <w:ind w:firstLine="540"/>
        <w:jc w:val="both"/>
      </w:pPr>
      <w:r>
        <w:t xml:space="preserve">а) для учащихся - </w:t>
      </w:r>
      <w:hyperlink w:anchor="P333" w:history="1">
        <w:r>
          <w:rPr>
            <w:color w:val="0000FF"/>
          </w:rPr>
          <w:t>1</w:t>
        </w:r>
      </w:hyperlink>
      <w:r>
        <w:t xml:space="preserve">, </w:t>
      </w:r>
      <w:hyperlink w:anchor="P334" w:history="1">
        <w:r>
          <w:rPr>
            <w:color w:val="0000FF"/>
          </w:rPr>
          <w:t>2</w:t>
        </w:r>
      </w:hyperlink>
      <w:r>
        <w:t xml:space="preserve">, </w:t>
      </w:r>
      <w:hyperlink w:anchor="P335" w:history="1">
        <w:r>
          <w:rPr>
            <w:color w:val="0000FF"/>
          </w:rPr>
          <w:t>3</w:t>
        </w:r>
      </w:hyperlink>
      <w:r>
        <w:t xml:space="preserve">, </w:t>
      </w:r>
      <w:hyperlink w:anchor="P336" w:history="1">
        <w:r>
          <w:rPr>
            <w:color w:val="0000FF"/>
          </w:rPr>
          <w:t>4</w:t>
        </w:r>
      </w:hyperlink>
      <w:r>
        <w:t xml:space="preserve">, </w:t>
      </w:r>
      <w:hyperlink w:anchor="P341" w:history="1">
        <w:r>
          <w:rPr>
            <w:color w:val="0000FF"/>
          </w:rPr>
          <w:t>5</w:t>
        </w:r>
      </w:hyperlink>
      <w:r>
        <w:t xml:space="preserve">, </w:t>
      </w:r>
      <w:hyperlink w:anchor="P350" w:history="1">
        <w:r>
          <w:rPr>
            <w:color w:val="0000FF"/>
          </w:rPr>
          <w:t>12</w:t>
        </w:r>
      </w:hyperlink>
      <w:r>
        <w:t xml:space="preserve">, </w:t>
      </w:r>
      <w:hyperlink w:anchor="P351" w:history="1">
        <w:r>
          <w:rPr>
            <w:color w:val="0000FF"/>
          </w:rPr>
          <w:t>13</w:t>
        </w:r>
      </w:hyperlink>
      <w:r>
        <w:t xml:space="preserve">, </w:t>
      </w:r>
      <w:hyperlink w:anchor="P352" w:history="1">
        <w:r>
          <w:rPr>
            <w:color w:val="0000FF"/>
          </w:rPr>
          <w:t>14</w:t>
        </w:r>
      </w:hyperlink>
      <w:r>
        <w:t xml:space="preserve">, </w:t>
      </w:r>
      <w:hyperlink w:anchor="P353" w:history="1">
        <w:r>
          <w:rPr>
            <w:color w:val="0000FF"/>
          </w:rPr>
          <w:t>15</w:t>
        </w:r>
      </w:hyperlink>
      <w:r>
        <w:t xml:space="preserve">, </w:t>
      </w:r>
      <w:hyperlink w:anchor="P297" w:history="1">
        <w:r>
          <w:rPr>
            <w:color w:val="0000FF"/>
          </w:rPr>
          <w:t>16</w:t>
        </w:r>
      </w:hyperlink>
      <w:r>
        <w:t>;</w:t>
      </w:r>
    </w:p>
    <w:p w:rsidR="00587BD9" w:rsidRDefault="00587BD9">
      <w:pPr>
        <w:pStyle w:val="ConsPlusNormal"/>
        <w:spacing w:before="220"/>
        <w:ind w:firstLine="540"/>
        <w:jc w:val="both"/>
      </w:pPr>
      <w:r>
        <w:t xml:space="preserve">б) для родителей - </w:t>
      </w:r>
      <w:hyperlink w:anchor="P333" w:history="1">
        <w:r>
          <w:rPr>
            <w:color w:val="0000FF"/>
          </w:rPr>
          <w:t>1</w:t>
        </w:r>
      </w:hyperlink>
      <w:r>
        <w:t xml:space="preserve">, </w:t>
      </w:r>
      <w:hyperlink w:anchor="P334" w:history="1">
        <w:r>
          <w:rPr>
            <w:color w:val="0000FF"/>
          </w:rPr>
          <w:t>2</w:t>
        </w:r>
      </w:hyperlink>
      <w:r>
        <w:t xml:space="preserve">, </w:t>
      </w:r>
      <w:hyperlink w:anchor="P335" w:history="1">
        <w:r>
          <w:rPr>
            <w:color w:val="0000FF"/>
          </w:rPr>
          <w:t>3</w:t>
        </w:r>
      </w:hyperlink>
      <w:r>
        <w:t xml:space="preserve">, </w:t>
      </w:r>
      <w:hyperlink w:anchor="P336" w:history="1">
        <w:r>
          <w:rPr>
            <w:color w:val="0000FF"/>
          </w:rPr>
          <w:t>4</w:t>
        </w:r>
      </w:hyperlink>
      <w:r>
        <w:t xml:space="preserve">, </w:t>
      </w:r>
      <w:hyperlink w:anchor="P345" w:history="1">
        <w:r>
          <w:rPr>
            <w:color w:val="0000FF"/>
          </w:rPr>
          <w:t>7</w:t>
        </w:r>
      </w:hyperlink>
      <w:r>
        <w:t>;</w:t>
      </w:r>
    </w:p>
    <w:p w:rsidR="00587BD9" w:rsidRDefault="00587BD9">
      <w:pPr>
        <w:pStyle w:val="ConsPlusNormal"/>
        <w:spacing w:before="220"/>
        <w:ind w:firstLine="540"/>
        <w:jc w:val="both"/>
      </w:pPr>
      <w:r>
        <w:t>2) согласие родителя (законного представителя) учащегося на размещение своих персональных данных и персональных данных ребенка в АИС "Сетевой город. Образование" только в обезличенной форме.</w:t>
      </w:r>
    </w:p>
    <w:p w:rsidR="00587BD9" w:rsidRDefault="00587BD9">
      <w:pPr>
        <w:pStyle w:val="ConsPlusNormal"/>
        <w:spacing w:before="220"/>
        <w:ind w:firstLine="540"/>
        <w:jc w:val="both"/>
      </w:pPr>
      <w:r>
        <w:t>12.1 Основания для приостановления предоставления услуги отсутствуют.</w:t>
      </w:r>
    </w:p>
    <w:p w:rsidR="00587BD9" w:rsidRDefault="00587BD9">
      <w:pPr>
        <w:pStyle w:val="ConsPlusNormal"/>
        <w:jc w:val="both"/>
      </w:pPr>
      <w:r>
        <w:t xml:space="preserve">(п. 12.1 введен </w:t>
      </w:r>
      <w:hyperlink r:id="rId31" w:history="1">
        <w:r>
          <w:rPr>
            <w:color w:val="0000FF"/>
          </w:rPr>
          <w:t>постановлением</w:t>
        </w:r>
      </w:hyperlink>
      <w:r>
        <w:t xml:space="preserve"> Администрации ЗАТО Северск от 31.08.2018 N 1653)</w:t>
      </w:r>
    </w:p>
    <w:p w:rsidR="00587BD9" w:rsidRDefault="00587BD9">
      <w:pPr>
        <w:pStyle w:val="ConsPlusNormal"/>
        <w:spacing w:before="220"/>
        <w:ind w:firstLine="540"/>
        <w:jc w:val="both"/>
      </w:pPr>
      <w:r>
        <w:t>13. Услуга предоставляется бесплатно.</w:t>
      </w:r>
    </w:p>
    <w:p w:rsidR="00587BD9" w:rsidRDefault="00587BD9">
      <w:pPr>
        <w:pStyle w:val="ConsPlusNormal"/>
        <w:spacing w:before="220"/>
        <w:ind w:firstLine="540"/>
        <w:jc w:val="both"/>
      </w:pPr>
      <w:r>
        <w:t xml:space="preserve">14. Заявителю предоставляется возможность получения услуги в электронной форме. При наличии соглашения о взаимодействии, заключенного между органом, предоставляющим услугу, </w:t>
      </w:r>
      <w:r>
        <w:lastRenderedPageBreak/>
        <w:t>и многофункциональным центром, услуга предоставляется на базе многофункционального центра.</w:t>
      </w:r>
    </w:p>
    <w:p w:rsidR="00587BD9" w:rsidRDefault="00587BD9">
      <w:pPr>
        <w:pStyle w:val="ConsPlusNormal"/>
        <w:spacing w:before="220"/>
        <w:ind w:firstLine="540"/>
        <w:jc w:val="both"/>
      </w:pPr>
      <w:r>
        <w:t>15. Максимальный срок ожидания в очереди при подаче запроса о предоставлении услуги - 10 минут.</w:t>
      </w:r>
    </w:p>
    <w:p w:rsidR="00587BD9" w:rsidRDefault="00587BD9">
      <w:pPr>
        <w:pStyle w:val="ConsPlusNormal"/>
        <w:spacing w:before="220"/>
        <w:ind w:firstLine="540"/>
        <w:jc w:val="both"/>
      </w:pPr>
      <w:r>
        <w:t>16. Срок регистрации запроса заявителя о предоставлении услуги - день подачи запроса. В случае поступления документов в электронном виде регистрация происходит в день поступления запроса, при поступлении запроса в выходные (праздничные) дни регистрация производится на следующий рабочий день.</w:t>
      </w:r>
    </w:p>
    <w:p w:rsidR="00587BD9" w:rsidRDefault="00587BD9">
      <w:pPr>
        <w:pStyle w:val="ConsPlusNormal"/>
        <w:spacing w:before="220"/>
        <w:ind w:firstLine="540"/>
        <w:jc w:val="both"/>
      </w:pPr>
      <w:r>
        <w:t>17. Порядок информирования о предоставлении услуги заключается в следующем:</w:t>
      </w:r>
    </w:p>
    <w:p w:rsidR="00587BD9" w:rsidRDefault="00587BD9">
      <w:pPr>
        <w:pStyle w:val="ConsPlusNormal"/>
        <w:spacing w:before="220"/>
        <w:ind w:firstLine="540"/>
        <w:jc w:val="both"/>
      </w:pPr>
      <w:r>
        <w:t>1) размещение информации об услуге в информационно-телекоммуникационной сети "Интернет" на сайтах Управления образования Администрации ЗАТО Северск (https://образование.зато-северск.рф), МАУ ЗАТО Северск "РЦО" (http://www.center-edu.ssti.ru), сайтах общеобразовательных учреждений, которые предоставляют услугу;</w:t>
      </w:r>
    </w:p>
    <w:p w:rsidR="00587BD9" w:rsidRDefault="00587BD9">
      <w:pPr>
        <w:pStyle w:val="ConsPlusNormal"/>
        <w:jc w:val="both"/>
      </w:pPr>
      <w:r>
        <w:t xml:space="preserve">(в ред. постановлений Администрации ЗАТО Северск от 31.08.2018 </w:t>
      </w:r>
      <w:hyperlink r:id="rId32" w:history="1">
        <w:r>
          <w:rPr>
            <w:color w:val="0000FF"/>
          </w:rPr>
          <w:t>N 1653</w:t>
        </w:r>
      </w:hyperlink>
      <w:r>
        <w:t xml:space="preserve">, от 15.11.2021 </w:t>
      </w:r>
      <w:hyperlink r:id="rId33" w:history="1">
        <w:r>
          <w:rPr>
            <w:color w:val="0000FF"/>
          </w:rPr>
          <w:t>N 2404</w:t>
        </w:r>
      </w:hyperlink>
      <w:r>
        <w:t>)</w:t>
      </w:r>
    </w:p>
    <w:p w:rsidR="00587BD9" w:rsidRDefault="00587BD9">
      <w:pPr>
        <w:pStyle w:val="ConsPlusNormal"/>
        <w:spacing w:before="220"/>
        <w:ind w:firstLine="540"/>
        <w:jc w:val="both"/>
      </w:pPr>
      <w:r>
        <w:t>2) размещение информации на стендах в общеобразовательных учреждениях;</w:t>
      </w:r>
    </w:p>
    <w:p w:rsidR="00587BD9" w:rsidRDefault="00587BD9">
      <w:pPr>
        <w:pStyle w:val="ConsPlusNormal"/>
        <w:spacing w:before="220"/>
        <w:ind w:firstLine="540"/>
        <w:jc w:val="both"/>
      </w:pPr>
      <w:r>
        <w:t>3) размещение информации на едином портале государственных и муниципальных услуг (функций);</w:t>
      </w:r>
    </w:p>
    <w:p w:rsidR="00587BD9" w:rsidRDefault="00587BD9">
      <w:pPr>
        <w:pStyle w:val="ConsPlusNormal"/>
        <w:spacing w:before="220"/>
        <w:ind w:firstLine="540"/>
        <w:jc w:val="both"/>
      </w:pPr>
      <w:r>
        <w:t xml:space="preserve">4) в общеобразовательных учреждениях должны быть оформлены информационные уголки, содержащие копии Положения о сетевой школе, образцы запроса о предоставлении услуги, форм </w:t>
      </w:r>
      <w:hyperlink w:anchor="P297" w:history="1">
        <w:r>
          <w:rPr>
            <w:color w:val="0000FF"/>
          </w:rPr>
          <w:t>согласия</w:t>
        </w:r>
      </w:hyperlink>
      <w:r>
        <w:t xml:space="preserve"> на обработку персональных данных;</w:t>
      </w:r>
    </w:p>
    <w:p w:rsidR="00587BD9" w:rsidRDefault="00587BD9">
      <w:pPr>
        <w:pStyle w:val="ConsPlusNormal"/>
        <w:spacing w:before="220"/>
        <w:ind w:firstLine="540"/>
        <w:jc w:val="both"/>
      </w:pPr>
      <w:r>
        <w:t>Информация о правилах предоставления услуги должна обновляться не реже чем 1 раз в год.</w:t>
      </w:r>
    </w:p>
    <w:p w:rsidR="00587BD9" w:rsidRDefault="00587BD9">
      <w:pPr>
        <w:pStyle w:val="ConsPlusNormal"/>
        <w:spacing w:before="220"/>
        <w:ind w:firstLine="540"/>
        <w:jc w:val="both"/>
      </w:pPr>
      <w:r>
        <w:t xml:space="preserve">Состояние и состав указанной информации должны соответствовать требованиям </w:t>
      </w:r>
      <w:hyperlink r:id="rId34" w:history="1">
        <w:r>
          <w:rPr>
            <w:color w:val="0000FF"/>
          </w:rPr>
          <w:t>Закона</w:t>
        </w:r>
      </w:hyperlink>
      <w:r>
        <w:t xml:space="preserve"> Российской Федерации от 07.02.1992 N 2300-1 "О защите прав потребителей".</w:t>
      </w:r>
    </w:p>
    <w:p w:rsidR="00587BD9" w:rsidRDefault="00587BD9">
      <w:pPr>
        <w:pStyle w:val="ConsPlusNormal"/>
        <w:spacing w:before="220"/>
        <w:ind w:firstLine="540"/>
        <w:jc w:val="both"/>
      </w:pPr>
      <w:r>
        <w:t>18. Для оценки доступности и качества услуги применяются следующие показатели:</w:t>
      </w:r>
    </w:p>
    <w:p w:rsidR="00587BD9" w:rsidRDefault="00587BD9">
      <w:pPr>
        <w:pStyle w:val="ConsPlusNormal"/>
        <w:spacing w:before="220"/>
        <w:ind w:firstLine="540"/>
        <w:jc w:val="both"/>
      </w:pPr>
      <w:r>
        <w:t>1) соблюдение сроков исполнения административных процедур;</w:t>
      </w:r>
    </w:p>
    <w:p w:rsidR="00587BD9" w:rsidRDefault="00587BD9">
      <w:pPr>
        <w:pStyle w:val="ConsPlusNormal"/>
        <w:spacing w:before="220"/>
        <w:ind w:firstLine="540"/>
        <w:jc w:val="both"/>
      </w:pPr>
      <w:r>
        <w:t>2) обеспечение полноты и достоверности информации, доводимой до заявителей;</w:t>
      </w:r>
    </w:p>
    <w:p w:rsidR="00587BD9" w:rsidRDefault="00587BD9">
      <w:pPr>
        <w:pStyle w:val="ConsPlusNormal"/>
        <w:spacing w:before="220"/>
        <w:ind w:firstLine="540"/>
        <w:jc w:val="both"/>
      </w:pPr>
      <w:r>
        <w:t>3) возможность направления документов, необходимых для предоставления услуги, через единый портал государственных и муниципальных услуг (www.gosuslugi.ru);</w:t>
      </w:r>
    </w:p>
    <w:p w:rsidR="00587BD9" w:rsidRDefault="00587BD9">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услуги;</w:t>
      </w:r>
    </w:p>
    <w:p w:rsidR="00587BD9" w:rsidRDefault="00587BD9">
      <w:pPr>
        <w:pStyle w:val="ConsPlusNormal"/>
        <w:spacing w:before="220"/>
        <w:ind w:firstLine="540"/>
        <w:jc w:val="both"/>
      </w:pPr>
      <w:r>
        <w:t>5) количество взаимодействий заявителя со специалистами максимальное - 2, минимальное - 1;</w:t>
      </w:r>
    </w:p>
    <w:p w:rsidR="00587BD9" w:rsidRDefault="00587BD9">
      <w:pPr>
        <w:pStyle w:val="ConsPlusNormal"/>
        <w:spacing w:before="220"/>
        <w:ind w:firstLine="540"/>
        <w:jc w:val="both"/>
      </w:pPr>
      <w:r>
        <w:t>6) уровень удовлетворенности граждан от предоставления услуги - не менее 90%.</w:t>
      </w:r>
    </w:p>
    <w:p w:rsidR="00587BD9" w:rsidRDefault="00587BD9">
      <w:pPr>
        <w:pStyle w:val="ConsPlusNormal"/>
        <w:spacing w:before="220"/>
        <w:ind w:firstLine="540"/>
        <w:jc w:val="both"/>
      </w:pPr>
      <w:r>
        <w:t>19. Данная услуга не предусматривает предоставление доступа к информационно-телекоммуникационной сети "Интернет" и мобильной связи учащимся и их родителям (законным представителям).</w:t>
      </w:r>
    </w:p>
    <w:p w:rsidR="00587BD9" w:rsidRDefault="00587BD9">
      <w:pPr>
        <w:pStyle w:val="ConsPlusNormal"/>
        <w:spacing w:before="220"/>
        <w:ind w:firstLine="540"/>
        <w:jc w:val="both"/>
      </w:pPr>
      <w:r>
        <w:t>20. Запись на прием в общеобразовательные учреждения для подачи запроса о предоставлении услуги проводится посредством единого портала государственных и муниципальных услуг (функций), официального сайта общеобразовательного учреждения (при наличии технической возможности).</w:t>
      </w:r>
    </w:p>
    <w:p w:rsidR="00587BD9" w:rsidRDefault="00587BD9">
      <w:pPr>
        <w:pStyle w:val="ConsPlusNormal"/>
        <w:spacing w:before="220"/>
        <w:ind w:firstLine="540"/>
        <w:jc w:val="both"/>
      </w:pPr>
      <w:r>
        <w:t xml:space="preserve">21. Места в общеобразовательных учреждениях, предназначенные для заполнения запросов о предоставлении услуги, оборудуются информационными стендами, стульями и столами. </w:t>
      </w:r>
      <w:r>
        <w:lastRenderedPageBreak/>
        <w:t xml:space="preserve">Информационные стенды должны содержать копию Положения о сетевой школе, образец запроса о предоставлении услуги, форму </w:t>
      </w:r>
      <w:hyperlink w:anchor="P297" w:history="1">
        <w:r>
          <w:rPr>
            <w:color w:val="0000FF"/>
          </w:rPr>
          <w:t>согласия</w:t>
        </w:r>
      </w:hyperlink>
      <w:r>
        <w:t xml:space="preserve"> на обработку персональных данных.</w:t>
      </w:r>
    </w:p>
    <w:p w:rsidR="00587BD9" w:rsidRDefault="00587BD9">
      <w:pPr>
        <w:pStyle w:val="ConsPlusNormal"/>
        <w:spacing w:before="220"/>
        <w:ind w:firstLine="540"/>
        <w:jc w:val="both"/>
      </w:pPr>
      <w:r>
        <w:t>22. В соответствии с законодательством Российской Федерации о социальной защите инвалидов общеобразовательные организации, МАУ ЗАТО Северск "РЦО" обеспечивают инвалидам условия для беспрепятственного доступа к зданию (помещению), в котором предоставляется услуга, а также условия для беспрепятственного получения ими услуг.</w:t>
      </w:r>
    </w:p>
    <w:p w:rsidR="00587BD9" w:rsidRDefault="00587BD9">
      <w:pPr>
        <w:pStyle w:val="ConsPlusNormal"/>
        <w:jc w:val="both"/>
      </w:pPr>
      <w:r>
        <w:t xml:space="preserve">(в ред. </w:t>
      </w:r>
      <w:hyperlink r:id="rId35" w:history="1">
        <w:r>
          <w:rPr>
            <w:color w:val="0000FF"/>
          </w:rPr>
          <w:t>постановления</w:t>
        </w:r>
      </w:hyperlink>
      <w:r>
        <w:t xml:space="preserve"> Администрации ЗАТО Северск от 31.08.2018 N 1653)</w:t>
      </w:r>
    </w:p>
    <w:p w:rsidR="00587BD9" w:rsidRDefault="00587BD9">
      <w:pPr>
        <w:pStyle w:val="ConsPlusNormal"/>
        <w:jc w:val="both"/>
      </w:pPr>
    </w:p>
    <w:p w:rsidR="00587BD9" w:rsidRDefault="00587BD9">
      <w:pPr>
        <w:pStyle w:val="ConsPlusTitle"/>
        <w:jc w:val="center"/>
        <w:outlineLvl w:val="1"/>
      </w:pPr>
      <w:r>
        <w:t>III. СОСТАВ, ПОСЛЕДОВАТЕЛЬНОСТЬ И СРОКИ ВЫПОЛНЕНИЯ</w:t>
      </w:r>
    </w:p>
    <w:p w:rsidR="00587BD9" w:rsidRDefault="00587BD9">
      <w:pPr>
        <w:pStyle w:val="ConsPlusTitle"/>
        <w:jc w:val="center"/>
      </w:pPr>
      <w:r>
        <w:t>АДМИНИСТРАТИВНЫХ ПРОЦЕДУР, ТРЕБОВАНИЯ К ПОРЯДКУ ИХ</w:t>
      </w:r>
    </w:p>
    <w:p w:rsidR="00587BD9" w:rsidRDefault="00587BD9">
      <w:pPr>
        <w:pStyle w:val="ConsPlusTitle"/>
        <w:jc w:val="center"/>
      </w:pPr>
      <w:r>
        <w:t>ВЫПОЛНЕНИЯ, В ТОМ ЧИСЛЕ ОСОБЕННОСТИ ВЫПОЛНЕНИЯ</w:t>
      </w:r>
    </w:p>
    <w:p w:rsidR="00587BD9" w:rsidRDefault="00587BD9">
      <w:pPr>
        <w:pStyle w:val="ConsPlusTitle"/>
        <w:jc w:val="center"/>
      </w:pPr>
      <w:r>
        <w:t>АДМИНИСТРАТИВНЫХ ПРОЦЕДУР В ЭЛЕКТРОННОЙ ФОРМЕ, А ТАКЖЕ</w:t>
      </w:r>
    </w:p>
    <w:p w:rsidR="00587BD9" w:rsidRDefault="00587BD9">
      <w:pPr>
        <w:pStyle w:val="ConsPlusTitle"/>
        <w:jc w:val="center"/>
      </w:pPr>
      <w:r>
        <w:t>ОСОБЕННОСТИ ВЫПОЛНЕНИЯ АДМИНИСТРАТИВНЫХ ПРОЦЕДУР</w:t>
      </w:r>
    </w:p>
    <w:p w:rsidR="00587BD9" w:rsidRDefault="00587BD9">
      <w:pPr>
        <w:pStyle w:val="ConsPlusTitle"/>
        <w:jc w:val="center"/>
      </w:pPr>
      <w:r>
        <w:t>В МНОГОФУНКЦИОНАЛЬНЫХ ЦЕНТРАХ</w:t>
      </w:r>
    </w:p>
    <w:p w:rsidR="00587BD9" w:rsidRDefault="00587BD9">
      <w:pPr>
        <w:pStyle w:val="ConsPlusNormal"/>
        <w:jc w:val="both"/>
      </w:pPr>
    </w:p>
    <w:p w:rsidR="00587BD9" w:rsidRDefault="00587BD9">
      <w:pPr>
        <w:pStyle w:val="ConsPlusNormal"/>
        <w:ind w:firstLine="540"/>
        <w:jc w:val="both"/>
      </w:pPr>
      <w:r>
        <w:t>23. Исполнение услуги включает в себя следующие административные процедуры:</w:t>
      </w:r>
    </w:p>
    <w:p w:rsidR="00587BD9" w:rsidRDefault="00587BD9">
      <w:pPr>
        <w:pStyle w:val="ConsPlusNormal"/>
        <w:spacing w:before="220"/>
        <w:ind w:firstLine="540"/>
        <w:jc w:val="both"/>
      </w:pPr>
      <w:r>
        <w:t>1) прием общеобразовательным учреждением документов, необходимых для предоставления услуги;</w:t>
      </w:r>
    </w:p>
    <w:p w:rsidR="00587BD9" w:rsidRDefault="00587BD9">
      <w:pPr>
        <w:pStyle w:val="ConsPlusNormal"/>
        <w:spacing w:before="220"/>
        <w:ind w:firstLine="540"/>
        <w:jc w:val="both"/>
      </w:pPr>
      <w:r>
        <w:t>2) регистрацию запросов о предоставлении услуги в журнале регистрации входящих документов;</w:t>
      </w:r>
    </w:p>
    <w:p w:rsidR="00587BD9" w:rsidRDefault="00587BD9">
      <w:pPr>
        <w:pStyle w:val="ConsPlusNormal"/>
        <w:spacing w:before="220"/>
        <w:ind w:firstLine="540"/>
        <w:jc w:val="both"/>
      </w:pPr>
      <w:r>
        <w:t>3) принятие решения о предоставлении услуги либо об отказе в предоставлении услуги;</w:t>
      </w:r>
    </w:p>
    <w:p w:rsidR="00587BD9" w:rsidRDefault="00587BD9">
      <w:pPr>
        <w:pStyle w:val="ConsPlusNormal"/>
        <w:spacing w:before="220"/>
        <w:ind w:firstLine="540"/>
        <w:jc w:val="both"/>
      </w:pPr>
      <w:r>
        <w:t>4) выдачу логинов и паролей либо уведомления об отказе в предоставлении услуги.</w:t>
      </w:r>
    </w:p>
    <w:p w:rsidR="00587BD9" w:rsidRDefault="00587BD9">
      <w:pPr>
        <w:pStyle w:val="ConsPlusNormal"/>
        <w:spacing w:before="220"/>
        <w:ind w:firstLine="540"/>
        <w:jc w:val="both"/>
      </w:pPr>
      <w:r>
        <w:t>24. Особенности предоставления услуги в электронной форме:</w:t>
      </w:r>
    </w:p>
    <w:p w:rsidR="00587BD9" w:rsidRDefault="00587BD9">
      <w:pPr>
        <w:pStyle w:val="ConsPlusNormal"/>
        <w:spacing w:before="220"/>
        <w:ind w:firstLine="540"/>
        <w:jc w:val="both"/>
      </w:pPr>
      <w:r>
        <w:t>1) заявитель может ознакомиться с информацией о предоставляемой услуге на едином портале государственных и муниципальных услуг (функций) (http://www.gosuslugi.ru), на официальных сайтах общеобразовательных учреждений, МАУ ЗАТО Северск "РЦО" (http://center-edu.ssti.ru), Управления образования Администрации ЗАТО Северск (https://образование.зато-северск.рф);</w:t>
      </w:r>
    </w:p>
    <w:p w:rsidR="00587BD9" w:rsidRDefault="00587BD9">
      <w:pPr>
        <w:pStyle w:val="ConsPlusNormal"/>
        <w:jc w:val="both"/>
      </w:pPr>
      <w:r>
        <w:t xml:space="preserve">(в ред. постановлений Администрации ЗАТО Северск от 31.08.2018 </w:t>
      </w:r>
      <w:hyperlink r:id="rId36" w:history="1">
        <w:r>
          <w:rPr>
            <w:color w:val="0000FF"/>
          </w:rPr>
          <w:t>N 1653</w:t>
        </w:r>
      </w:hyperlink>
      <w:r>
        <w:t xml:space="preserve">, от 15.11.2021 </w:t>
      </w:r>
      <w:hyperlink r:id="rId37" w:history="1">
        <w:r>
          <w:rPr>
            <w:color w:val="0000FF"/>
          </w:rPr>
          <w:t>N 2404</w:t>
        </w:r>
      </w:hyperlink>
      <w:r>
        <w:t>)</w:t>
      </w:r>
    </w:p>
    <w:p w:rsidR="00587BD9" w:rsidRDefault="00587BD9">
      <w:pPr>
        <w:pStyle w:val="ConsPlusNormal"/>
        <w:spacing w:before="220"/>
        <w:ind w:firstLine="540"/>
        <w:jc w:val="both"/>
      </w:pPr>
      <w:r>
        <w:t xml:space="preserve">2) размещенные на едином портале государственных и муниципальных услуг (функций) (http://www.gosuslugi.ru), на официальных сайтах общеобразовательных учреждений, МАУ ЗАТО Северск "РЦО" (http://center-edu.ssti.ru), Управления образования Администрации ЗАТО Северск (https://образование.зато-северск.рф) формы </w:t>
      </w:r>
      <w:hyperlink w:anchor="P281" w:history="1">
        <w:r>
          <w:rPr>
            <w:color w:val="0000FF"/>
          </w:rPr>
          <w:t>запроса</w:t>
        </w:r>
      </w:hyperlink>
      <w:r>
        <w:t xml:space="preserve"> и иные документы, необходимые для получения услуги, доступны для копирования и заполнения заявителями;</w:t>
      </w:r>
    </w:p>
    <w:p w:rsidR="00587BD9" w:rsidRDefault="00587BD9">
      <w:pPr>
        <w:pStyle w:val="ConsPlusNormal"/>
        <w:jc w:val="both"/>
      </w:pPr>
      <w:r>
        <w:t xml:space="preserve">(в ред. постановлений Администрации ЗАТО Северск от 31.08.2018 </w:t>
      </w:r>
      <w:hyperlink r:id="rId38" w:history="1">
        <w:r>
          <w:rPr>
            <w:color w:val="0000FF"/>
          </w:rPr>
          <w:t>N 1653</w:t>
        </w:r>
      </w:hyperlink>
      <w:r>
        <w:t xml:space="preserve">, от 15.11.2021 </w:t>
      </w:r>
      <w:hyperlink r:id="rId39" w:history="1">
        <w:r>
          <w:rPr>
            <w:color w:val="0000FF"/>
          </w:rPr>
          <w:t>N 2404</w:t>
        </w:r>
      </w:hyperlink>
      <w:r>
        <w:t>)</w:t>
      </w:r>
    </w:p>
    <w:p w:rsidR="00587BD9" w:rsidRDefault="00587BD9">
      <w:pPr>
        <w:pStyle w:val="ConsPlusNormal"/>
        <w:spacing w:before="220"/>
        <w:ind w:firstLine="540"/>
        <w:jc w:val="both"/>
      </w:pPr>
      <w:r>
        <w:t xml:space="preserve">3) заявитель может подать запрос через единый портал государственных и муниципальных услуг (функций) (http://www.gosuslugi.ru) путем заполнения формы </w:t>
      </w:r>
      <w:hyperlink w:anchor="P281" w:history="1">
        <w:r>
          <w:rPr>
            <w:color w:val="0000FF"/>
          </w:rPr>
          <w:t>запроса</w:t>
        </w:r>
      </w:hyperlink>
      <w:r>
        <w:t xml:space="preserve"> и приложения и загрузки документов, указанных в </w:t>
      </w:r>
      <w:hyperlink w:anchor="P93" w:history="1">
        <w:r>
          <w:rPr>
            <w:color w:val="0000FF"/>
          </w:rPr>
          <w:t>пункте 10</w:t>
        </w:r>
      </w:hyperlink>
      <w:r>
        <w:t xml:space="preserve"> Регламента, в электронной форме. Допустимые форматы вложений: текстовый документ (doc, docx), графическое изображение (jpg).</w:t>
      </w:r>
    </w:p>
    <w:p w:rsidR="00587BD9" w:rsidRDefault="00587BD9">
      <w:pPr>
        <w:pStyle w:val="ConsPlusNormal"/>
        <w:spacing w:before="220"/>
        <w:ind w:firstLine="540"/>
        <w:jc w:val="both"/>
      </w:pPr>
      <w:bookmarkStart w:id="4" w:name="P161"/>
      <w:bookmarkEnd w:id="4"/>
      <w:r>
        <w:t xml:space="preserve">Запрос заверяется электронной подписью при предоставлении пакета документов в электронном виде. Запрос, согласие родителя (законного представителя) учащегося на размещение своих персональных данных и персональных данных ребенка в АИС "Сетевой город. Образование" удостоверяются простой электронной подписью заявителя. Электронная копия паспорта родителя (законного представителя) учащегося удостоверяется усиленной квалифицированной электронной подписью заявителя. Документы, подтверждающие законные основания представлять интересы ребенка (при обращении законных представителей), выданные организацией, удостоверяются усиленной квалифицированной электронной подписью правомочного должностного лица организации. Доверенность, выданная физическим лицом, - </w:t>
      </w:r>
      <w:r>
        <w:lastRenderedPageBreak/>
        <w:t>усиленной квалифицированной электронной подписью нотариуса.</w:t>
      </w:r>
    </w:p>
    <w:p w:rsidR="00587BD9" w:rsidRDefault="00587BD9">
      <w:pPr>
        <w:pStyle w:val="ConsPlusNormal"/>
        <w:spacing w:before="220"/>
        <w:ind w:firstLine="540"/>
        <w:jc w:val="both"/>
      </w:pPr>
      <w:r>
        <w:t xml:space="preserve">При подаче заявления и документов, отвечающих требованиям, предусмотренным </w:t>
      </w:r>
      <w:hyperlink w:anchor="P93" w:history="1">
        <w:r>
          <w:rPr>
            <w:color w:val="0000FF"/>
          </w:rPr>
          <w:t>пунктом 10</w:t>
        </w:r>
      </w:hyperlink>
      <w:r>
        <w:t xml:space="preserve"> и </w:t>
      </w:r>
      <w:hyperlink w:anchor="P161" w:history="1">
        <w:r>
          <w:rPr>
            <w:color w:val="0000FF"/>
          </w:rPr>
          <w:t>абзацем вторым</w:t>
        </w:r>
      </w:hyperlink>
      <w:r>
        <w:t xml:space="preserve"> данного подпункта настоящего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587BD9" w:rsidRDefault="00587BD9">
      <w:pPr>
        <w:pStyle w:val="ConsPlusNormal"/>
        <w:spacing w:before="220"/>
        <w:ind w:firstLine="540"/>
        <w:jc w:val="both"/>
      </w:pPr>
      <w:r>
        <w:t>4) прием и регистрация запроса, поданного через единый портал государственных и муниципальных услуг (функций), осуществляются секретарем общеобразовательного учреждения в день поступления запроса, при поступлении запроса в выходные (праздничные) дни регистрация производится на следующий рабочий день.</w:t>
      </w:r>
    </w:p>
    <w:p w:rsidR="00587BD9" w:rsidRDefault="00587BD9">
      <w:pPr>
        <w:pStyle w:val="ConsPlusNormal"/>
        <w:spacing w:before="220"/>
        <w:ind w:firstLine="540"/>
        <w:jc w:val="both"/>
      </w:pPr>
      <w:r>
        <w:t>Секретарь передает запрос администратору АИС "Сетевой город. Образование" общеобразовательного учреждения в рабочий день, следующий за днем регистрации.</w:t>
      </w:r>
    </w:p>
    <w:p w:rsidR="00587BD9" w:rsidRDefault="00587BD9">
      <w:pPr>
        <w:pStyle w:val="ConsPlusNormal"/>
        <w:spacing w:before="220"/>
        <w:ind w:firstLine="540"/>
        <w:jc w:val="both"/>
      </w:pPr>
      <w:r>
        <w:t>Секретарь общеобразовательного учреждения в срок 2 рабочих дня со дня регистрации запроса направляет заявителю уведомление о приеме и регистрации запроса с указанием ответственных за предоставление услуги работников посредством единого портала государственных и муниципальных услуг (функций), электронной почты, адрес которой указан заявителем;</w:t>
      </w:r>
    </w:p>
    <w:p w:rsidR="00587BD9" w:rsidRDefault="00587BD9">
      <w:pPr>
        <w:pStyle w:val="ConsPlusNormal"/>
        <w:spacing w:before="220"/>
        <w:ind w:firstLine="540"/>
        <w:jc w:val="both"/>
      </w:pPr>
      <w:r>
        <w:t>5) заявитель может получить сведения о ходе предоставления услуги, а также о результате предоставления услуги в своем личном кабинете на едином портале государственных и муниципальных услуг (функций) по номеру электронной квитанции при наличии технической возможности;</w:t>
      </w:r>
    </w:p>
    <w:p w:rsidR="00587BD9" w:rsidRDefault="00587BD9">
      <w:pPr>
        <w:pStyle w:val="ConsPlusNormal"/>
        <w:spacing w:before="220"/>
        <w:ind w:firstLine="540"/>
        <w:jc w:val="both"/>
      </w:pPr>
      <w:r>
        <w:t>6) секретарь общеобразовательного учреждения уведомляет заявителя о предоставлении услуги посредством единого портала государственных и муниципальных услуг (функций), электронной почты, адрес которой указан заявителем, в срок 2 рабочих дня с момента принятия решения о предоставлении услуги (отказе в предоставлении услуги);</w:t>
      </w:r>
    </w:p>
    <w:p w:rsidR="00587BD9" w:rsidRDefault="00587BD9">
      <w:pPr>
        <w:pStyle w:val="ConsPlusNormal"/>
        <w:spacing w:before="220"/>
        <w:ind w:firstLine="540"/>
        <w:jc w:val="both"/>
      </w:pPr>
      <w:r>
        <w:t>7) логин и пароль для получения услуги через АИС "Сетевой город. Образование" могут быть получены заявителем в личном кабинете на едином портале государственных и муниципальных услуг (функций) в 5-дневный срок со дня принятия решения о предоставлении услуги (отказе в предоставлении услуги);</w:t>
      </w:r>
    </w:p>
    <w:p w:rsidR="00587BD9" w:rsidRDefault="00587BD9">
      <w:pPr>
        <w:pStyle w:val="ConsPlusNormal"/>
        <w:spacing w:before="220"/>
        <w:ind w:firstLine="540"/>
        <w:jc w:val="both"/>
      </w:pPr>
      <w:r>
        <w:t>8) заявителю предоставляется возможность получения результата услуги в виде (при наличии технической возможности):</w:t>
      </w:r>
    </w:p>
    <w:p w:rsidR="00587BD9" w:rsidRDefault="00587BD9">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87BD9" w:rsidRDefault="00587BD9">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общеобразовательным учреждением.</w:t>
      </w:r>
    </w:p>
    <w:p w:rsidR="00587BD9" w:rsidRDefault="00587BD9">
      <w:pPr>
        <w:pStyle w:val="ConsPlusNormal"/>
        <w:spacing w:before="220"/>
        <w:ind w:firstLine="540"/>
        <w:jc w:val="both"/>
      </w:pPr>
      <w:r>
        <w:t xml:space="preserve">25. Последовательность и сроки выполнения административных процедур </w:t>
      </w:r>
      <w:hyperlink w:anchor="P466" w:history="1">
        <w:r>
          <w:rPr>
            <w:color w:val="0000FF"/>
          </w:rPr>
          <w:t>(приложение 2)</w:t>
        </w:r>
      </w:hyperlink>
      <w:r>
        <w:t xml:space="preserve"> включают в себя следующие действия:</w:t>
      </w:r>
    </w:p>
    <w:p w:rsidR="00587BD9" w:rsidRDefault="00587BD9">
      <w:pPr>
        <w:pStyle w:val="ConsPlusNormal"/>
        <w:spacing w:before="220"/>
        <w:ind w:firstLine="540"/>
        <w:jc w:val="both"/>
      </w:pPr>
      <w:r>
        <w:t>1) прием общеобразовательным учреждением документов, необходимых для предоставления услуги:</w:t>
      </w:r>
    </w:p>
    <w:p w:rsidR="00587BD9" w:rsidRDefault="00587BD9">
      <w:pPr>
        <w:pStyle w:val="ConsPlusNormal"/>
        <w:spacing w:before="220"/>
        <w:ind w:firstLine="540"/>
        <w:jc w:val="both"/>
      </w:pPr>
      <w:r>
        <w:t xml:space="preserve">а) запрос о предоставлении услуги с приложенными документами, предусмотренными </w:t>
      </w:r>
      <w:hyperlink w:anchor="P93" w:history="1">
        <w:r>
          <w:rPr>
            <w:color w:val="0000FF"/>
          </w:rPr>
          <w:t>пунктом 10</w:t>
        </w:r>
      </w:hyperlink>
      <w:r>
        <w:t xml:space="preserve"> настоящего Регламента, подается в общеобразовательное учреждение заявителем посредством почтовой и/или факсимильной связи, электронной почтой, через единый портал государственных и муниципальных услуг (функций) (http://www.gosuslugi.ru), при личном обращении;</w:t>
      </w:r>
    </w:p>
    <w:p w:rsidR="00587BD9" w:rsidRDefault="00587BD9">
      <w:pPr>
        <w:pStyle w:val="ConsPlusNormal"/>
        <w:spacing w:before="220"/>
        <w:ind w:firstLine="540"/>
        <w:jc w:val="both"/>
      </w:pPr>
      <w:r>
        <w:t xml:space="preserve">б) заявитель может подать запрос через единый портал государственных и муниципальных услуг (функций) (http://www.gosuslugi.ru) путем заполнения формы </w:t>
      </w:r>
      <w:hyperlink w:anchor="P281" w:history="1">
        <w:r>
          <w:rPr>
            <w:color w:val="0000FF"/>
          </w:rPr>
          <w:t>запроса</w:t>
        </w:r>
      </w:hyperlink>
      <w:r>
        <w:t xml:space="preserve"> и приложения и </w:t>
      </w:r>
      <w:r>
        <w:lastRenderedPageBreak/>
        <w:t xml:space="preserve">загрузки документов, указанных в </w:t>
      </w:r>
      <w:hyperlink w:anchor="P93" w:history="1">
        <w:r>
          <w:rPr>
            <w:color w:val="0000FF"/>
          </w:rPr>
          <w:t>пункте 10</w:t>
        </w:r>
      </w:hyperlink>
      <w:r>
        <w:t xml:space="preserve"> Регламента, в электронной форме (при наличии соответствующей технической возможности). Допустимые форматы вложений: текстовый документ (doc, docx), графическое изображение (jpg). Для приема заявлений и документов в электронном виде общеобразовательное учреждение не может использовать бесплатные электронные почтовые ящики, предоставляемые без договора на оказание услуги электронной почты;</w:t>
      </w:r>
    </w:p>
    <w:p w:rsidR="00587BD9" w:rsidRDefault="00587BD9">
      <w:pPr>
        <w:pStyle w:val="ConsPlusNormal"/>
        <w:spacing w:before="220"/>
        <w:ind w:firstLine="540"/>
        <w:jc w:val="both"/>
      </w:pPr>
      <w:r>
        <w:t>в) при личном обращении с запросом к секретарю общеобразовательного учреждения, осуществляющему прием документов, предъявляется документ, удостоверяющий личность заявителя. Секретарь производит сверку персональных данных, указанных в запросе и согласии на обработку персональных данных, с представленным документом, удостоверяющим личность;</w:t>
      </w:r>
    </w:p>
    <w:p w:rsidR="00587BD9" w:rsidRDefault="00587BD9">
      <w:pPr>
        <w:pStyle w:val="ConsPlusNormal"/>
        <w:spacing w:before="220"/>
        <w:ind w:firstLine="540"/>
        <w:jc w:val="both"/>
      </w:pPr>
      <w:r>
        <w:t>г) максимальный срок административной процедуры - 10 мин.;</w:t>
      </w:r>
    </w:p>
    <w:p w:rsidR="00587BD9" w:rsidRDefault="00587BD9">
      <w:pPr>
        <w:pStyle w:val="ConsPlusNormal"/>
        <w:spacing w:before="220"/>
        <w:ind w:firstLine="540"/>
        <w:jc w:val="both"/>
      </w:pPr>
      <w:r>
        <w:t>2) регистрацию запроса о предоставлении услуги в журнале регистрации входящих документов:</w:t>
      </w:r>
    </w:p>
    <w:p w:rsidR="00587BD9" w:rsidRDefault="00587BD9">
      <w:pPr>
        <w:pStyle w:val="ConsPlusNormal"/>
        <w:spacing w:before="220"/>
        <w:ind w:firstLine="540"/>
        <w:jc w:val="both"/>
      </w:pPr>
      <w:r>
        <w:t>а) запрос заявителя о предоставлении услуги регистрируется в день поступления запроса. В случае поступления документов в электронном виде регистрация происходит в день поступления запроса, при поступлении запроса в выходные (праздничные) дни регистрация производится на следующий рабочий день;</w:t>
      </w:r>
    </w:p>
    <w:p w:rsidR="00587BD9" w:rsidRDefault="00587BD9">
      <w:pPr>
        <w:pStyle w:val="ConsPlusNormal"/>
        <w:spacing w:before="220"/>
        <w:ind w:firstLine="540"/>
        <w:jc w:val="both"/>
      </w:pPr>
      <w:r>
        <w:t>б) датой принятия к рассмотрению запроса и прилагаемых к нему документов считается дата регистрации в журнале регистрации входящих документов;</w:t>
      </w:r>
    </w:p>
    <w:p w:rsidR="00587BD9" w:rsidRDefault="00587BD9">
      <w:pPr>
        <w:pStyle w:val="ConsPlusNormal"/>
        <w:spacing w:before="220"/>
        <w:ind w:firstLine="540"/>
        <w:jc w:val="both"/>
      </w:pPr>
      <w:r>
        <w:t>в) регистрацию запроса осуществляет секретарь общеобразовательного учреждения либо работник, его замещающий, и передает запрос для принятия решения администратору АИС "Сетевой город. Образование" общеобразовательного учреждения в рабочий день, следующий за днем регистрации;</w:t>
      </w:r>
    </w:p>
    <w:p w:rsidR="00587BD9" w:rsidRDefault="00587BD9">
      <w:pPr>
        <w:pStyle w:val="ConsPlusNormal"/>
        <w:spacing w:before="220"/>
        <w:ind w:firstLine="540"/>
        <w:jc w:val="both"/>
      </w:pPr>
      <w:r>
        <w:t>в) максимальный срок административной процедуры - 1 рабочий день;</w:t>
      </w:r>
    </w:p>
    <w:p w:rsidR="00587BD9" w:rsidRDefault="00587BD9">
      <w:pPr>
        <w:pStyle w:val="ConsPlusNormal"/>
        <w:spacing w:before="220"/>
        <w:ind w:firstLine="540"/>
        <w:jc w:val="both"/>
      </w:pPr>
      <w:r>
        <w:t>3) принятие решения о предоставлении услуги (отказе в предоставлении услуги):</w:t>
      </w:r>
    </w:p>
    <w:p w:rsidR="00587BD9" w:rsidRDefault="00587BD9">
      <w:pPr>
        <w:pStyle w:val="ConsPlusNormal"/>
        <w:spacing w:before="220"/>
        <w:ind w:firstLine="540"/>
        <w:jc w:val="both"/>
      </w:pPr>
      <w:r>
        <w:t>а) решение о предоставлении услуги (отказе в предоставлении услуги) принимается администратором АИС "Сетевой город. Образование" по результатам рассмотрения запроса и представленных документов в 4-дневный срок с момента регистрации запроса;</w:t>
      </w:r>
    </w:p>
    <w:p w:rsidR="00587BD9" w:rsidRDefault="00587BD9">
      <w:pPr>
        <w:pStyle w:val="ConsPlusNormal"/>
        <w:spacing w:before="220"/>
        <w:ind w:firstLine="540"/>
        <w:jc w:val="both"/>
      </w:pPr>
      <w:r>
        <w:t>б) основанием для принятия решения о предоставлении услуги (отказе в предоставлении услуги) является зарегистрированный запрос и наличие согласия на обработку персональных данных в установленной форме;</w:t>
      </w:r>
    </w:p>
    <w:p w:rsidR="00587BD9" w:rsidRDefault="00587BD9">
      <w:pPr>
        <w:pStyle w:val="ConsPlusNormal"/>
        <w:spacing w:before="220"/>
        <w:ind w:firstLine="540"/>
        <w:jc w:val="both"/>
      </w:pPr>
      <w:r>
        <w:t>в) при принятии решения о предоставлении услуги администратор готовит проект приказа и передает на подписание директору общеобразовательного учреждения. Срок подписания приказа - 3 рабочих дня;</w:t>
      </w:r>
    </w:p>
    <w:p w:rsidR="00587BD9" w:rsidRDefault="00587BD9">
      <w:pPr>
        <w:pStyle w:val="ConsPlusNormal"/>
        <w:spacing w:before="220"/>
        <w:ind w:firstLine="540"/>
        <w:jc w:val="both"/>
      </w:pPr>
      <w:r>
        <w:t xml:space="preserve">г) при наличии оснований, указанных в </w:t>
      </w:r>
      <w:hyperlink w:anchor="P111" w:history="1">
        <w:r>
          <w:rPr>
            <w:color w:val="0000FF"/>
          </w:rPr>
          <w:t>пункте 12</w:t>
        </w:r>
      </w:hyperlink>
      <w:r>
        <w:t xml:space="preserve"> настоящего Регламента, администратор готовит уведомление, содержащее информацию об отказе в предоставлении услуги, с указанием причин отказа. Уведомление подписывается директором общеобразовательного учреждения, срок совершения действия - 3 рабочих дня;</w:t>
      </w:r>
    </w:p>
    <w:p w:rsidR="00587BD9" w:rsidRDefault="00587BD9">
      <w:pPr>
        <w:pStyle w:val="ConsPlusNormal"/>
        <w:spacing w:before="220"/>
        <w:ind w:firstLine="540"/>
        <w:jc w:val="both"/>
      </w:pPr>
      <w:r>
        <w:t>д) максимальный срок административной процедуры - 7 рабочих дней;</w:t>
      </w:r>
    </w:p>
    <w:p w:rsidR="00587BD9" w:rsidRDefault="00587BD9">
      <w:pPr>
        <w:pStyle w:val="ConsPlusNormal"/>
        <w:spacing w:before="220"/>
        <w:ind w:firstLine="540"/>
        <w:jc w:val="both"/>
      </w:pPr>
      <w:r>
        <w:t>4) выдачу логинов и паролей либо уведомления об отказе в предоставлении услуги:</w:t>
      </w:r>
    </w:p>
    <w:p w:rsidR="00587BD9" w:rsidRDefault="00587BD9">
      <w:pPr>
        <w:pStyle w:val="ConsPlusNormal"/>
        <w:spacing w:before="220"/>
        <w:ind w:firstLine="540"/>
        <w:jc w:val="both"/>
      </w:pPr>
      <w:r>
        <w:t>а) секретарь в рабочий день, следующий за днем подписания приказа, передает администратору приказ для подготовки паролей и логинов, которые затем передаются администратором классному руководителю. Процедура осуществляется в срок 3 рабочих дня;</w:t>
      </w:r>
    </w:p>
    <w:p w:rsidR="00587BD9" w:rsidRDefault="00587BD9">
      <w:pPr>
        <w:pStyle w:val="ConsPlusNormal"/>
        <w:spacing w:before="220"/>
        <w:ind w:firstLine="540"/>
        <w:jc w:val="both"/>
      </w:pPr>
      <w:r>
        <w:t>б) учащемуся и/или его родителям (законным представителям) классным руководителем сообщается о дате изготовления логинов и паролей доступа в АИС "Сетевой город. Образование". Срок совершения действия - 5 рабочих дней с момента издания приказа о предоставлении услуги общеобразовательным учреждением;</w:t>
      </w:r>
    </w:p>
    <w:p w:rsidR="00587BD9" w:rsidRDefault="00587BD9">
      <w:pPr>
        <w:pStyle w:val="ConsPlusNormal"/>
        <w:spacing w:before="220"/>
        <w:ind w:firstLine="540"/>
        <w:jc w:val="both"/>
      </w:pPr>
      <w:r>
        <w:t>в) выдача логинов и паролей производится при личном обращении заявителя с предоставлением документа, удостоверяющего личность (при обращении представителя заявителя дополнительно представляется доверенность). Классным руководителем учащегося (при отсутствии классного руководителя - администратором АИС "Сетевой город. Образование" общеобразовательного учреждения) сообщается адрес АИС в информационно-телекоммуникационной сети "Интернет" и выдаются логины и пароли, при получении информации о которых заявитель расписывается в журнале учета логинов и паролей;</w:t>
      </w:r>
    </w:p>
    <w:p w:rsidR="00587BD9" w:rsidRDefault="00587BD9">
      <w:pPr>
        <w:pStyle w:val="ConsPlusNormal"/>
        <w:spacing w:before="220"/>
        <w:ind w:firstLine="540"/>
        <w:jc w:val="both"/>
      </w:pPr>
      <w:r>
        <w:t>г) учащийся и его родители (законные представители) должны быть ознакомлены под подпись с Положением об использовании муниципального сегмента ЗАТО Северск в автоматизированной информационной системе "Сетевой город. Образование" Томской области, утвержденным приказом Управления образования Администрации ЗАТО Северск от 12.01.2021 N 5 и опубликованным на сайте (https://образование.зато-северск.рф), с Положением о сетевой школе общеобразовательного учреждения, утвержденным приказом директора общеобразовательного учреждения и опубликованным на сайте общеобразовательного учреждения;</w:t>
      </w:r>
    </w:p>
    <w:p w:rsidR="00587BD9" w:rsidRDefault="00587BD9">
      <w:pPr>
        <w:pStyle w:val="ConsPlusNormal"/>
        <w:jc w:val="both"/>
      </w:pPr>
      <w:r>
        <w:t xml:space="preserve">(пп. "г" в ред. </w:t>
      </w:r>
      <w:hyperlink r:id="rId40" w:history="1">
        <w:r>
          <w:rPr>
            <w:color w:val="0000FF"/>
          </w:rPr>
          <w:t>постановления</w:t>
        </w:r>
      </w:hyperlink>
      <w:r>
        <w:t xml:space="preserve"> Администрации ЗАТО Северск от 15.11.2021 N 2404)</w:t>
      </w:r>
    </w:p>
    <w:p w:rsidR="00587BD9" w:rsidRDefault="00587BD9">
      <w:pPr>
        <w:pStyle w:val="ConsPlusNormal"/>
        <w:spacing w:before="220"/>
        <w:ind w:firstLine="540"/>
        <w:jc w:val="both"/>
      </w:pPr>
      <w:r>
        <w:t>д) уведомление об отказе в предоставлении услуги направляется заявителю посредством почтовой и/или факсимильной связи, электронной почтой. Уведомление об отказе в предоставлении услуги регистрируется в журнале регистрации исходящих документов;</w:t>
      </w:r>
    </w:p>
    <w:p w:rsidR="00587BD9" w:rsidRDefault="00587BD9">
      <w:pPr>
        <w:pStyle w:val="ConsPlusNormal"/>
        <w:spacing w:before="220"/>
        <w:ind w:firstLine="540"/>
        <w:jc w:val="both"/>
      </w:pPr>
      <w:r>
        <w:t>е) максимальный срок административной процедуры - 5 рабочих дней.</w:t>
      </w:r>
    </w:p>
    <w:p w:rsidR="00587BD9" w:rsidRDefault="00587BD9">
      <w:pPr>
        <w:pStyle w:val="ConsPlusNormal"/>
        <w:spacing w:before="220"/>
        <w:ind w:firstLine="540"/>
        <w:jc w:val="both"/>
      </w:pPr>
      <w:r>
        <w:t xml:space="preserve">26. В общеобразовательном учреждении и МАУ ЗАТО Северск "РЦО" данная услуга оказывается в соответствии с </w:t>
      </w:r>
      <w:hyperlink r:id="rId41"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587BD9" w:rsidRDefault="00587BD9">
      <w:pPr>
        <w:pStyle w:val="ConsPlusNormal"/>
        <w:jc w:val="both"/>
      </w:pPr>
      <w:r>
        <w:t xml:space="preserve">(в ред. </w:t>
      </w:r>
      <w:hyperlink r:id="rId42" w:history="1">
        <w:r>
          <w:rPr>
            <w:color w:val="0000FF"/>
          </w:rPr>
          <w:t>постановления</w:t>
        </w:r>
      </w:hyperlink>
      <w:r>
        <w:t xml:space="preserve"> Администрации ЗАТО Северск от 31.08.2018 N 1653)</w:t>
      </w:r>
    </w:p>
    <w:p w:rsidR="00587BD9" w:rsidRDefault="00587BD9">
      <w:pPr>
        <w:pStyle w:val="ConsPlusNormal"/>
        <w:jc w:val="both"/>
      </w:pPr>
    </w:p>
    <w:p w:rsidR="00587BD9" w:rsidRDefault="00587BD9">
      <w:pPr>
        <w:pStyle w:val="ConsPlusTitle"/>
        <w:jc w:val="center"/>
        <w:outlineLvl w:val="1"/>
      </w:pPr>
      <w:r>
        <w:t>IV. КОНТРОЛЬ ЗА ИСПОЛНЕНИЕМ РЕГЛАМЕНТА</w:t>
      </w:r>
    </w:p>
    <w:p w:rsidR="00587BD9" w:rsidRDefault="00587BD9">
      <w:pPr>
        <w:pStyle w:val="ConsPlusNormal"/>
        <w:jc w:val="both"/>
      </w:pPr>
    </w:p>
    <w:p w:rsidR="00587BD9" w:rsidRDefault="00587BD9">
      <w:pPr>
        <w:pStyle w:val="ConsPlusNormal"/>
        <w:ind w:firstLine="540"/>
        <w:jc w:val="both"/>
      </w:pPr>
      <w:r>
        <w:t>27. Текущий контроль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осуществлению услуги, осуществляется директорами общеобразовательных учреждений, директором МАУ ЗАТО Северск "РЦО".</w:t>
      </w:r>
    </w:p>
    <w:p w:rsidR="00587BD9" w:rsidRDefault="00587BD9">
      <w:pPr>
        <w:pStyle w:val="ConsPlusNormal"/>
        <w:jc w:val="both"/>
      </w:pPr>
      <w:r>
        <w:t xml:space="preserve">(в ред. </w:t>
      </w:r>
      <w:hyperlink r:id="rId43" w:history="1">
        <w:r>
          <w:rPr>
            <w:color w:val="0000FF"/>
          </w:rPr>
          <w:t>постановления</w:t>
        </w:r>
      </w:hyperlink>
      <w:r>
        <w:t xml:space="preserve"> Администрации ЗАТО Северск от 31.08.2018 N 1653)</w:t>
      </w:r>
    </w:p>
    <w:p w:rsidR="00587BD9" w:rsidRDefault="00587BD9">
      <w:pPr>
        <w:pStyle w:val="ConsPlusNormal"/>
        <w:spacing w:before="220"/>
        <w:ind w:firstLine="540"/>
        <w:jc w:val="both"/>
      </w:pPr>
      <w:r>
        <w:t>28. Проверку полноты и качества осуществления услуги проводит начальник Управления образования в связи с конкретными обращениями заинтересованных лиц.</w:t>
      </w:r>
    </w:p>
    <w:p w:rsidR="00587BD9" w:rsidRDefault="00587BD9">
      <w:pPr>
        <w:pStyle w:val="ConsPlusNormal"/>
        <w:spacing w:before="220"/>
        <w:ind w:firstLine="540"/>
        <w:jc w:val="both"/>
      </w:pPr>
      <w:r>
        <w:t>Контроль полноты и качества исполнения услуги включает в себя проведение проверок, выявление и устранение нарушений прав детей и их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w:t>
      </w:r>
    </w:p>
    <w:p w:rsidR="00587BD9" w:rsidRDefault="00587BD9">
      <w:pPr>
        <w:pStyle w:val="ConsPlusNormal"/>
        <w:spacing w:before="220"/>
        <w:ind w:firstLine="540"/>
        <w:jc w:val="both"/>
      </w:pPr>
      <w:r>
        <w:t>29. Проверка может быть плановой (осуществляться на основании годовых планов работы Управления образования) и внеплановой.</w:t>
      </w:r>
    </w:p>
    <w:p w:rsidR="00587BD9" w:rsidRDefault="00587BD9">
      <w:pPr>
        <w:pStyle w:val="ConsPlusNormal"/>
        <w:spacing w:before="220"/>
        <w:ind w:firstLine="540"/>
        <w:jc w:val="both"/>
      </w:pPr>
      <w:r>
        <w:t>30. Плановая проверка проводится в соответствии с планом работы Управления образования, но не чаще одного раза в два года. Внеплановая проверка проводится в случае поступления в Управление образования и в МАУ ЗАТО Северск "РЦО" обращений физических или юридических лиц (далее - заявители) с жалобами на нарушения их прав и законных интересов.</w:t>
      </w:r>
    </w:p>
    <w:p w:rsidR="00587BD9" w:rsidRDefault="00587BD9">
      <w:pPr>
        <w:pStyle w:val="ConsPlusNormal"/>
        <w:jc w:val="both"/>
      </w:pPr>
      <w:r>
        <w:t xml:space="preserve">(в ред. </w:t>
      </w:r>
      <w:hyperlink r:id="rId44" w:history="1">
        <w:r>
          <w:rPr>
            <w:color w:val="0000FF"/>
          </w:rPr>
          <w:t>постановления</w:t>
        </w:r>
      </w:hyperlink>
      <w:r>
        <w:t xml:space="preserve"> Администрации ЗАТО Северск от 31.08.2018 N 1653)</w:t>
      </w:r>
    </w:p>
    <w:p w:rsidR="00587BD9" w:rsidRDefault="00587BD9">
      <w:pPr>
        <w:pStyle w:val="ConsPlusNormal"/>
        <w:spacing w:before="220"/>
        <w:ind w:firstLine="540"/>
        <w:jc w:val="both"/>
      </w:pPr>
      <w:r>
        <w:t>31. Для проведения проверки полноты и качества исполнения услуги начальник Управления образования формирует комиссию из числа специалистов Управления образования, МАУ ЗАТО Северск "РЦО".</w:t>
      </w:r>
    </w:p>
    <w:p w:rsidR="00587BD9" w:rsidRDefault="00587BD9">
      <w:pPr>
        <w:pStyle w:val="ConsPlusNormal"/>
        <w:jc w:val="both"/>
      </w:pPr>
      <w:r>
        <w:t xml:space="preserve">(в ред. </w:t>
      </w:r>
      <w:hyperlink r:id="rId45" w:history="1">
        <w:r>
          <w:rPr>
            <w:color w:val="0000FF"/>
          </w:rPr>
          <w:t>постановления</w:t>
        </w:r>
      </w:hyperlink>
      <w:r>
        <w:t xml:space="preserve"> Администрации ЗАТО Северск от 31.08.2018 N 1653)</w:t>
      </w:r>
    </w:p>
    <w:p w:rsidR="00587BD9" w:rsidRDefault="00587BD9">
      <w:pPr>
        <w:pStyle w:val="ConsPlusNormal"/>
        <w:spacing w:before="220"/>
        <w:ind w:firstLine="540"/>
        <w:jc w:val="both"/>
      </w:pPr>
      <w:r>
        <w:t>32.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587BD9" w:rsidRDefault="00587BD9">
      <w:pPr>
        <w:pStyle w:val="ConsPlusNormal"/>
        <w:spacing w:before="220"/>
        <w:ind w:firstLine="540"/>
        <w:jc w:val="both"/>
      </w:pPr>
      <w: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w:t>
      </w:r>
    </w:p>
    <w:p w:rsidR="00587BD9" w:rsidRDefault="00587BD9">
      <w:pPr>
        <w:pStyle w:val="ConsPlusNormal"/>
        <w:spacing w:before="220"/>
        <w:ind w:firstLine="540"/>
        <w:jc w:val="both"/>
      </w:pPr>
      <w:r>
        <w:t>33. Мероприятия по контролю осуществляются на основании приказа начальника Управления образования либо в соответствии с планом работы Управления образования.</w:t>
      </w:r>
    </w:p>
    <w:p w:rsidR="00587BD9" w:rsidRDefault="00587BD9">
      <w:pPr>
        <w:pStyle w:val="ConsPlusNormal"/>
        <w:spacing w:before="220"/>
        <w:ind w:firstLine="540"/>
        <w:jc w:val="both"/>
      </w:pPr>
      <w:r>
        <w:t>34. По результатам проведения проверки в случае выявления нарушений прав детей либо их родителей (законных представителей) виновные лица привлекаются к ответственности в соответствии с законодательством Российской Федерации.</w:t>
      </w:r>
    </w:p>
    <w:p w:rsidR="00587BD9" w:rsidRDefault="00587BD9">
      <w:pPr>
        <w:pStyle w:val="ConsPlusNormal"/>
        <w:spacing w:before="220"/>
        <w:ind w:firstLine="540"/>
        <w:jc w:val="both"/>
      </w:pPr>
      <w:r>
        <w:t>35. Ответственными за предоставление услуги являются директора общеобразовательных учреждений, директор МАУ ЗАТО Северск "РЦО". Должностное лицо, ответственное за предоставление услуги, назначается приказом директора общеобразовательного учреждения, директором МАУ ЗАТО Северск "РЦО".</w:t>
      </w:r>
    </w:p>
    <w:p w:rsidR="00587BD9" w:rsidRDefault="00587BD9">
      <w:pPr>
        <w:pStyle w:val="ConsPlusNormal"/>
        <w:jc w:val="both"/>
      </w:pPr>
      <w:r>
        <w:t xml:space="preserve">(в ред. </w:t>
      </w:r>
      <w:hyperlink r:id="rId46" w:history="1">
        <w:r>
          <w:rPr>
            <w:color w:val="0000FF"/>
          </w:rPr>
          <w:t>постановления</w:t>
        </w:r>
      </w:hyperlink>
      <w:r>
        <w:t xml:space="preserve"> Администрации ЗАТО Северск от 31.08.2018 N 1653)</w:t>
      </w:r>
    </w:p>
    <w:p w:rsidR="00587BD9" w:rsidRDefault="00587BD9">
      <w:pPr>
        <w:pStyle w:val="ConsPlusNormal"/>
        <w:spacing w:before="220"/>
        <w:ind w:firstLine="540"/>
        <w:jc w:val="both"/>
      </w:pPr>
      <w:r>
        <w:t>36. Должностное лицо, ответственное за предоставление услуги, и специалисты, осуществляющие деятельность по предоставлению услуги, несут персональную ответственность за сроки и порядок исполнения каждой административной процедуры и за решения, принимаемые в ходе исполнения Регламента.</w:t>
      </w:r>
    </w:p>
    <w:p w:rsidR="00587BD9" w:rsidRDefault="00587BD9">
      <w:pPr>
        <w:pStyle w:val="ConsPlusNormal"/>
        <w:spacing w:before="220"/>
        <w:ind w:firstLine="540"/>
        <w:jc w:val="both"/>
      </w:pPr>
      <w:r>
        <w:t>37.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w:t>
      </w:r>
    </w:p>
    <w:p w:rsidR="00587BD9" w:rsidRDefault="00587BD9">
      <w:pPr>
        <w:pStyle w:val="ConsPlusNormal"/>
        <w:spacing w:before="220"/>
        <w:ind w:firstLine="540"/>
        <w:jc w:val="both"/>
      </w:pPr>
      <w:r>
        <w:t>38. Директор несет персональную ответственность за реализацию положений настоящего Регламента в возглавляемом им учреждении.</w:t>
      </w:r>
    </w:p>
    <w:p w:rsidR="00587BD9" w:rsidRDefault="00587BD9">
      <w:pPr>
        <w:pStyle w:val="ConsPlusNormal"/>
        <w:jc w:val="both"/>
      </w:pPr>
    </w:p>
    <w:p w:rsidR="00587BD9" w:rsidRDefault="00587BD9">
      <w:pPr>
        <w:pStyle w:val="ConsPlusTitle"/>
        <w:jc w:val="center"/>
        <w:outlineLvl w:val="1"/>
      </w:pPr>
      <w:r>
        <w:t>V. ДОСУДЕБНЫЙ (ВНЕСУДЕБНЫЙ) ПОРЯДОК ОБЖАЛОВАНИЯ</w:t>
      </w:r>
    </w:p>
    <w:p w:rsidR="00587BD9" w:rsidRDefault="00587BD9">
      <w:pPr>
        <w:pStyle w:val="ConsPlusTitle"/>
        <w:jc w:val="center"/>
      </w:pPr>
      <w:r>
        <w:t>ЗАЯВИТЕЛЕМ РЕШЕНИЙ И ДЕЙСТВИЙ (БЕЗДЕЙСТВИЯ) ОРГАНА</w:t>
      </w:r>
    </w:p>
    <w:p w:rsidR="00587BD9" w:rsidRDefault="00587BD9">
      <w:pPr>
        <w:pStyle w:val="ConsPlusTitle"/>
        <w:jc w:val="center"/>
      </w:pPr>
      <w:r>
        <w:t>(УЧРЕЖДЕНИЯ), ПРЕДОСТАВЛЯЮЩЕГО УСЛУГУ, МНОГОФУНКЦИОНАЛЬНОГО</w:t>
      </w:r>
    </w:p>
    <w:p w:rsidR="00587BD9" w:rsidRDefault="00587BD9">
      <w:pPr>
        <w:pStyle w:val="ConsPlusTitle"/>
        <w:jc w:val="center"/>
      </w:pPr>
      <w:r>
        <w:t>ЦЕНТРА, ОРГАНИЗАЦИЙ, ОСУЩЕСТВЛЯЮЩИХ ФУНКЦИИ</w:t>
      </w:r>
    </w:p>
    <w:p w:rsidR="00587BD9" w:rsidRDefault="00587BD9">
      <w:pPr>
        <w:pStyle w:val="ConsPlusTitle"/>
        <w:jc w:val="center"/>
      </w:pPr>
      <w:r>
        <w:t>ПО ПРЕДОСТАВЛЕНИЮ МУНИЦИПАЛЬНЫХ УСЛУГ, А ТАКЖЕ ИХ</w:t>
      </w:r>
    </w:p>
    <w:p w:rsidR="00587BD9" w:rsidRDefault="00587BD9">
      <w:pPr>
        <w:pStyle w:val="ConsPlusTitle"/>
        <w:jc w:val="center"/>
      </w:pPr>
      <w:r>
        <w:t>ДОЛЖНОСТНЫХ ЛИЦ, МУНИЦИПАЛЬНЫХ СЛУЖАЩИХ ИЛИ РАБОТНИКОВ</w:t>
      </w:r>
    </w:p>
    <w:p w:rsidR="00587BD9" w:rsidRDefault="00587BD9">
      <w:pPr>
        <w:pStyle w:val="ConsPlusNormal"/>
        <w:jc w:val="center"/>
      </w:pPr>
      <w:r>
        <w:t xml:space="preserve">(в ред. </w:t>
      </w:r>
      <w:hyperlink r:id="rId47" w:history="1">
        <w:r>
          <w:rPr>
            <w:color w:val="0000FF"/>
          </w:rPr>
          <w:t>постановления</w:t>
        </w:r>
      </w:hyperlink>
      <w:r>
        <w:t xml:space="preserve"> Администрации ЗАТО Северск</w:t>
      </w:r>
    </w:p>
    <w:p w:rsidR="00587BD9" w:rsidRDefault="00587BD9">
      <w:pPr>
        <w:pStyle w:val="ConsPlusNormal"/>
        <w:jc w:val="center"/>
      </w:pPr>
      <w:r>
        <w:t>от 31.08.2018 N 1653)</w:t>
      </w:r>
    </w:p>
    <w:p w:rsidR="00587BD9" w:rsidRDefault="00587BD9">
      <w:pPr>
        <w:pStyle w:val="ConsPlusNormal"/>
        <w:jc w:val="both"/>
      </w:pPr>
    </w:p>
    <w:p w:rsidR="00587BD9" w:rsidRDefault="00587BD9">
      <w:pPr>
        <w:pStyle w:val="ConsPlusNormal"/>
        <w:ind w:firstLine="540"/>
        <w:jc w:val="both"/>
      </w:pPr>
      <w:r>
        <w:t>39. Заявитель может обратиться с жалобой в том числе в следующих случаях:</w:t>
      </w:r>
    </w:p>
    <w:p w:rsidR="00587BD9" w:rsidRDefault="00587BD9">
      <w:pPr>
        <w:pStyle w:val="ConsPlusNormal"/>
        <w:spacing w:before="220"/>
        <w:ind w:firstLine="540"/>
        <w:jc w:val="both"/>
      </w:pPr>
      <w:r>
        <w:t>1) нарушение срока регистрации запроса о предоставлении услуги;</w:t>
      </w:r>
    </w:p>
    <w:p w:rsidR="00587BD9" w:rsidRDefault="00587BD9">
      <w:pPr>
        <w:pStyle w:val="ConsPlusNormal"/>
        <w:spacing w:before="220"/>
        <w:ind w:firstLine="540"/>
        <w:jc w:val="both"/>
      </w:pPr>
      <w: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 в полном объеме в порядке, определенном </w:t>
      </w:r>
      <w:hyperlink r:id="rId4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 от 27.07.2010 N 210-ФЗ (далее - Федеральный закон N 210-ФЗ);</w:t>
      </w:r>
    </w:p>
    <w:p w:rsidR="00587BD9" w:rsidRDefault="00587BD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87BD9" w:rsidRDefault="00587BD9">
      <w:pPr>
        <w:pStyle w:val="ConsPlusNormal"/>
        <w:jc w:val="both"/>
      </w:pPr>
      <w:r>
        <w:t xml:space="preserve">(в ред. </w:t>
      </w:r>
      <w:hyperlink r:id="rId49" w:history="1">
        <w:r>
          <w:rPr>
            <w:color w:val="0000FF"/>
          </w:rPr>
          <w:t>постановления</w:t>
        </w:r>
      </w:hyperlink>
      <w:r>
        <w:t xml:space="preserve"> Администрации ЗАТО Северск от 10.12.2018 N 2322)</w:t>
      </w:r>
    </w:p>
    <w:p w:rsidR="00587BD9" w:rsidRDefault="00587BD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87BD9" w:rsidRDefault="00587BD9">
      <w:pPr>
        <w:pStyle w:val="ConsPlusNormal"/>
        <w:spacing w:before="220"/>
        <w:ind w:firstLine="540"/>
        <w:jc w:val="both"/>
      </w:pPr>
      <w: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 в полном объеме в порядке, определенном </w:t>
      </w:r>
      <w:hyperlink r:id="rId50" w:history="1">
        <w:r>
          <w:rPr>
            <w:color w:val="0000FF"/>
          </w:rPr>
          <w:t>частью 1.3 статьи 16</w:t>
        </w:r>
      </w:hyperlink>
      <w:r>
        <w:t xml:space="preserve"> Федерального закона N 210-ФЗ;</w:t>
      </w:r>
    </w:p>
    <w:p w:rsidR="00587BD9" w:rsidRDefault="00587BD9">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7BD9" w:rsidRDefault="00587BD9">
      <w:pPr>
        <w:pStyle w:val="ConsPlusNormal"/>
        <w:spacing w:before="220"/>
        <w:ind w:firstLine="540"/>
        <w:jc w:val="both"/>
      </w:pPr>
      <w:r>
        <w:t xml:space="preserve">7) отказ органа (учреждения), предоставляющего услугу, должностного лица органа (учреждения), предоставляющего услугу, многофункционального центра, работника многофункционального центра, организаций, предусмотренных </w:t>
      </w:r>
      <w:hyperlink r:id="rId51"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том числе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 в полном объеме в порядке, определенном </w:t>
      </w:r>
      <w:hyperlink r:id="rId52" w:history="1">
        <w:r>
          <w:rPr>
            <w:color w:val="0000FF"/>
          </w:rPr>
          <w:t>частью 1.3 статьи 16</w:t>
        </w:r>
      </w:hyperlink>
      <w:r>
        <w:t xml:space="preserve"> Федерального закона N 210-ФЗ;</w:t>
      </w:r>
    </w:p>
    <w:p w:rsidR="00587BD9" w:rsidRDefault="00587BD9">
      <w:pPr>
        <w:pStyle w:val="ConsPlusNormal"/>
        <w:spacing w:before="220"/>
        <w:ind w:firstLine="540"/>
        <w:jc w:val="both"/>
      </w:pPr>
      <w:r>
        <w:t>8) нарушение срока или порядка выдачи документов по результатам предоставления услуги;</w:t>
      </w:r>
    </w:p>
    <w:p w:rsidR="00587BD9" w:rsidRDefault="00587BD9">
      <w:pPr>
        <w:pStyle w:val="ConsPlusNormal"/>
        <w:spacing w:before="220"/>
        <w:ind w:firstLine="540"/>
        <w:jc w:val="both"/>
      </w:pPr>
      <w: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Pr>
            <w:color w:val="0000FF"/>
          </w:rPr>
          <w:t>частью 1.3 статьи 16</w:t>
        </w:r>
      </w:hyperlink>
      <w:r>
        <w:t xml:space="preserve"> Федерального закона N 210-ФЗ;</w:t>
      </w:r>
    </w:p>
    <w:p w:rsidR="00587BD9" w:rsidRDefault="00587BD9">
      <w:pPr>
        <w:pStyle w:val="ConsPlusNormal"/>
        <w:spacing w:before="220"/>
        <w:ind w:firstLine="540"/>
        <w:jc w:val="both"/>
      </w:pPr>
      <w: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w:anchor="P105" w:history="1">
        <w:r>
          <w:rPr>
            <w:color w:val="0000FF"/>
          </w:rPr>
          <w:t>пунктом 11.1</w:t>
        </w:r>
      </w:hyperlink>
      <w:r>
        <w:t xml:space="preserve">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4" w:history="1">
        <w:r>
          <w:rPr>
            <w:color w:val="0000FF"/>
          </w:rPr>
          <w:t>частью 1.3 статьи 16</w:t>
        </w:r>
      </w:hyperlink>
      <w:r>
        <w:t xml:space="preserve"> Федерального закона N 210-ФЗ.</w:t>
      </w:r>
    </w:p>
    <w:p w:rsidR="00587BD9" w:rsidRDefault="00587BD9">
      <w:pPr>
        <w:pStyle w:val="ConsPlusNormal"/>
        <w:jc w:val="both"/>
      </w:pPr>
      <w:r>
        <w:t xml:space="preserve">(пп. 10 введен </w:t>
      </w:r>
      <w:hyperlink r:id="rId55" w:history="1">
        <w:r>
          <w:rPr>
            <w:color w:val="0000FF"/>
          </w:rPr>
          <w:t>постановлением</w:t>
        </w:r>
      </w:hyperlink>
      <w:r>
        <w:t xml:space="preserve"> Администрации ЗАТО Северск от 10.12.2018 N 2322)</w:t>
      </w:r>
    </w:p>
    <w:p w:rsidR="00587BD9" w:rsidRDefault="00587BD9">
      <w:pPr>
        <w:pStyle w:val="ConsPlusNormal"/>
        <w:spacing w:before="220"/>
        <w:ind w:firstLine="540"/>
        <w:jc w:val="both"/>
      </w:pPr>
      <w:r>
        <w:t xml:space="preserve">40. Жалоба подается в письменной форме на бумажном носителе, в электронной форме директору общеобразовательного учреждения, директору МАУ ЗАТО Северск "РЦО",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6" w:history="1">
        <w:r>
          <w:rPr>
            <w:color w:val="0000FF"/>
          </w:rPr>
          <w:t>частью 1.1 статьи 16</w:t>
        </w:r>
      </w:hyperlink>
      <w:r>
        <w:t xml:space="preserve"> Федерального закона N 210-ФЗ. Жалобы на решения и действия (бездействие) директора общеобразовательного учреждения, директора МАУ ЗАТО Северск "РЦО" подаются на имя начальника Управления образования. Жалобы на решения, принятые начальником Управления образования, подаются Мэру ЗАТО Северск.</w:t>
      </w:r>
    </w:p>
    <w:p w:rsidR="00587BD9" w:rsidRDefault="00587BD9">
      <w:pPr>
        <w:pStyle w:val="ConsPlusNormal"/>
        <w:jc w:val="both"/>
      </w:pPr>
      <w:r>
        <w:t xml:space="preserve">(в ред. </w:t>
      </w:r>
      <w:hyperlink r:id="rId57" w:history="1">
        <w:r>
          <w:rPr>
            <w:color w:val="0000FF"/>
          </w:rPr>
          <w:t>постановления</w:t>
        </w:r>
      </w:hyperlink>
      <w:r>
        <w:t xml:space="preserve"> Администрации ЗАТО Северск от 15.11.2021 N 2404)</w:t>
      </w:r>
    </w:p>
    <w:p w:rsidR="00587BD9" w:rsidRDefault="00587BD9">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8" w:history="1">
        <w:r>
          <w:rPr>
            <w:color w:val="0000FF"/>
          </w:rPr>
          <w:t>частью 1.1 статьи 16</w:t>
        </w:r>
      </w:hyperlink>
      <w:r>
        <w:t xml:space="preserve"> Федерального закона N 210-ФЗ, подаются руководителям этих организаций.</w:t>
      </w:r>
    </w:p>
    <w:p w:rsidR="00587BD9" w:rsidRDefault="00587BD9">
      <w:pPr>
        <w:pStyle w:val="ConsPlusNormal"/>
        <w:spacing w:before="220"/>
        <w:ind w:firstLine="540"/>
        <w:jc w:val="both"/>
      </w:pPr>
      <w:r>
        <w:t xml:space="preserve">41.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59"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587BD9" w:rsidRDefault="00587BD9">
      <w:pPr>
        <w:pStyle w:val="ConsPlusNormal"/>
        <w:spacing w:before="220"/>
        <w:ind w:firstLine="540"/>
        <w:jc w:val="both"/>
      </w:pPr>
      <w:r>
        <w:t>42. Жалоба должна содержать:</w:t>
      </w:r>
    </w:p>
    <w:p w:rsidR="00587BD9" w:rsidRDefault="00587BD9">
      <w:pPr>
        <w:pStyle w:val="ConsPlusNormal"/>
        <w:spacing w:before="220"/>
        <w:ind w:firstLine="540"/>
        <w:jc w:val="both"/>
      </w:pPr>
      <w:r>
        <w:t xml:space="preserve">1) наименование органа (учреждения), предоставляющего услугу, должностного лица органа (учреждения), предоставляющего услугу, либо муниципального служащего, многофункционального центра, его руководителя и (или) работника, организаций, предусмотренных </w:t>
      </w:r>
      <w:hyperlink r:id="rId60"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587BD9" w:rsidRDefault="00587BD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7BD9" w:rsidRDefault="00587BD9">
      <w:pPr>
        <w:pStyle w:val="ConsPlusNormal"/>
        <w:spacing w:before="220"/>
        <w:ind w:firstLine="540"/>
        <w:jc w:val="both"/>
      </w:pPr>
      <w:r>
        <w:t xml:space="preserve">3) сведения об обжалуемых решениях и действиях (бездействии) органа (учреждения), предоставляющего услугу, должностного лица органа (учреждения), предоставляющего услугу, муниципального служащего, многофункционального центра, работника многофункционального центра, организаций, предусмотренных </w:t>
      </w:r>
      <w:hyperlink r:id="rId61" w:history="1">
        <w:r>
          <w:rPr>
            <w:color w:val="0000FF"/>
          </w:rPr>
          <w:t>частью 1.1 статьи 16</w:t>
        </w:r>
      </w:hyperlink>
      <w:r>
        <w:t xml:space="preserve"> Федерального закона N 210-ФЗ, их работников;</w:t>
      </w:r>
    </w:p>
    <w:p w:rsidR="00587BD9" w:rsidRDefault="00587BD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(учреждения), предоставляющего услугу, должностного лица органа (учреждения),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w:t>
      </w:r>
      <w:hyperlink r:id="rId62"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87BD9" w:rsidRDefault="00587BD9">
      <w:pPr>
        <w:pStyle w:val="ConsPlusNormal"/>
        <w:spacing w:before="220"/>
        <w:ind w:firstLine="540"/>
        <w:jc w:val="both"/>
      </w:pPr>
      <w:r>
        <w:t xml:space="preserve">43. Жалоба, поступившая в орган (учреждение), предоставляющий услугу, многофункциональный центр, учредителю многофункционально центра, в организации, предусмотренные </w:t>
      </w:r>
      <w:hyperlink r:id="rId63"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(учреждения), предоставляющего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87BD9" w:rsidRDefault="00587BD9">
      <w:pPr>
        <w:pStyle w:val="ConsPlusNormal"/>
        <w:spacing w:before="220"/>
        <w:ind w:firstLine="540"/>
        <w:jc w:val="both"/>
      </w:pPr>
      <w:bookmarkStart w:id="5" w:name="P253"/>
      <w:bookmarkEnd w:id="5"/>
      <w:r>
        <w:t>44. По результатам рассмотрения жалобы принимается одно из следующих решений:</w:t>
      </w:r>
    </w:p>
    <w:p w:rsidR="00587BD9" w:rsidRDefault="00587BD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том числе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7BD9" w:rsidRDefault="00587BD9">
      <w:pPr>
        <w:pStyle w:val="ConsPlusNormal"/>
        <w:spacing w:before="220"/>
        <w:ind w:firstLine="540"/>
        <w:jc w:val="both"/>
      </w:pPr>
      <w:r>
        <w:t>2) в удовлетворении жалобы отказывается.</w:t>
      </w:r>
    </w:p>
    <w:p w:rsidR="00587BD9" w:rsidRDefault="00587BD9">
      <w:pPr>
        <w:pStyle w:val="ConsPlusNormal"/>
        <w:spacing w:before="220"/>
        <w:ind w:firstLine="540"/>
        <w:jc w:val="both"/>
      </w:pPr>
      <w:r>
        <w:t xml:space="preserve">45. Не позднее дня, следующего за днем принятия решения, указанного в </w:t>
      </w:r>
      <w:hyperlink w:anchor="P253" w:history="1">
        <w:r>
          <w:rPr>
            <w:color w:val="0000FF"/>
          </w:rPr>
          <w:t>пункте 44</w:t>
        </w:r>
      </w:hyperlink>
      <w:r>
        <w:t xml:space="preserve">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587BD9" w:rsidRDefault="00587BD9">
      <w:pPr>
        <w:pStyle w:val="ConsPlusNormal"/>
        <w:spacing w:before="220"/>
        <w:ind w:firstLine="540"/>
        <w:jc w:val="both"/>
      </w:pPr>
      <w:r>
        <w:t>45.1.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7BD9" w:rsidRDefault="00587BD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7BD9" w:rsidRDefault="00587BD9">
      <w:pPr>
        <w:pStyle w:val="ConsPlusNormal"/>
        <w:jc w:val="both"/>
      </w:pPr>
      <w:r>
        <w:t xml:space="preserve">(п. 45.1 введен </w:t>
      </w:r>
      <w:hyperlink r:id="rId64" w:history="1">
        <w:r>
          <w:rPr>
            <w:color w:val="0000FF"/>
          </w:rPr>
          <w:t>постановлением</w:t>
        </w:r>
      </w:hyperlink>
      <w:r>
        <w:t xml:space="preserve"> Администрации ЗАТО Северск от 10.12.2018 N 2322)</w:t>
      </w:r>
    </w:p>
    <w:p w:rsidR="00587BD9" w:rsidRDefault="00587BD9">
      <w:pPr>
        <w:pStyle w:val="ConsPlusNormal"/>
        <w:spacing w:before="220"/>
        <w:ind w:firstLine="540"/>
        <w:jc w:val="both"/>
      </w:pPr>
      <w:r>
        <w:t>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7BD9" w:rsidRDefault="00587BD9">
      <w:pPr>
        <w:pStyle w:val="ConsPlusNormal"/>
        <w:ind w:firstLine="540"/>
        <w:jc w:val="both"/>
      </w:pPr>
    </w:p>
    <w:p w:rsidR="00587BD9" w:rsidRDefault="00587BD9">
      <w:pPr>
        <w:pStyle w:val="ConsPlusNonformat"/>
        <w:jc w:val="both"/>
      </w:pPr>
      <w:r>
        <w:t xml:space="preserve">                                                                    Форма 1</w:t>
      </w:r>
    </w:p>
    <w:p w:rsidR="00587BD9" w:rsidRDefault="00587BD9">
      <w:pPr>
        <w:pStyle w:val="ConsPlusNonformat"/>
        <w:jc w:val="both"/>
      </w:pPr>
    </w:p>
    <w:p w:rsidR="00587BD9" w:rsidRDefault="00587BD9">
      <w:pPr>
        <w:pStyle w:val="ConsPlusNonformat"/>
        <w:jc w:val="both"/>
      </w:pPr>
      <w:r>
        <w:t xml:space="preserve">                                Директору _________________________________</w:t>
      </w:r>
    </w:p>
    <w:p w:rsidR="00587BD9" w:rsidRDefault="00587BD9">
      <w:pPr>
        <w:pStyle w:val="ConsPlusNonformat"/>
        <w:jc w:val="both"/>
      </w:pPr>
      <w:r>
        <w:t xml:space="preserve">                                             (наименование учреждения)</w:t>
      </w:r>
    </w:p>
    <w:p w:rsidR="00587BD9" w:rsidRDefault="00587BD9">
      <w:pPr>
        <w:pStyle w:val="ConsPlusNonformat"/>
        <w:jc w:val="both"/>
      </w:pPr>
      <w:r>
        <w:t xml:space="preserve">                                ___________________________________________</w:t>
      </w:r>
    </w:p>
    <w:p w:rsidR="00587BD9" w:rsidRDefault="00587BD9">
      <w:pPr>
        <w:pStyle w:val="ConsPlusNonformat"/>
        <w:jc w:val="both"/>
      </w:pPr>
      <w:r>
        <w:t xml:space="preserve">                                ___________________________________________</w:t>
      </w:r>
    </w:p>
    <w:p w:rsidR="00587BD9" w:rsidRDefault="00587BD9">
      <w:pPr>
        <w:pStyle w:val="ConsPlusNonformat"/>
        <w:jc w:val="both"/>
      </w:pPr>
      <w:r>
        <w:t xml:space="preserve">                                              (Ф.И.О. директора)</w:t>
      </w:r>
    </w:p>
    <w:p w:rsidR="00587BD9" w:rsidRDefault="00587BD9">
      <w:pPr>
        <w:pStyle w:val="ConsPlusNonformat"/>
        <w:jc w:val="both"/>
      </w:pPr>
      <w:r>
        <w:t xml:space="preserve">                                родителя (законного представителя):</w:t>
      </w:r>
    </w:p>
    <w:p w:rsidR="00587BD9" w:rsidRDefault="00587BD9">
      <w:pPr>
        <w:pStyle w:val="ConsPlusNonformat"/>
        <w:jc w:val="both"/>
      </w:pPr>
      <w:r>
        <w:t xml:space="preserve">                                Фамилия ___________________________________</w:t>
      </w:r>
    </w:p>
    <w:p w:rsidR="00587BD9" w:rsidRDefault="00587BD9">
      <w:pPr>
        <w:pStyle w:val="ConsPlusNonformat"/>
        <w:jc w:val="both"/>
      </w:pPr>
      <w:r>
        <w:t xml:space="preserve">                                Имя _______________________________________</w:t>
      </w:r>
    </w:p>
    <w:p w:rsidR="00587BD9" w:rsidRDefault="00587BD9">
      <w:pPr>
        <w:pStyle w:val="ConsPlusNonformat"/>
        <w:jc w:val="both"/>
      </w:pPr>
      <w:r>
        <w:t xml:space="preserve">                                Отчество __________________________________</w:t>
      </w:r>
    </w:p>
    <w:p w:rsidR="00587BD9" w:rsidRDefault="00587BD9">
      <w:pPr>
        <w:pStyle w:val="ConsPlusNonformat"/>
        <w:jc w:val="both"/>
      </w:pPr>
      <w:r>
        <w:t xml:space="preserve">                                Место регистрации:</w:t>
      </w:r>
    </w:p>
    <w:p w:rsidR="00587BD9" w:rsidRDefault="00587BD9">
      <w:pPr>
        <w:pStyle w:val="ConsPlusNonformat"/>
        <w:jc w:val="both"/>
      </w:pPr>
      <w:r>
        <w:t xml:space="preserve">                                Город _____________________________________</w:t>
      </w:r>
    </w:p>
    <w:p w:rsidR="00587BD9" w:rsidRDefault="00587BD9">
      <w:pPr>
        <w:pStyle w:val="ConsPlusNonformat"/>
        <w:jc w:val="both"/>
      </w:pPr>
      <w:r>
        <w:t xml:space="preserve">                                Улица _____________________________________</w:t>
      </w:r>
    </w:p>
    <w:p w:rsidR="00587BD9" w:rsidRDefault="00587BD9">
      <w:pPr>
        <w:pStyle w:val="ConsPlusNonformat"/>
        <w:jc w:val="both"/>
      </w:pPr>
      <w:r>
        <w:t xml:space="preserve">                                Дом _________ корп. _________ кв. _________</w:t>
      </w:r>
    </w:p>
    <w:p w:rsidR="00587BD9" w:rsidRDefault="00587BD9">
      <w:pPr>
        <w:pStyle w:val="ConsPlusNonformat"/>
        <w:jc w:val="both"/>
      </w:pPr>
      <w:r>
        <w:t xml:space="preserve">                                Телефон ___________________________________</w:t>
      </w:r>
    </w:p>
    <w:p w:rsidR="00587BD9" w:rsidRDefault="00587BD9">
      <w:pPr>
        <w:pStyle w:val="ConsPlusNonformat"/>
        <w:jc w:val="both"/>
      </w:pPr>
      <w:r>
        <w:t xml:space="preserve">                                Паспорт серия ____________ N ______________</w:t>
      </w:r>
    </w:p>
    <w:p w:rsidR="00587BD9" w:rsidRDefault="00587BD9">
      <w:pPr>
        <w:pStyle w:val="ConsPlusNonformat"/>
        <w:jc w:val="both"/>
      </w:pPr>
      <w:r>
        <w:t xml:space="preserve">                                Выдан _____________________________________</w:t>
      </w:r>
    </w:p>
    <w:p w:rsidR="00587BD9" w:rsidRDefault="00587BD9">
      <w:pPr>
        <w:pStyle w:val="ConsPlusNonformat"/>
        <w:jc w:val="both"/>
      </w:pPr>
    </w:p>
    <w:p w:rsidR="00587BD9" w:rsidRDefault="00587BD9">
      <w:pPr>
        <w:pStyle w:val="ConsPlusNonformat"/>
        <w:jc w:val="both"/>
      </w:pPr>
      <w:bookmarkStart w:id="6" w:name="P281"/>
      <w:bookmarkEnd w:id="6"/>
      <w:r>
        <w:t xml:space="preserve">                                  ЗАПРОС.</w:t>
      </w:r>
    </w:p>
    <w:p w:rsidR="00587BD9" w:rsidRDefault="00587BD9">
      <w:pPr>
        <w:pStyle w:val="ConsPlusNonformat"/>
        <w:jc w:val="both"/>
      </w:pPr>
    </w:p>
    <w:p w:rsidR="00587BD9" w:rsidRDefault="00587BD9">
      <w:pPr>
        <w:pStyle w:val="ConsPlusNonformat"/>
        <w:jc w:val="both"/>
      </w:pPr>
      <w:r>
        <w:t xml:space="preserve">    Прошу  предоставлять информацию о текущей и итоговой успеваемости моего</w:t>
      </w:r>
    </w:p>
    <w:p w:rsidR="00587BD9" w:rsidRDefault="00587BD9">
      <w:pPr>
        <w:pStyle w:val="ConsPlusNonformat"/>
        <w:jc w:val="both"/>
      </w:pPr>
      <w:r>
        <w:t>ребенка (сына, дочери) ___________________________________________________,</w:t>
      </w:r>
    </w:p>
    <w:p w:rsidR="00587BD9" w:rsidRDefault="00587BD9">
      <w:pPr>
        <w:pStyle w:val="ConsPlusNonformat"/>
        <w:jc w:val="both"/>
      </w:pPr>
      <w:r>
        <w:t xml:space="preserve">                                    (фамилия, имя, отчество)</w:t>
      </w:r>
    </w:p>
    <w:p w:rsidR="00587BD9" w:rsidRDefault="00587BD9">
      <w:pPr>
        <w:pStyle w:val="ConsPlusNonformat"/>
        <w:jc w:val="both"/>
      </w:pPr>
      <w:r>
        <w:t>обучающегося в ___________________ классе, посредством ведения электронного</w:t>
      </w:r>
    </w:p>
    <w:p w:rsidR="00587BD9" w:rsidRDefault="00587BD9">
      <w:pPr>
        <w:pStyle w:val="ConsPlusNonformat"/>
        <w:jc w:val="both"/>
      </w:pPr>
      <w:r>
        <w:t>дневника и электронного журнала успеваемости.</w:t>
      </w:r>
    </w:p>
    <w:p w:rsidR="00587BD9" w:rsidRDefault="00587BD9">
      <w:pPr>
        <w:pStyle w:val="ConsPlusNonformat"/>
        <w:jc w:val="both"/>
      </w:pPr>
    </w:p>
    <w:p w:rsidR="00587BD9" w:rsidRDefault="00587BD9">
      <w:pPr>
        <w:pStyle w:val="ConsPlusNonformat"/>
        <w:jc w:val="both"/>
      </w:pPr>
      <w:r>
        <w:t>___________ "___" __________ 20__ г.</w:t>
      </w:r>
    </w:p>
    <w:p w:rsidR="00587BD9" w:rsidRDefault="00587BD9">
      <w:pPr>
        <w:pStyle w:val="ConsPlusNonformat"/>
        <w:jc w:val="both"/>
      </w:pPr>
      <w:r>
        <w:t xml:space="preserve"> (подпись)</w:t>
      </w:r>
    </w:p>
    <w:p w:rsidR="00587BD9" w:rsidRDefault="00587BD9">
      <w:pPr>
        <w:pStyle w:val="ConsPlusNormal"/>
        <w:jc w:val="both"/>
      </w:pPr>
    </w:p>
    <w:p w:rsidR="00587BD9" w:rsidRDefault="00587BD9">
      <w:pPr>
        <w:pStyle w:val="ConsPlusNormal"/>
        <w:jc w:val="center"/>
      </w:pPr>
      <w:r>
        <w:t xml:space="preserve">(в ред. </w:t>
      </w:r>
      <w:hyperlink r:id="rId65" w:history="1">
        <w:r>
          <w:rPr>
            <w:color w:val="0000FF"/>
          </w:rPr>
          <w:t>постановления</w:t>
        </w:r>
      </w:hyperlink>
      <w:r>
        <w:t xml:space="preserve"> Администрации ЗАТО Северск</w:t>
      </w:r>
    </w:p>
    <w:p w:rsidR="00587BD9" w:rsidRDefault="00587BD9">
      <w:pPr>
        <w:pStyle w:val="ConsPlusNormal"/>
        <w:jc w:val="center"/>
      </w:pPr>
      <w:r>
        <w:t>от 15.11.2021 N 2404)</w:t>
      </w:r>
    </w:p>
    <w:p w:rsidR="00587BD9" w:rsidRDefault="00587BD9">
      <w:pPr>
        <w:pStyle w:val="ConsPlusNormal"/>
      </w:pPr>
    </w:p>
    <w:p w:rsidR="00587BD9" w:rsidRDefault="00587BD9">
      <w:pPr>
        <w:pStyle w:val="ConsPlusNonformat"/>
        <w:jc w:val="both"/>
      </w:pPr>
      <w:r>
        <w:t xml:space="preserve">                                                                    Форма 2</w:t>
      </w:r>
    </w:p>
    <w:p w:rsidR="00587BD9" w:rsidRDefault="00587BD9">
      <w:pPr>
        <w:pStyle w:val="ConsPlusNonformat"/>
        <w:jc w:val="both"/>
      </w:pPr>
    </w:p>
    <w:p w:rsidR="00587BD9" w:rsidRDefault="00587BD9">
      <w:pPr>
        <w:pStyle w:val="ConsPlusNonformat"/>
        <w:jc w:val="both"/>
      </w:pPr>
      <w:bookmarkStart w:id="7" w:name="P297"/>
      <w:bookmarkEnd w:id="7"/>
      <w:r>
        <w:t xml:space="preserve">                                 СОГЛАСИЕ</w:t>
      </w:r>
    </w:p>
    <w:p w:rsidR="00587BD9" w:rsidRDefault="00587BD9">
      <w:pPr>
        <w:pStyle w:val="ConsPlusNonformat"/>
        <w:jc w:val="both"/>
      </w:pPr>
      <w:r>
        <w:t xml:space="preserve">          родителя (законного представителя) несовершеннолетнего</w:t>
      </w:r>
    </w:p>
    <w:p w:rsidR="00587BD9" w:rsidRDefault="00587BD9">
      <w:pPr>
        <w:pStyle w:val="ConsPlusNonformat"/>
        <w:jc w:val="both"/>
      </w:pPr>
      <w:r>
        <w:t xml:space="preserve">                     на обработку персональных данных</w:t>
      </w:r>
    </w:p>
    <w:p w:rsidR="00587BD9" w:rsidRDefault="00587BD9">
      <w:pPr>
        <w:pStyle w:val="ConsPlusNonformat"/>
        <w:jc w:val="both"/>
      </w:pPr>
    </w:p>
    <w:p w:rsidR="00587BD9" w:rsidRDefault="00587BD9">
      <w:pPr>
        <w:pStyle w:val="ConsPlusNonformat"/>
        <w:jc w:val="both"/>
      </w:pPr>
      <w:r>
        <w:t xml:space="preserve">    Я, ____________________________________________________________________</w:t>
      </w:r>
    </w:p>
    <w:p w:rsidR="00587BD9" w:rsidRDefault="00587BD9">
      <w:pPr>
        <w:pStyle w:val="ConsPlusNonformat"/>
        <w:jc w:val="both"/>
      </w:pPr>
      <w:r>
        <w:t xml:space="preserve">                (фамилия, имя, отчество (последнее - при наличии)</w:t>
      </w:r>
    </w:p>
    <w:p w:rsidR="00587BD9" w:rsidRDefault="00587BD9">
      <w:pPr>
        <w:pStyle w:val="ConsPlusNonformat"/>
        <w:jc w:val="both"/>
      </w:pPr>
      <w:r>
        <w:t>зарегистрированный(-ая) по адресу: ________________________________________</w:t>
      </w:r>
    </w:p>
    <w:p w:rsidR="00587BD9" w:rsidRDefault="00587BD9">
      <w:pPr>
        <w:pStyle w:val="ConsPlusNonformat"/>
        <w:jc w:val="both"/>
      </w:pPr>
      <w:r>
        <w:t>___________________________________________________________________________</w:t>
      </w:r>
    </w:p>
    <w:p w:rsidR="00587BD9" w:rsidRDefault="00587BD9">
      <w:pPr>
        <w:pStyle w:val="ConsPlusNonformat"/>
        <w:jc w:val="both"/>
      </w:pPr>
      <w:r>
        <w:t xml:space="preserve">  (вид документа, удостоверяющего личность, серия, номер, кем выдан, дата</w:t>
      </w:r>
    </w:p>
    <w:p w:rsidR="00587BD9" w:rsidRDefault="00587BD9">
      <w:pPr>
        <w:pStyle w:val="ConsPlusNonformat"/>
        <w:jc w:val="both"/>
      </w:pPr>
      <w:r>
        <w:t xml:space="preserve">                                  выдачи)</w:t>
      </w:r>
    </w:p>
    <w:p w:rsidR="00587BD9" w:rsidRDefault="00587BD9">
      <w:pPr>
        <w:pStyle w:val="ConsPlusNonformat"/>
        <w:jc w:val="both"/>
      </w:pPr>
      <w:r>
        <w:t>___________________________________________________________________________</w:t>
      </w:r>
    </w:p>
    <w:p w:rsidR="00587BD9" w:rsidRDefault="00587BD9">
      <w:pPr>
        <w:pStyle w:val="ConsPlusNonformat"/>
        <w:jc w:val="both"/>
      </w:pPr>
      <w:r>
        <w:t>___________________________________________________________________________</w:t>
      </w:r>
    </w:p>
    <w:p w:rsidR="00587BD9" w:rsidRDefault="00587BD9">
      <w:pPr>
        <w:pStyle w:val="ConsPlusNonformat"/>
        <w:jc w:val="both"/>
      </w:pPr>
      <w:r>
        <w:t xml:space="preserve">  (в случае опекунства указать реквизиты документа, на основании которого</w:t>
      </w:r>
    </w:p>
    <w:p w:rsidR="00587BD9" w:rsidRDefault="00587BD9">
      <w:pPr>
        <w:pStyle w:val="ConsPlusNonformat"/>
        <w:jc w:val="both"/>
      </w:pPr>
      <w:r>
        <w:t xml:space="preserve">                 осуществляется опека или попечительство)</w:t>
      </w:r>
    </w:p>
    <w:p w:rsidR="00587BD9" w:rsidRDefault="00587BD9">
      <w:pPr>
        <w:pStyle w:val="ConsPlusNonformat"/>
        <w:jc w:val="both"/>
      </w:pPr>
      <w:r>
        <w:t>(далее   -  Представитель),  являясь  родителем  (законным  представителем)</w:t>
      </w:r>
    </w:p>
    <w:p w:rsidR="00587BD9" w:rsidRDefault="00587BD9">
      <w:pPr>
        <w:pStyle w:val="ConsPlusNonformat"/>
        <w:jc w:val="both"/>
      </w:pPr>
      <w:r>
        <w:t>несовершеннолетнего ______________________________________________________,</w:t>
      </w:r>
    </w:p>
    <w:p w:rsidR="00587BD9" w:rsidRDefault="00587BD9">
      <w:pPr>
        <w:pStyle w:val="ConsPlusNonformat"/>
        <w:jc w:val="both"/>
      </w:pPr>
      <w:r>
        <w:t xml:space="preserve">                                (фамилия, имя, отчество ребенка</w:t>
      </w:r>
    </w:p>
    <w:p w:rsidR="00587BD9" w:rsidRDefault="00587BD9">
      <w:pPr>
        <w:pStyle w:val="ConsPlusNonformat"/>
        <w:jc w:val="both"/>
      </w:pPr>
      <w:r>
        <w:t xml:space="preserve">                                   (последнее - при наличии))</w:t>
      </w:r>
    </w:p>
    <w:p w:rsidR="00587BD9" w:rsidRDefault="00587BD9">
      <w:pPr>
        <w:pStyle w:val="ConsPlusNonformat"/>
        <w:jc w:val="both"/>
      </w:pPr>
      <w:r>
        <w:t>дата   рождения   __________________   (далее   -   Несовершеннолетний),  в</w:t>
      </w:r>
    </w:p>
    <w:p w:rsidR="00587BD9" w:rsidRDefault="00587BD9">
      <w:pPr>
        <w:pStyle w:val="ConsPlusNonformat"/>
        <w:jc w:val="both"/>
      </w:pPr>
      <w:r>
        <w:t xml:space="preserve">соответствии   с  Федеральным  </w:t>
      </w:r>
      <w:hyperlink r:id="rId66" w:history="1">
        <w:r>
          <w:rPr>
            <w:color w:val="0000FF"/>
          </w:rPr>
          <w:t>законом</w:t>
        </w:r>
      </w:hyperlink>
      <w:r>
        <w:t xml:space="preserve">  от  27  июля  2006 года N 152-ФЗ "О</w:t>
      </w:r>
    </w:p>
    <w:p w:rsidR="00587BD9" w:rsidRDefault="00587BD9">
      <w:pPr>
        <w:pStyle w:val="ConsPlusNonformat"/>
        <w:jc w:val="both"/>
      </w:pPr>
      <w:r>
        <w:t>персональных  данных"  даю  свое  согласие  на  обработку моих персональных</w:t>
      </w:r>
    </w:p>
    <w:p w:rsidR="00587BD9" w:rsidRDefault="00587BD9">
      <w:pPr>
        <w:pStyle w:val="ConsPlusNonformat"/>
        <w:jc w:val="both"/>
      </w:pPr>
      <w:r>
        <w:t>данных и персональных данных Несовершеннолетнего, относящихся исключительно</w:t>
      </w:r>
    </w:p>
    <w:p w:rsidR="00587BD9" w:rsidRDefault="00587BD9">
      <w:pPr>
        <w:pStyle w:val="ConsPlusNonformat"/>
        <w:jc w:val="both"/>
      </w:pPr>
      <w:r>
        <w:t>к     перечисленным     ниже     категориям    персональных    данных,    в</w:t>
      </w:r>
    </w:p>
    <w:p w:rsidR="00587BD9" w:rsidRDefault="00587BD9">
      <w:pPr>
        <w:pStyle w:val="ConsPlusNonformat"/>
        <w:jc w:val="both"/>
      </w:pPr>
      <w:r>
        <w:t>_______________________________________________________ (далее - Оператор),</w:t>
      </w:r>
    </w:p>
    <w:p w:rsidR="00587BD9" w:rsidRDefault="00587BD9">
      <w:pPr>
        <w:pStyle w:val="ConsPlusNonformat"/>
        <w:jc w:val="both"/>
      </w:pPr>
      <w:r>
        <w:t xml:space="preserve">       (наименование образовательной организации)</w:t>
      </w:r>
    </w:p>
    <w:p w:rsidR="00587BD9" w:rsidRDefault="00587BD9">
      <w:pPr>
        <w:pStyle w:val="ConsPlusNonformat"/>
        <w:jc w:val="both"/>
      </w:pPr>
      <w:r>
        <w:t>расположенном по адресу: _________________________________________________,</w:t>
      </w:r>
    </w:p>
    <w:p w:rsidR="00587BD9" w:rsidRDefault="00587BD9">
      <w:pPr>
        <w:pStyle w:val="ConsPlusNonformat"/>
        <w:jc w:val="both"/>
      </w:pPr>
      <w:r>
        <w:t>Ф.И.О. руководителя: _____________________________________________________,</w:t>
      </w:r>
    </w:p>
    <w:p w:rsidR="00587BD9" w:rsidRDefault="00587BD9">
      <w:pPr>
        <w:pStyle w:val="ConsPlusNonformat"/>
        <w:jc w:val="both"/>
      </w:pPr>
      <w:r>
        <w:t>и   в   Областном   государственном  бюджетном  учреждении  дополнительного</w:t>
      </w:r>
    </w:p>
    <w:p w:rsidR="00587BD9" w:rsidRDefault="00587BD9">
      <w:pPr>
        <w:pStyle w:val="ConsPlusNonformat"/>
        <w:jc w:val="both"/>
      </w:pPr>
      <w:r>
        <w:t>профессионального   образования   "Томский   областной  институт  повышения</w:t>
      </w:r>
    </w:p>
    <w:p w:rsidR="00587BD9" w:rsidRDefault="00587BD9">
      <w:pPr>
        <w:pStyle w:val="ConsPlusNonformat"/>
        <w:jc w:val="both"/>
      </w:pPr>
      <w:r>
        <w:t>квалификации  и  переподготовки  работников образования" (далее - ТОИПКРО),</w:t>
      </w:r>
    </w:p>
    <w:p w:rsidR="00587BD9" w:rsidRDefault="00587BD9">
      <w:pPr>
        <w:pStyle w:val="ConsPlusNonformat"/>
        <w:jc w:val="both"/>
      </w:pPr>
      <w:r>
        <w:t>являющемся лицом, осуществляющим обработку персональных данных по поручению</w:t>
      </w:r>
    </w:p>
    <w:p w:rsidR="00587BD9" w:rsidRDefault="00587BD9">
      <w:pPr>
        <w:pStyle w:val="ConsPlusNonformat"/>
        <w:jc w:val="both"/>
      </w:pPr>
      <w:r>
        <w:t>Оператора,  расположенном по адресу: 634034, Томская область, г. Томск, ул.</w:t>
      </w:r>
    </w:p>
    <w:p w:rsidR="00587BD9" w:rsidRDefault="00587BD9">
      <w:pPr>
        <w:pStyle w:val="ConsPlusNonformat"/>
        <w:jc w:val="both"/>
      </w:pPr>
      <w:r>
        <w:t>Пирогова,  10,  Ф.И.О.  руководителя:  Замятина  Оксана  Михайловна,  в АИС</w:t>
      </w:r>
    </w:p>
    <w:p w:rsidR="00587BD9" w:rsidRDefault="00587BD9">
      <w:pPr>
        <w:pStyle w:val="ConsPlusNonformat"/>
        <w:jc w:val="both"/>
      </w:pPr>
      <w:r>
        <w:t>"Сетевой город. Образование".</w:t>
      </w:r>
    </w:p>
    <w:p w:rsidR="00587BD9" w:rsidRDefault="00587BD9">
      <w:pPr>
        <w:pStyle w:val="ConsPlusNonformat"/>
        <w:jc w:val="both"/>
      </w:pPr>
      <w:r>
        <w:t xml:space="preserve">    Перечень  персональных  данных,  на  обработку  которых  в АИС "Сетевой</w:t>
      </w:r>
    </w:p>
    <w:p w:rsidR="00587BD9" w:rsidRDefault="00587BD9">
      <w:pPr>
        <w:pStyle w:val="ConsPlusNonformat"/>
        <w:jc w:val="both"/>
      </w:pPr>
      <w:r>
        <w:t>город. Образование" дается согласие:</w:t>
      </w:r>
    </w:p>
    <w:p w:rsidR="00587BD9" w:rsidRDefault="00587BD9">
      <w:pPr>
        <w:pStyle w:val="ConsPlusNonformat"/>
        <w:jc w:val="both"/>
      </w:pPr>
      <w:bookmarkStart w:id="8" w:name="P333"/>
      <w:bookmarkEnd w:id="8"/>
      <w:r>
        <w:t xml:space="preserve">    1) фамилия, имя и отчество (при наличии) Несовершеннолетнего;</w:t>
      </w:r>
    </w:p>
    <w:p w:rsidR="00587BD9" w:rsidRDefault="00587BD9">
      <w:pPr>
        <w:pStyle w:val="ConsPlusNonformat"/>
        <w:jc w:val="both"/>
      </w:pPr>
      <w:bookmarkStart w:id="9" w:name="P334"/>
      <w:bookmarkEnd w:id="9"/>
      <w:r>
        <w:t xml:space="preserve">    2) дата рождения Несовершеннолетнего;</w:t>
      </w:r>
    </w:p>
    <w:p w:rsidR="00587BD9" w:rsidRDefault="00587BD9">
      <w:pPr>
        <w:pStyle w:val="ConsPlusNonformat"/>
        <w:jc w:val="both"/>
      </w:pPr>
      <w:bookmarkStart w:id="10" w:name="P335"/>
      <w:bookmarkEnd w:id="10"/>
      <w:r>
        <w:t xml:space="preserve">    3) пол Несовершеннолетнего;</w:t>
      </w:r>
    </w:p>
    <w:p w:rsidR="00587BD9" w:rsidRDefault="00587BD9">
      <w:pPr>
        <w:pStyle w:val="ConsPlusNonformat"/>
        <w:jc w:val="both"/>
      </w:pPr>
      <w:bookmarkStart w:id="11" w:name="P336"/>
      <w:bookmarkEnd w:id="11"/>
      <w:r>
        <w:t xml:space="preserve">    4) данные документа, удостоверяющего личность Несовершеннолетнего:</w:t>
      </w:r>
    </w:p>
    <w:p w:rsidR="00587BD9" w:rsidRDefault="00587BD9">
      <w:pPr>
        <w:pStyle w:val="ConsPlusNonformat"/>
        <w:jc w:val="both"/>
      </w:pPr>
      <w:r>
        <w:t xml:space="preserve">    а) тип;</w:t>
      </w:r>
    </w:p>
    <w:p w:rsidR="00587BD9" w:rsidRDefault="00587BD9">
      <w:pPr>
        <w:pStyle w:val="ConsPlusNonformat"/>
        <w:jc w:val="both"/>
      </w:pPr>
      <w:r>
        <w:t xml:space="preserve">    б) серия и номер;</w:t>
      </w:r>
    </w:p>
    <w:p w:rsidR="00587BD9" w:rsidRDefault="00587BD9">
      <w:pPr>
        <w:pStyle w:val="ConsPlusNonformat"/>
        <w:jc w:val="both"/>
      </w:pPr>
      <w:r>
        <w:t xml:space="preserve">    в) дата выдачи;</w:t>
      </w:r>
    </w:p>
    <w:p w:rsidR="00587BD9" w:rsidRDefault="00587BD9">
      <w:pPr>
        <w:pStyle w:val="ConsPlusNonformat"/>
        <w:jc w:val="both"/>
      </w:pPr>
      <w:r>
        <w:t xml:space="preserve">    г) кем выдан;</w:t>
      </w:r>
    </w:p>
    <w:p w:rsidR="00587BD9" w:rsidRDefault="00587BD9">
      <w:pPr>
        <w:pStyle w:val="ConsPlusNonformat"/>
        <w:jc w:val="both"/>
      </w:pPr>
      <w:bookmarkStart w:id="12" w:name="P341"/>
      <w:bookmarkEnd w:id="12"/>
      <w:r>
        <w:t xml:space="preserve">    5) адрес проживания и адрес регистрации Несовершеннолетнего;</w:t>
      </w:r>
    </w:p>
    <w:p w:rsidR="00587BD9" w:rsidRDefault="00587BD9">
      <w:pPr>
        <w:pStyle w:val="ConsPlusNonformat"/>
        <w:jc w:val="both"/>
      </w:pPr>
      <w:r>
        <w:t xml:space="preserve">    6)  сведения  об  освоении  Несовершеннолетним образовательных программ</w:t>
      </w:r>
    </w:p>
    <w:p w:rsidR="00587BD9" w:rsidRDefault="00587BD9">
      <w:pPr>
        <w:pStyle w:val="ConsPlusNonformat"/>
        <w:jc w:val="both"/>
      </w:pPr>
      <w:r>
        <w:t>начального   общего,   основного   общего,   среднего  общего  образования,</w:t>
      </w:r>
    </w:p>
    <w:p w:rsidR="00587BD9" w:rsidRDefault="00587BD9">
      <w:pPr>
        <w:pStyle w:val="ConsPlusNonformat"/>
        <w:jc w:val="both"/>
      </w:pPr>
      <w:r>
        <w:t>дополнительных общеразвивающих программ;</w:t>
      </w:r>
    </w:p>
    <w:p w:rsidR="00587BD9" w:rsidRDefault="00587BD9">
      <w:pPr>
        <w:pStyle w:val="ConsPlusNonformat"/>
        <w:jc w:val="both"/>
      </w:pPr>
      <w:bookmarkStart w:id="13" w:name="P345"/>
      <w:bookmarkEnd w:id="13"/>
      <w:r>
        <w:t xml:space="preserve">    7) домашний телефон Несовершеннолетнего;</w:t>
      </w:r>
    </w:p>
    <w:p w:rsidR="00587BD9" w:rsidRDefault="00587BD9">
      <w:pPr>
        <w:pStyle w:val="ConsPlusNonformat"/>
        <w:jc w:val="both"/>
      </w:pPr>
      <w:r>
        <w:t xml:space="preserve">    8) факт наличия льготы на питание у Несовершеннолетнего;</w:t>
      </w:r>
    </w:p>
    <w:p w:rsidR="00587BD9" w:rsidRDefault="00587BD9">
      <w:pPr>
        <w:pStyle w:val="ConsPlusNonformat"/>
        <w:jc w:val="both"/>
      </w:pPr>
      <w:r>
        <w:t xml:space="preserve">    9) фамилия, имя и отчество (при наличии) Представителя;</w:t>
      </w:r>
    </w:p>
    <w:p w:rsidR="00587BD9" w:rsidRDefault="00587BD9">
      <w:pPr>
        <w:pStyle w:val="ConsPlusNonformat"/>
        <w:jc w:val="both"/>
      </w:pPr>
      <w:r>
        <w:t xml:space="preserve">    10) дата рождения Представителя;</w:t>
      </w:r>
    </w:p>
    <w:p w:rsidR="00587BD9" w:rsidRDefault="00587BD9">
      <w:pPr>
        <w:pStyle w:val="ConsPlusNonformat"/>
        <w:jc w:val="both"/>
      </w:pPr>
      <w:r>
        <w:t xml:space="preserve">    11) пол Представителя;</w:t>
      </w:r>
    </w:p>
    <w:p w:rsidR="00587BD9" w:rsidRDefault="00587BD9">
      <w:pPr>
        <w:pStyle w:val="ConsPlusNonformat"/>
        <w:jc w:val="both"/>
      </w:pPr>
      <w:bookmarkStart w:id="14" w:name="P350"/>
      <w:bookmarkEnd w:id="14"/>
      <w:r>
        <w:t xml:space="preserve">    12) адрес проживания и адрес регистрации Представителя;</w:t>
      </w:r>
    </w:p>
    <w:p w:rsidR="00587BD9" w:rsidRDefault="00587BD9">
      <w:pPr>
        <w:pStyle w:val="ConsPlusNonformat"/>
        <w:jc w:val="both"/>
      </w:pPr>
      <w:bookmarkStart w:id="15" w:name="P351"/>
      <w:bookmarkEnd w:id="15"/>
      <w:r>
        <w:t xml:space="preserve">    13) домашний и мобильный телефон Представителя;</w:t>
      </w:r>
    </w:p>
    <w:p w:rsidR="00587BD9" w:rsidRDefault="00587BD9">
      <w:pPr>
        <w:pStyle w:val="ConsPlusNonformat"/>
        <w:jc w:val="both"/>
      </w:pPr>
      <w:bookmarkStart w:id="16" w:name="P352"/>
      <w:bookmarkEnd w:id="16"/>
      <w:r>
        <w:t xml:space="preserve">    14) место работы и должность Представителя;</w:t>
      </w:r>
    </w:p>
    <w:p w:rsidR="00587BD9" w:rsidRDefault="00587BD9">
      <w:pPr>
        <w:pStyle w:val="ConsPlusNonformat"/>
        <w:jc w:val="both"/>
      </w:pPr>
      <w:bookmarkStart w:id="17" w:name="P353"/>
      <w:bookmarkEnd w:id="17"/>
      <w:r>
        <w:t xml:space="preserve">    15)    реквизиты    документа,   подтверждающего   установление   опеки</w:t>
      </w:r>
    </w:p>
    <w:p w:rsidR="00587BD9" w:rsidRDefault="00587BD9">
      <w:pPr>
        <w:pStyle w:val="ConsPlusNonformat"/>
        <w:jc w:val="both"/>
      </w:pPr>
      <w:r>
        <w:t>Представителя.</w:t>
      </w:r>
    </w:p>
    <w:p w:rsidR="00587BD9" w:rsidRDefault="00587BD9">
      <w:pPr>
        <w:pStyle w:val="ConsPlusNonformat"/>
        <w:jc w:val="both"/>
      </w:pPr>
      <w:r>
        <w:t xml:space="preserve">    Цель обработки персональных данных:</w:t>
      </w:r>
    </w:p>
    <w:p w:rsidR="00587BD9" w:rsidRDefault="00587BD9">
      <w:pPr>
        <w:pStyle w:val="ConsPlusNonformat"/>
        <w:jc w:val="both"/>
      </w:pPr>
      <w:r>
        <w:t xml:space="preserve">    а)  ведение общеобразовательными организациями журналов успеваемости  в</w:t>
      </w:r>
    </w:p>
    <w:p w:rsidR="00587BD9" w:rsidRDefault="00587BD9">
      <w:pPr>
        <w:pStyle w:val="ConsPlusNonformat"/>
        <w:jc w:val="both"/>
      </w:pPr>
      <w:r>
        <w:t>электронном   виде  (фиксация  хода  образовательного  процесса;  отражение</w:t>
      </w:r>
    </w:p>
    <w:p w:rsidR="00587BD9" w:rsidRDefault="00587BD9">
      <w:pPr>
        <w:pStyle w:val="ConsPlusNonformat"/>
        <w:jc w:val="both"/>
      </w:pPr>
      <w:r>
        <w:t>результатов   освоения   образовательных  программ;  использование  данных,</w:t>
      </w:r>
    </w:p>
    <w:p w:rsidR="00587BD9" w:rsidRDefault="00587BD9">
      <w:pPr>
        <w:pStyle w:val="ConsPlusNonformat"/>
        <w:jc w:val="both"/>
      </w:pPr>
      <w:r>
        <w:t>формируемых  в  ходе образовательного процесса для решения задач управления</w:t>
      </w:r>
    </w:p>
    <w:p w:rsidR="00587BD9" w:rsidRDefault="00587BD9">
      <w:pPr>
        <w:pStyle w:val="ConsPlusNonformat"/>
        <w:jc w:val="both"/>
      </w:pPr>
      <w:r>
        <w:t>образовательной деятельностью);</w:t>
      </w:r>
    </w:p>
    <w:p w:rsidR="00587BD9" w:rsidRDefault="00587BD9">
      <w:pPr>
        <w:pStyle w:val="ConsPlusNonformat"/>
        <w:jc w:val="both"/>
      </w:pPr>
      <w:r>
        <w:t xml:space="preserve">    б)  автоматизация  процессов  сбора,  хранения и анализа статистической</w:t>
      </w:r>
    </w:p>
    <w:p w:rsidR="00587BD9" w:rsidRDefault="00587BD9">
      <w:pPr>
        <w:pStyle w:val="ConsPlusNonformat"/>
        <w:jc w:val="both"/>
      </w:pPr>
      <w:r>
        <w:t>информации   об  успеваемости,  посещаемости,  движении  обучающихся и иной</w:t>
      </w:r>
    </w:p>
    <w:p w:rsidR="00587BD9" w:rsidRDefault="00587BD9">
      <w:pPr>
        <w:pStyle w:val="ConsPlusNonformat"/>
        <w:jc w:val="both"/>
      </w:pPr>
      <w:r>
        <w:t>информации;</w:t>
      </w:r>
    </w:p>
    <w:p w:rsidR="00587BD9" w:rsidRDefault="00587BD9">
      <w:pPr>
        <w:pStyle w:val="ConsPlusNonformat"/>
        <w:jc w:val="both"/>
      </w:pPr>
      <w:r>
        <w:t xml:space="preserve">    в)   обеспечение  возможности  оперативного  доступа  к  информации  по</w:t>
      </w:r>
    </w:p>
    <w:p w:rsidR="00587BD9" w:rsidRDefault="00587BD9">
      <w:pPr>
        <w:pStyle w:val="ConsPlusNonformat"/>
        <w:jc w:val="both"/>
      </w:pPr>
      <w:r>
        <w:t>уникальному  логину  и  паролю для всех ключевых субъектов образовательного</w:t>
      </w:r>
    </w:p>
    <w:p w:rsidR="00587BD9" w:rsidRDefault="00587BD9">
      <w:pPr>
        <w:pStyle w:val="ConsPlusNonformat"/>
        <w:jc w:val="both"/>
      </w:pPr>
      <w:r>
        <w:t>процесса в соответствии  с правами доступа (обучающийся, родитель (законный</w:t>
      </w:r>
    </w:p>
    <w:p w:rsidR="00587BD9" w:rsidRDefault="00587BD9">
      <w:pPr>
        <w:pStyle w:val="ConsPlusNonformat"/>
        <w:jc w:val="both"/>
      </w:pPr>
      <w:r>
        <w:t>представитель),  сотрудник  образовательной  организации),  в том числе для</w:t>
      </w:r>
    </w:p>
    <w:p w:rsidR="00587BD9" w:rsidRDefault="00587BD9">
      <w:pPr>
        <w:pStyle w:val="ConsPlusNonformat"/>
        <w:jc w:val="both"/>
      </w:pPr>
      <w:r>
        <w:t>предоставления показателей посещаемости, успеваемости обучающегося;</w:t>
      </w:r>
    </w:p>
    <w:p w:rsidR="00587BD9" w:rsidRDefault="00587BD9">
      <w:pPr>
        <w:pStyle w:val="ConsPlusNonformat"/>
        <w:jc w:val="both"/>
      </w:pPr>
      <w:r>
        <w:t xml:space="preserve">    г)   принятие   общеобразовательным  учреждением  оперативных  решений,</w:t>
      </w:r>
    </w:p>
    <w:p w:rsidR="00587BD9" w:rsidRDefault="00587BD9">
      <w:pPr>
        <w:pStyle w:val="ConsPlusNonformat"/>
        <w:jc w:val="both"/>
      </w:pPr>
      <w:r>
        <w:t>связанных  с учебно-воспитательным процессом.</w:t>
      </w:r>
    </w:p>
    <w:p w:rsidR="00587BD9" w:rsidRDefault="00587BD9">
      <w:pPr>
        <w:pStyle w:val="ConsPlusNonformat"/>
        <w:jc w:val="both"/>
      </w:pPr>
      <w:r>
        <w:t xml:space="preserve">    Настоящее  согласие  предоставляется  мной  на осуществление действий в</w:t>
      </w:r>
    </w:p>
    <w:p w:rsidR="00587BD9" w:rsidRDefault="00587BD9">
      <w:pPr>
        <w:pStyle w:val="ConsPlusNonformat"/>
        <w:jc w:val="both"/>
      </w:pPr>
      <w:r>
        <w:t>отношении     моих    персональных    данных    и    персональных    данных</w:t>
      </w:r>
    </w:p>
    <w:p w:rsidR="00587BD9" w:rsidRDefault="00587BD9">
      <w:pPr>
        <w:pStyle w:val="ConsPlusNonformat"/>
        <w:jc w:val="both"/>
      </w:pPr>
      <w:r>
        <w:t>Несовершеннолетнего,  которые  необходимы  для  достижения  указанных  выше</w:t>
      </w:r>
    </w:p>
    <w:p w:rsidR="00587BD9" w:rsidRDefault="00587BD9">
      <w:pPr>
        <w:pStyle w:val="ConsPlusNonformat"/>
        <w:jc w:val="both"/>
      </w:pPr>
      <w:r>
        <w:t>целей,   включая  сбор,  систематизацию,  накопление,  хранение,  уточнение</w:t>
      </w:r>
    </w:p>
    <w:p w:rsidR="00587BD9" w:rsidRDefault="00587BD9">
      <w:pPr>
        <w:pStyle w:val="ConsPlusNonformat"/>
        <w:jc w:val="both"/>
      </w:pPr>
      <w:r>
        <w:t>(обновление,   изменение),   использование,   обезличивание,  блокирование,</w:t>
      </w:r>
    </w:p>
    <w:p w:rsidR="00587BD9" w:rsidRDefault="00587BD9">
      <w:pPr>
        <w:pStyle w:val="ConsPlusNonformat"/>
        <w:jc w:val="both"/>
      </w:pPr>
      <w:r>
        <w:t>уничтожение, передачу персональных данных третьему лицу - ТОИПКРО,  а также</w:t>
      </w:r>
    </w:p>
    <w:p w:rsidR="00587BD9" w:rsidRDefault="00587BD9">
      <w:pPr>
        <w:pStyle w:val="ConsPlusNonformat"/>
        <w:jc w:val="both"/>
      </w:pPr>
      <w:r>
        <w:t>осуществление   действий,   предусмотренных  действующим  законодательством</w:t>
      </w:r>
    </w:p>
    <w:p w:rsidR="00587BD9" w:rsidRDefault="00587BD9">
      <w:pPr>
        <w:pStyle w:val="ConsPlusNonformat"/>
        <w:jc w:val="both"/>
      </w:pPr>
      <w:r>
        <w:t>Российской Федерации.</w:t>
      </w:r>
    </w:p>
    <w:p w:rsidR="00587BD9" w:rsidRDefault="00587BD9">
      <w:pPr>
        <w:pStyle w:val="ConsPlusNonformat"/>
        <w:jc w:val="both"/>
      </w:pPr>
      <w:r>
        <w:t xml:space="preserve">    Я   проинформирован(а),   что   Оператор   гарантирует  обработку  моих</w:t>
      </w:r>
    </w:p>
    <w:p w:rsidR="00587BD9" w:rsidRDefault="00587BD9">
      <w:pPr>
        <w:pStyle w:val="ConsPlusNonformat"/>
        <w:jc w:val="both"/>
      </w:pPr>
      <w:r>
        <w:t>персональных   данных   и   персональных   данных   Несовершеннолетнего   в</w:t>
      </w:r>
    </w:p>
    <w:p w:rsidR="00587BD9" w:rsidRDefault="00587BD9">
      <w:pPr>
        <w:pStyle w:val="ConsPlusNonformat"/>
        <w:jc w:val="both"/>
      </w:pPr>
      <w:r>
        <w:t>соответствии  с  действующим  законодательством  Российской  Федерации  как</w:t>
      </w:r>
    </w:p>
    <w:p w:rsidR="00587BD9" w:rsidRDefault="00587BD9">
      <w:pPr>
        <w:pStyle w:val="ConsPlusNonformat"/>
        <w:jc w:val="both"/>
      </w:pPr>
      <w:r>
        <w:t>автоматизированным,    так   и   неавтоматизированным  способами  обработки</w:t>
      </w:r>
    </w:p>
    <w:p w:rsidR="00587BD9" w:rsidRDefault="00587BD9">
      <w:pPr>
        <w:pStyle w:val="ConsPlusNonformat"/>
        <w:jc w:val="both"/>
      </w:pPr>
      <w:r>
        <w:t>персональных данных.</w:t>
      </w:r>
    </w:p>
    <w:p w:rsidR="00587BD9" w:rsidRDefault="00587BD9">
      <w:pPr>
        <w:pStyle w:val="ConsPlusNonformat"/>
        <w:jc w:val="both"/>
      </w:pPr>
      <w:r>
        <w:t xml:space="preserve">    Я   проинформирован(а),   что   ТОИПКРО   гарантирует   обработку  моих</w:t>
      </w:r>
    </w:p>
    <w:p w:rsidR="00587BD9" w:rsidRDefault="00587BD9">
      <w:pPr>
        <w:pStyle w:val="ConsPlusNonformat"/>
        <w:jc w:val="both"/>
      </w:pPr>
      <w:r>
        <w:t>персональных   данных   и   персональных   данных   Несовершеннолетнего   в</w:t>
      </w:r>
    </w:p>
    <w:p w:rsidR="00587BD9" w:rsidRDefault="00587BD9">
      <w:pPr>
        <w:pStyle w:val="ConsPlusNonformat"/>
        <w:jc w:val="both"/>
      </w:pPr>
      <w:r>
        <w:t>соответствии   с   действующим   законодательством   Российской   Федерации</w:t>
      </w:r>
    </w:p>
    <w:p w:rsidR="00587BD9" w:rsidRDefault="00587BD9">
      <w:pPr>
        <w:pStyle w:val="ConsPlusNonformat"/>
        <w:jc w:val="both"/>
      </w:pPr>
      <w:r>
        <w:t>автоматизированным способом обработки персональных данных.</w:t>
      </w:r>
    </w:p>
    <w:p w:rsidR="00587BD9" w:rsidRDefault="00587BD9">
      <w:pPr>
        <w:pStyle w:val="ConsPlusNonformat"/>
        <w:jc w:val="both"/>
      </w:pPr>
      <w:r>
        <w:t xml:space="preserve">    Настоящее согласие на обработку персональных данных действует в течение</w:t>
      </w:r>
    </w:p>
    <w:p w:rsidR="00587BD9" w:rsidRDefault="00587BD9">
      <w:pPr>
        <w:pStyle w:val="ConsPlusNonformat"/>
        <w:jc w:val="both"/>
      </w:pPr>
      <w:r>
        <w:t>срока хранения информации.</w:t>
      </w:r>
    </w:p>
    <w:p w:rsidR="00587BD9" w:rsidRDefault="00587BD9">
      <w:pPr>
        <w:pStyle w:val="ConsPlusNonformat"/>
        <w:jc w:val="both"/>
      </w:pPr>
      <w:r>
        <w:t xml:space="preserve">    Я  проинформирован(а)  о  том,  что  я  имею  право  отозвать настоящее</w:t>
      </w:r>
    </w:p>
    <w:p w:rsidR="00587BD9" w:rsidRDefault="00587BD9">
      <w:pPr>
        <w:pStyle w:val="ConsPlusNonformat"/>
        <w:jc w:val="both"/>
      </w:pPr>
      <w:r>
        <w:t>согласие   в   любой   момент   посредством   составления  соответствующего</w:t>
      </w:r>
    </w:p>
    <w:p w:rsidR="00587BD9" w:rsidRDefault="00587BD9">
      <w:pPr>
        <w:pStyle w:val="ConsPlusNonformat"/>
        <w:jc w:val="both"/>
      </w:pPr>
      <w:r>
        <w:t>письменного  документа, который может быть направлен мной в адрес Оператора</w:t>
      </w:r>
    </w:p>
    <w:p w:rsidR="00587BD9" w:rsidRDefault="00587BD9">
      <w:pPr>
        <w:pStyle w:val="ConsPlusNonformat"/>
        <w:jc w:val="both"/>
      </w:pPr>
      <w:r>
        <w:t>по  почте заказным письмом с уведомлением  о вручении либо вручен лично под</w:t>
      </w:r>
    </w:p>
    <w:p w:rsidR="00587BD9" w:rsidRDefault="00587BD9">
      <w:pPr>
        <w:pStyle w:val="ConsPlusNonformat"/>
        <w:jc w:val="both"/>
      </w:pPr>
      <w:r>
        <w:t>расписку уполномоченному представителю Оператора.</w:t>
      </w:r>
    </w:p>
    <w:p w:rsidR="00587BD9" w:rsidRDefault="00587BD9">
      <w:pPr>
        <w:pStyle w:val="ConsPlusNonformat"/>
        <w:jc w:val="both"/>
      </w:pPr>
    </w:p>
    <w:p w:rsidR="00587BD9" w:rsidRDefault="00587BD9">
      <w:pPr>
        <w:pStyle w:val="ConsPlusNonformat"/>
        <w:jc w:val="both"/>
      </w:pPr>
      <w:r>
        <w:t>_______________ _______________________       "____" ______________ 20__ г.</w:t>
      </w:r>
    </w:p>
    <w:p w:rsidR="00587BD9" w:rsidRDefault="00587BD9">
      <w:pPr>
        <w:pStyle w:val="ConsPlusNonformat"/>
        <w:jc w:val="both"/>
      </w:pPr>
      <w:r>
        <w:t xml:space="preserve">   (подпись)     (расшифровка подписи)</w:t>
      </w:r>
    </w:p>
    <w:p w:rsidR="00587BD9" w:rsidRDefault="00587BD9">
      <w:pPr>
        <w:pStyle w:val="ConsPlusNormal"/>
        <w:jc w:val="both"/>
      </w:pPr>
    </w:p>
    <w:p w:rsidR="00587BD9" w:rsidRDefault="00587BD9">
      <w:pPr>
        <w:pStyle w:val="ConsPlusNormal"/>
        <w:jc w:val="both"/>
      </w:pPr>
    </w:p>
    <w:p w:rsidR="00587BD9" w:rsidRDefault="00587BD9">
      <w:pPr>
        <w:pStyle w:val="ConsPlusNormal"/>
        <w:jc w:val="both"/>
      </w:pPr>
    </w:p>
    <w:p w:rsidR="00587BD9" w:rsidRDefault="00587BD9">
      <w:pPr>
        <w:pStyle w:val="ConsPlusNormal"/>
        <w:jc w:val="both"/>
      </w:pPr>
    </w:p>
    <w:p w:rsidR="00587BD9" w:rsidRDefault="00587BD9">
      <w:pPr>
        <w:pStyle w:val="ConsPlusNormal"/>
        <w:jc w:val="both"/>
      </w:pPr>
    </w:p>
    <w:p w:rsidR="00587BD9" w:rsidRDefault="00587BD9">
      <w:pPr>
        <w:pStyle w:val="ConsPlusNormal"/>
        <w:jc w:val="right"/>
        <w:outlineLvl w:val="1"/>
      </w:pPr>
      <w:r>
        <w:t>Приложение 1</w:t>
      </w:r>
    </w:p>
    <w:p w:rsidR="00587BD9" w:rsidRDefault="00587BD9">
      <w:pPr>
        <w:pStyle w:val="ConsPlusNormal"/>
        <w:jc w:val="right"/>
      </w:pPr>
      <w:r>
        <w:t>к Регламенту</w:t>
      </w:r>
    </w:p>
    <w:p w:rsidR="00587BD9" w:rsidRDefault="00587BD9">
      <w:pPr>
        <w:pStyle w:val="ConsPlusNormal"/>
        <w:jc w:val="right"/>
      </w:pPr>
      <w:r>
        <w:t>"Предоставление информации о текущей успеваемости</w:t>
      </w:r>
    </w:p>
    <w:p w:rsidR="00587BD9" w:rsidRDefault="00587BD9">
      <w:pPr>
        <w:pStyle w:val="ConsPlusNormal"/>
        <w:jc w:val="right"/>
      </w:pPr>
      <w:r>
        <w:t>учащегося, ведение электронного дневника и электронного</w:t>
      </w:r>
    </w:p>
    <w:p w:rsidR="00587BD9" w:rsidRDefault="00587BD9">
      <w:pPr>
        <w:pStyle w:val="ConsPlusNormal"/>
        <w:jc w:val="right"/>
      </w:pPr>
      <w:r>
        <w:t>журнала успеваемости" на территории городского округа</w:t>
      </w:r>
    </w:p>
    <w:p w:rsidR="00587BD9" w:rsidRDefault="00587BD9">
      <w:pPr>
        <w:pStyle w:val="ConsPlusNormal"/>
        <w:jc w:val="right"/>
      </w:pPr>
      <w:r>
        <w:t>ЗАТО Северск Томской области</w:t>
      </w:r>
    </w:p>
    <w:p w:rsidR="00587BD9" w:rsidRDefault="00587BD9">
      <w:pPr>
        <w:pStyle w:val="ConsPlusNormal"/>
        <w:jc w:val="both"/>
      </w:pPr>
    </w:p>
    <w:p w:rsidR="00587BD9" w:rsidRDefault="00587BD9">
      <w:pPr>
        <w:pStyle w:val="ConsPlusTitle"/>
        <w:jc w:val="center"/>
      </w:pPr>
      <w:bookmarkStart w:id="18" w:name="P410"/>
      <w:bookmarkEnd w:id="18"/>
      <w:r>
        <w:t>ПЕРЕЧЕНЬ</w:t>
      </w:r>
    </w:p>
    <w:p w:rsidR="00587BD9" w:rsidRDefault="00587BD9">
      <w:pPr>
        <w:pStyle w:val="ConsPlusTitle"/>
        <w:jc w:val="center"/>
      </w:pPr>
      <w:r>
        <w:t>ОБЩЕОБРАЗОВАТЕЛЬНЫХ УЧРЕЖДЕНИЙ ЗАТО СЕВЕРСК,</w:t>
      </w:r>
    </w:p>
    <w:p w:rsidR="00587BD9" w:rsidRDefault="00587BD9">
      <w:pPr>
        <w:pStyle w:val="ConsPlusTitle"/>
        <w:jc w:val="center"/>
      </w:pPr>
      <w:r>
        <w:t>ОСУЩЕСТВЛЯЮЩИХ ПРЕДОСТАВЛЕНИЕ ИНФОРМАЦИИ О ТЕКУЩЕЙ</w:t>
      </w:r>
    </w:p>
    <w:p w:rsidR="00587BD9" w:rsidRDefault="00587BD9">
      <w:pPr>
        <w:pStyle w:val="ConsPlusTitle"/>
        <w:jc w:val="center"/>
      </w:pPr>
      <w:r>
        <w:t>УСПЕВАЕМОСТИ ОБУЧАЮЩЕГОСЯ, ВЕДЕНИЕ ЭЛЕКТРОННОГО ДНЕВНИКА</w:t>
      </w:r>
    </w:p>
    <w:p w:rsidR="00587BD9" w:rsidRDefault="00587BD9">
      <w:pPr>
        <w:pStyle w:val="ConsPlusTitle"/>
        <w:jc w:val="center"/>
      </w:pPr>
      <w:r>
        <w:t>И ЭЛЕКТРОННОГО ЖУРНАЛА УСПЕВАЕМОСТИ, В ЗАТО СЕВЕРСК</w:t>
      </w:r>
    </w:p>
    <w:p w:rsidR="00587BD9" w:rsidRDefault="00587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8674"/>
      </w:tblGrid>
      <w:tr w:rsidR="00587BD9" w:rsidRPr="00587BD9">
        <w:tc>
          <w:tcPr>
            <w:tcW w:w="364" w:type="dxa"/>
            <w:vAlign w:val="bottom"/>
          </w:tcPr>
          <w:p w:rsidR="00587BD9" w:rsidRDefault="00587BD9">
            <w:pPr>
              <w:pStyle w:val="ConsPlusNormal"/>
              <w:jc w:val="center"/>
            </w:pPr>
            <w:r>
              <w:t>N</w:t>
            </w:r>
          </w:p>
        </w:tc>
        <w:tc>
          <w:tcPr>
            <w:tcW w:w="8674" w:type="dxa"/>
            <w:vAlign w:val="bottom"/>
          </w:tcPr>
          <w:p w:rsidR="00587BD9" w:rsidRDefault="00587BD9">
            <w:pPr>
              <w:pStyle w:val="ConsPlusNormal"/>
            </w:pPr>
            <w:r>
              <w:t>Наименование учреждения</w:t>
            </w:r>
          </w:p>
        </w:tc>
      </w:tr>
      <w:tr w:rsidR="00587BD9" w:rsidRPr="00587BD9">
        <w:tc>
          <w:tcPr>
            <w:tcW w:w="364" w:type="dxa"/>
            <w:vAlign w:val="center"/>
          </w:tcPr>
          <w:p w:rsidR="00587BD9" w:rsidRDefault="00587BD9">
            <w:pPr>
              <w:pStyle w:val="ConsPlusNormal"/>
            </w:pPr>
            <w:r>
              <w:t>1</w:t>
            </w:r>
          </w:p>
        </w:tc>
        <w:tc>
          <w:tcPr>
            <w:tcW w:w="8674" w:type="dxa"/>
            <w:vAlign w:val="bottom"/>
          </w:tcPr>
          <w:p w:rsidR="00587BD9" w:rsidRDefault="00587BD9">
            <w:pPr>
              <w:pStyle w:val="ConsPlusNormal"/>
            </w:pPr>
            <w:r>
              <w:t>МАОУ "СОШ N 76"</w:t>
            </w:r>
          </w:p>
        </w:tc>
      </w:tr>
      <w:tr w:rsidR="00587BD9" w:rsidRPr="00587BD9">
        <w:tc>
          <w:tcPr>
            <w:tcW w:w="364" w:type="dxa"/>
            <w:vAlign w:val="center"/>
          </w:tcPr>
          <w:p w:rsidR="00587BD9" w:rsidRDefault="00587BD9">
            <w:pPr>
              <w:pStyle w:val="ConsPlusNormal"/>
            </w:pPr>
            <w:r>
              <w:t>2</w:t>
            </w:r>
          </w:p>
        </w:tc>
        <w:tc>
          <w:tcPr>
            <w:tcW w:w="8674" w:type="dxa"/>
            <w:vAlign w:val="bottom"/>
          </w:tcPr>
          <w:p w:rsidR="00587BD9" w:rsidRDefault="00587BD9">
            <w:pPr>
              <w:pStyle w:val="ConsPlusNormal"/>
            </w:pPr>
            <w:r>
              <w:t>МБОУ "Северская гимназия"</w:t>
            </w:r>
          </w:p>
        </w:tc>
      </w:tr>
      <w:tr w:rsidR="00587BD9" w:rsidRPr="00587BD9">
        <w:tc>
          <w:tcPr>
            <w:tcW w:w="364" w:type="dxa"/>
            <w:vAlign w:val="center"/>
          </w:tcPr>
          <w:p w:rsidR="00587BD9" w:rsidRDefault="00587BD9">
            <w:pPr>
              <w:pStyle w:val="ConsPlusNormal"/>
            </w:pPr>
            <w:r>
              <w:t>3</w:t>
            </w:r>
          </w:p>
        </w:tc>
        <w:tc>
          <w:tcPr>
            <w:tcW w:w="8674" w:type="dxa"/>
            <w:vAlign w:val="bottom"/>
          </w:tcPr>
          <w:p w:rsidR="00587BD9" w:rsidRDefault="00587BD9">
            <w:pPr>
              <w:pStyle w:val="ConsPlusNormal"/>
            </w:pPr>
            <w:r>
              <w:t>МБОУ "СОШ N 78"</w:t>
            </w:r>
          </w:p>
        </w:tc>
      </w:tr>
      <w:tr w:rsidR="00587BD9" w:rsidRPr="00587BD9">
        <w:tc>
          <w:tcPr>
            <w:tcW w:w="364" w:type="dxa"/>
            <w:vAlign w:val="center"/>
          </w:tcPr>
          <w:p w:rsidR="00587BD9" w:rsidRDefault="00587BD9">
            <w:pPr>
              <w:pStyle w:val="ConsPlusNormal"/>
            </w:pPr>
            <w:r>
              <w:t>4</w:t>
            </w:r>
          </w:p>
        </w:tc>
        <w:tc>
          <w:tcPr>
            <w:tcW w:w="8674" w:type="dxa"/>
            <w:vAlign w:val="bottom"/>
          </w:tcPr>
          <w:p w:rsidR="00587BD9" w:rsidRDefault="00587BD9">
            <w:pPr>
              <w:pStyle w:val="ConsPlusNormal"/>
            </w:pPr>
            <w:r>
              <w:t>МАОУ "СОШ N 80"</w:t>
            </w:r>
          </w:p>
        </w:tc>
      </w:tr>
      <w:tr w:rsidR="00587BD9" w:rsidRPr="00587BD9">
        <w:tc>
          <w:tcPr>
            <w:tcW w:w="364" w:type="dxa"/>
            <w:vAlign w:val="center"/>
          </w:tcPr>
          <w:p w:rsidR="00587BD9" w:rsidRDefault="00587BD9">
            <w:pPr>
              <w:pStyle w:val="ConsPlusNormal"/>
            </w:pPr>
            <w:r>
              <w:t>5</w:t>
            </w:r>
          </w:p>
        </w:tc>
        <w:tc>
          <w:tcPr>
            <w:tcW w:w="8674" w:type="dxa"/>
            <w:vAlign w:val="bottom"/>
          </w:tcPr>
          <w:p w:rsidR="00587BD9" w:rsidRDefault="00587BD9">
            <w:pPr>
              <w:pStyle w:val="ConsPlusNormal"/>
            </w:pPr>
            <w:r>
              <w:t>МБОУ "СОШ N 83"</w:t>
            </w:r>
          </w:p>
        </w:tc>
      </w:tr>
      <w:tr w:rsidR="00587BD9" w:rsidRPr="00587BD9">
        <w:tc>
          <w:tcPr>
            <w:tcW w:w="364" w:type="dxa"/>
            <w:vAlign w:val="center"/>
          </w:tcPr>
          <w:p w:rsidR="00587BD9" w:rsidRDefault="00587BD9">
            <w:pPr>
              <w:pStyle w:val="ConsPlusNormal"/>
            </w:pPr>
            <w:r>
              <w:t>6</w:t>
            </w:r>
          </w:p>
        </w:tc>
        <w:tc>
          <w:tcPr>
            <w:tcW w:w="8674" w:type="dxa"/>
            <w:vAlign w:val="bottom"/>
          </w:tcPr>
          <w:p w:rsidR="00587BD9" w:rsidRDefault="00587BD9">
            <w:pPr>
              <w:pStyle w:val="ConsPlusNormal"/>
            </w:pPr>
            <w:r>
              <w:t>МБОУ "СОШ N 87"</w:t>
            </w:r>
          </w:p>
        </w:tc>
      </w:tr>
      <w:tr w:rsidR="00587BD9" w:rsidRPr="00587BD9">
        <w:tc>
          <w:tcPr>
            <w:tcW w:w="364" w:type="dxa"/>
            <w:vAlign w:val="center"/>
          </w:tcPr>
          <w:p w:rsidR="00587BD9" w:rsidRDefault="00587BD9">
            <w:pPr>
              <w:pStyle w:val="ConsPlusNormal"/>
            </w:pPr>
            <w:r>
              <w:t>7</w:t>
            </w:r>
          </w:p>
        </w:tc>
        <w:tc>
          <w:tcPr>
            <w:tcW w:w="8674" w:type="dxa"/>
            <w:vAlign w:val="bottom"/>
          </w:tcPr>
          <w:p w:rsidR="00587BD9" w:rsidRDefault="00587BD9">
            <w:pPr>
              <w:pStyle w:val="ConsPlusNormal"/>
            </w:pPr>
            <w:r>
              <w:t>МБОУ "СОШ N 88 имени А.Бородина и А.Кочева"</w:t>
            </w:r>
          </w:p>
        </w:tc>
      </w:tr>
      <w:tr w:rsidR="00587BD9" w:rsidRPr="00587BD9">
        <w:tc>
          <w:tcPr>
            <w:tcW w:w="364" w:type="dxa"/>
            <w:vAlign w:val="center"/>
          </w:tcPr>
          <w:p w:rsidR="00587BD9" w:rsidRDefault="00587BD9">
            <w:pPr>
              <w:pStyle w:val="ConsPlusNormal"/>
            </w:pPr>
            <w:r>
              <w:t>8</w:t>
            </w:r>
          </w:p>
        </w:tc>
        <w:tc>
          <w:tcPr>
            <w:tcW w:w="8674" w:type="dxa"/>
            <w:vAlign w:val="bottom"/>
          </w:tcPr>
          <w:p w:rsidR="00587BD9" w:rsidRDefault="00587BD9">
            <w:pPr>
              <w:pStyle w:val="ConsPlusNormal"/>
            </w:pPr>
            <w:r>
              <w:t>МБОУ "СОШ N 89"</w:t>
            </w:r>
          </w:p>
        </w:tc>
      </w:tr>
      <w:tr w:rsidR="00587BD9" w:rsidRPr="00587BD9">
        <w:tc>
          <w:tcPr>
            <w:tcW w:w="364" w:type="dxa"/>
            <w:vAlign w:val="center"/>
          </w:tcPr>
          <w:p w:rsidR="00587BD9" w:rsidRDefault="00587BD9">
            <w:pPr>
              <w:pStyle w:val="ConsPlusNormal"/>
            </w:pPr>
            <w:r>
              <w:t>9</w:t>
            </w:r>
          </w:p>
        </w:tc>
        <w:tc>
          <w:tcPr>
            <w:tcW w:w="8674" w:type="dxa"/>
            <w:vAlign w:val="bottom"/>
          </w:tcPr>
          <w:p w:rsidR="00587BD9" w:rsidRDefault="00587BD9">
            <w:pPr>
              <w:pStyle w:val="ConsPlusNormal"/>
            </w:pPr>
            <w:r>
              <w:t>МБОУ "СОШ N 90"</w:t>
            </w:r>
          </w:p>
        </w:tc>
      </w:tr>
      <w:tr w:rsidR="00587BD9" w:rsidRPr="00587BD9">
        <w:tc>
          <w:tcPr>
            <w:tcW w:w="364" w:type="dxa"/>
            <w:vAlign w:val="center"/>
          </w:tcPr>
          <w:p w:rsidR="00587BD9" w:rsidRDefault="00587BD9">
            <w:pPr>
              <w:pStyle w:val="ConsPlusNormal"/>
            </w:pPr>
            <w:r>
              <w:t>10</w:t>
            </w:r>
          </w:p>
        </w:tc>
        <w:tc>
          <w:tcPr>
            <w:tcW w:w="8674" w:type="dxa"/>
            <w:vAlign w:val="bottom"/>
          </w:tcPr>
          <w:p w:rsidR="00587BD9" w:rsidRDefault="00587BD9">
            <w:pPr>
              <w:pStyle w:val="ConsPlusNormal"/>
            </w:pPr>
            <w:r>
              <w:t>МАОУ СФМЛ</w:t>
            </w:r>
          </w:p>
        </w:tc>
      </w:tr>
      <w:tr w:rsidR="00587BD9" w:rsidRPr="00587BD9">
        <w:tc>
          <w:tcPr>
            <w:tcW w:w="364" w:type="dxa"/>
            <w:vAlign w:val="center"/>
          </w:tcPr>
          <w:p w:rsidR="00587BD9" w:rsidRDefault="00587BD9">
            <w:pPr>
              <w:pStyle w:val="ConsPlusNormal"/>
            </w:pPr>
            <w:r>
              <w:t>11</w:t>
            </w:r>
          </w:p>
        </w:tc>
        <w:tc>
          <w:tcPr>
            <w:tcW w:w="8674" w:type="dxa"/>
            <w:vAlign w:val="bottom"/>
          </w:tcPr>
          <w:p w:rsidR="00587BD9" w:rsidRDefault="00587BD9">
            <w:pPr>
              <w:pStyle w:val="ConsPlusNormal"/>
            </w:pPr>
            <w:r>
              <w:t>МБОУ "СОШ N 196"</w:t>
            </w:r>
          </w:p>
        </w:tc>
      </w:tr>
      <w:tr w:rsidR="00587BD9" w:rsidRPr="00587BD9">
        <w:tc>
          <w:tcPr>
            <w:tcW w:w="364" w:type="dxa"/>
            <w:vAlign w:val="center"/>
          </w:tcPr>
          <w:p w:rsidR="00587BD9" w:rsidRDefault="00587BD9">
            <w:pPr>
              <w:pStyle w:val="ConsPlusNormal"/>
            </w:pPr>
            <w:r>
              <w:t>12</w:t>
            </w:r>
          </w:p>
        </w:tc>
        <w:tc>
          <w:tcPr>
            <w:tcW w:w="8674" w:type="dxa"/>
            <w:vAlign w:val="bottom"/>
          </w:tcPr>
          <w:p w:rsidR="00587BD9" w:rsidRDefault="00587BD9">
            <w:pPr>
              <w:pStyle w:val="ConsPlusNormal"/>
            </w:pPr>
            <w:r>
              <w:t>МБОУ "СОШ N 197"</w:t>
            </w:r>
          </w:p>
        </w:tc>
      </w:tr>
      <w:tr w:rsidR="00587BD9" w:rsidRPr="00587BD9">
        <w:tc>
          <w:tcPr>
            <w:tcW w:w="364" w:type="dxa"/>
            <w:vAlign w:val="center"/>
          </w:tcPr>
          <w:p w:rsidR="00587BD9" w:rsidRDefault="00587BD9">
            <w:pPr>
              <w:pStyle w:val="ConsPlusNormal"/>
            </w:pPr>
            <w:r>
              <w:t>13</w:t>
            </w:r>
          </w:p>
        </w:tc>
        <w:tc>
          <w:tcPr>
            <w:tcW w:w="8674" w:type="dxa"/>
            <w:vAlign w:val="bottom"/>
          </w:tcPr>
          <w:p w:rsidR="00587BD9" w:rsidRDefault="00587BD9">
            <w:pPr>
              <w:pStyle w:val="ConsPlusNormal"/>
            </w:pPr>
            <w:r>
              <w:t>МБОУ "СОШ N 198"</w:t>
            </w:r>
          </w:p>
        </w:tc>
      </w:tr>
      <w:tr w:rsidR="00587BD9" w:rsidRPr="00587BD9">
        <w:tc>
          <w:tcPr>
            <w:tcW w:w="364" w:type="dxa"/>
            <w:vAlign w:val="center"/>
          </w:tcPr>
          <w:p w:rsidR="00587BD9" w:rsidRDefault="00587BD9">
            <w:pPr>
              <w:pStyle w:val="ConsPlusNormal"/>
            </w:pPr>
            <w:r>
              <w:t>14</w:t>
            </w:r>
          </w:p>
        </w:tc>
        <w:tc>
          <w:tcPr>
            <w:tcW w:w="8674" w:type="dxa"/>
            <w:vAlign w:val="bottom"/>
          </w:tcPr>
          <w:p w:rsidR="00587BD9" w:rsidRDefault="00587BD9">
            <w:pPr>
              <w:pStyle w:val="ConsPlusNormal"/>
            </w:pPr>
            <w:r>
              <w:t>МБОУ "Северский лицей"</w:t>
            </w:r>
          </w:p>
        </w:tc>
      </w:tr>
      <w:tr w:rsidR="00587BD9" w:rsidRPr="00587BD9">
        <w:tc>
          <w:tcPr>
            <w:tcW w:w="364" w:type="dxa"/>
            <w:vAlign w:val="center"/>
          </w:tcPr>
          <w:p w:rsidR="00587BD9" w:rsidRDefault="00587BD9">
            <w:pPr>
              <w:pStyle w:val="ConsPlusNormal"/>
            </w:pPr>
            <w:r>
              <w:t>15</w:t>
            </w:r>
          </w:p>
        </w:tc>
        <w:tc>
          <w:tcPr>
            <w:tcW w:w="8674" w:type="dxa"/>
            <w:vAlign w:val="bottom"/>
          </w:tcPr>
          <w:p w:rsidR="00587BD9" w:rsidRDefault="00587BD9">
            <w:pPr>
              <w:pStyle w:val="ConsPlusNormal"/>
            </w:pPr>
            <w:r>
              <w:t>МБОУ "Самусьский лицей"</w:t>
            </w:r>
          </w:p>
        </w:tc>
      </w:tr>
      <w:tr w:rsidR="00587BD9" w:rsidRPr="00587BD9">
        <w:tc>
          <w:tcPr>
            <w:tcW w:w="364" w:type="dxa"/>
            <w:vAlign w:val="center"/>
          </w:tcPr>
          <w:p w:rsidR="00587BD9" w:rsidRDefault="00587BD9">
            <w:pPr>
              <w:pStyle w:val="ConsPlusNormal"/>
            </w:pPr>
            <w:r>
              <w:t>16</w:t>
            </w:r>
          </w:p>
        </w:tc>
        <w:tc>
          <w:tcPr>
            <w:tcW w:w="8674" w:type="dxa"/>
            <w:vAlign w:val="bottom"/>
          </w:tcPr>
          <w:p w:rsidR="00587BD9" w:rsidRDefault="00587BD9">
            <w:pPr>
              <w:pStyle w:val="ConsPlusNormal"/>
            </w:pPr>
            <w:r>
              <w:t>МБОУ "СОШ N 84"</w:t>
            </w:r>
          </w:p>
        </w:tc>
      </w:tr>
      <w:tr w:rsidR="00587BD9" w:rsidRPr="00587BD9">
        <w:tc>
          <w:tcPr>
            <w:tcW w:w="364" w:type="dxa"/>
            <w:vAlign w:val="center"/>
          </w:tcPr>
          <w:p w:rsidR="00587BD9" w:rsidRDefault="00587BD9">
            <w:pPr>
              <w:pStyle w:val="ConsPlusNormal"/>
            </w:pPr>
            <w:r>
              <w:t>17</w:t>
            </w:r>
          </w:p>
        </w:tc>
        <w:tc>
          <w:tcPr>
            <w:tcW w:w="8674" w:type="dxa"/>
            <w:vAlign w:val="bottom"/>
          </w:tcPr>
          <w:p w:rsidR="00587BD9" w:rsidRDefault="00587BD9">
            <w:pPr>
              <w:pStyle w:val="ConsPlusNormal"/>
            </w:pPr>
            <w:r>
              <w:t>МБОУ "Орловская СОШ"</w:t>
            </w:r>
          </w:p>
        </w:tc>
      </w:tr>
      <w:tr w:rsidR="00587BD9" w:rsidRPr="00587BD9">
        <w:tc>
          <w:tcPr>
            <w:tcW w:w="364" w:type="dxa"/>
            <w:vAlign w:val="center"/>
          </w:tcPr>
          <w:p w:rsidR="00587BD9" w:rsidRDefault="00587BD9">
            <w:pPr>
              <w:pStyle w:val="ConsPlusNormal"/>
            </w:pPr>
            <w:r>
              <w:t>18</w:t>
            </w:r>
          </w:p>
        </w:tc>
        <w:tc>
          <w:tcPr>
            <w:tcW w:w="8674" w:type="dxa"/>
            <w:vAlign w:val="bottom"/>
          </w:tcPr>
          <w:p w:rsidR="00587BD9" w:rsidRDefault="00587BD9">
            <w:pPr>
              <w:pStyle w:val="ConsPlusNormal"/>
            </w:pPr>
            <w:r>
              <w:t>МБОУ "Северская школа-интернат для обучающихся с ограниченными возможностями здоровья"</w:t>
            </w:r>
          </w:p>
        </w:tc>
      </w:tr>
    </w:tbl>
    <w:p w:rsidR="00587BD9" w:rsidRDefault="00587BD9">
      <w:pPr>
        <w:pStyle w:val="ConsPlusNormal"/>
        <w:jc w:val="both"/>
      </w:pPr>
    </w:p>
    <w:p w:rsidR="00587BD9" w:rsidRDefault="00587BD9">
      <w:pPr>
        <w:pStyle w:val="ConsPlusNormal"/>
        <w:jc w:val="both"/>
      </w:pPr>
    </w:p>
    <w:p w:rsidR="00587BD9" w:rsidRDefault="00587BD9">
      <w:pPr>
        <w:pStyle w:val="ConsPlusNormal"/>
        <w:jc w:val="both"/>
      </w:pPr>
    </w:p>
    <w:p w:rsidR="00587BD9" w:rsidRDefault="00587BD9">
      <w:pPr>
        <w:pStyle w:val="ConsPlusNormal"/>
        <w:jc w:val="both"/>
      </w:pPr>
    </w:p>
    <w:p w:rsidR="00587BD9" w:rsidRDefault="00587BD9">
      <w:pPr>
        <w:pStyle w:val="ConsPlusNormal"/>
        <w:jc w:val="both"/>
      </w:pPr>
    </w:p>
    <w:p w:rsidR="00587BD9" w:rsidRDefault="00587BD9">
      <w:pPr>
        <w:pStyle w:val="ConsPlusNormal"/>
        <w:jc w:val="right"/>
        <w:outlineLvl w:val="1"/>
      </w:pPr>
      <w:r>
        <w:t>Приложение 2</w:t>
      </w:r>
    </w:p>
    <w:p w:rsidR="00587BD9" w:rsidRDefault="00587BD9">
      <w:pPr>
        <w:pStyle w:val="ConsPlusNormal"/>
        <w:jc w:val="right"/>
      </w:pPr>
      <w:r>
        <w:t>к Регламенту</w:t>
      </w:r>
    </w:p>
    <w:p w:rsidR="00587BD9" w:rsidRDefault="00587BD9">
      <w:pPr>
        <w:pStyle w:val="ConsPlusNormal"/>
        <w:jc w:val="right"/>
      </w:pPr>
      <w:r>
        <w:t>"Предоставление информации о текущей успеваемости</w:t>
      </w:r>
    </w:p>
    <w:p w:rsidR="00587BD9" w:rsidRDefault="00587BD9">
      <w:pPr>
        <w:pStyle w:val="ConsPlusNormal"/>
        <w:jc w:val="right"/>
      </w:pPr>
      <w:r>
        <w:t>учащегося, ведение электронного дневника и электронного</w:t>
      </w:r>
    </w:p>
    <w:p w:rsidR="00587BD9" w:rsidRDefault="00587BD9">
      <w:pPr>
        <w:pStyle w:val="ConsPlusNormal"/>
        <w:jc w:val="right"/>
      </w:pPr>
      <w:r>
        <w:t>журнала успеваемости" на территории городского округа</w:t>
      </w:r>
    </w:p>
    <w:p w:rsidR="00587BD9" w:rsidRDefault="00587BD9">
      <w:pPr>
        <w:pStyle w:val="ConsPlusNormal"/>
        <w:jc w:val="right"/>
      </w:pPr>
      <w:r>
        <w:t>ЗАТО Северск Томской области</w:t>
      </w:r>
    </w:p>
    <w:p w:rsidR="00587BD9" w:rsidRDefault="00587BD9">
      <w:pPr>
        <w:pStyle w:val="ConsPlusNormal"/>
        <w:jc w:val="both"/>
      </w:pPr>
    </w:p>
    <w:p w:rsidR="00587BD9" w:rsidRDefault="00587BD9">
      <w:pPr>
        <w:pStyle w:val="ConsPlusTitle"/>
        <w:jc w:val="center"/>
      </w:pPr>
      <w:bookmarkStart w:id="19" w:name="P466"/>
      <w:bookmarkEnd w:id="19"/>
      <w:r>
        <w:t>БЛОК-СХЕМА</w:t>
      </w:r>
    </w:p>
    <w:p w:rsidR="00587BD9" w:rsidRDefault="00587BD9">
      <w:pPr>
        <w:pStyle w:val="ConsPlusTitle"/>
        <w:jc w:val="center"/>
      </w:pPr>
      <w:r>
        <w:t>ПОСЛЕДОВАТЕЛЬНОСТИ ДЕЙСТВИЙ ПРИ ИСПОЛНЕНИИ АДМИНИСТРАТИВНОЙ</w:t>
      </w:r>
    </w:p>
    <w:p w:rsidR="00587BD9" w:rsidRDefault="00587BD9">
      <w:pPr>
        <w:pStyle w:val="ConsPlusTitle"/>
        <w:jc w:val="center"/>
      </w:pPr>
      <w:r>
        <w:t>ПРОЦЕДУРЫ ПО ПРЕДОСТАВЛЕНИЮ ИНФОРМАЦИИ О ТЕКУЩЕЙ</w:t>
      </w:r>
    </w:p>
    <w:p w:rsidR="00587BD9" w:rsidRDefault="00587BD9">
      <w:pPr>
        <w:pStyle w:val="ConsPlusTitle"/>
        <w:jc w:val="center"/>
      </w:pPr>
      <w:r>
        <w:t>УСПЕВАЕМОСТИ ОБУЧАЮЩЕГОСЯ, ВЕДЕНИЮ ЭЛЕКТРОННОГО</w:t>
      </w:r>
    </w:p>
    <w:p w:rsidR="00587BD9" w:rsidRDefault="00587BD9">
      <w:pPr>
        <w:pStyle w:val="ConsPlusTitle"/>
        <w:jc w:val="center"/>
      </w:pPr>
      <w:r>
        <w:t>ДНЕВНИКА И ЭЛЕКТРОННОГО ЖУРНАЛА УСПЕВАЕМОСТИ</w:t>
      </w:r>
    </w:p>
    <w:p w:rsidR="00587BD9" w:rsidRDefault="00587BD9">
      <w:pPr>
        <w:pStyle w:val="ConsPlusNormal"/>
        <w:jc w:val="both"/>
      </w:pPr>
    </w:p>
    <w:p w:rsidR="00587BD9" w:rsidRDefault="00587BD9">
      <w:pPr>
        <w:pStyle w:val="ConsPlusNonformat"/>
        <w:jc w:val="both"/>
      </w:pPr>
      <w:r>
        <w:t xml:space="preserve">           ┌────────────────────────────────────────┐</w:t>
      </w:r>
    </w:p>
    <w:p w:rsidR="00587BD9" w:rsidRDefault="00587BD9">
      <w:pPr>
        <w:pStyle w:val="ConsPlusNonformat"/>
        <w:jc w:val="both"/>
      </w:pPr>
      <w:r>
        <w:t xml:space="preserve">           │  Прием запроса от родителей (законных  │</w:t>
      </w:r>
    </w:p>
    <w:p w:rsidR="00587BD9" w:rsidRDefault="00587BD9">
      <w:pPr>
        <w:pStyle w:val="ConsPlusNonformat"/>
        <w:jc w:val="both"/>
      </w:pPr>
      <w:r>
        <w:t xml:space="preserve">           │    представителей) о предоставлении    │</w:t>
      </w:r>
    </w:p>
    <w:p w:rsidR="00587BD9" w:rsidRDefault="00587BD9">
      <w:pPr>
        <w:pStyle w:val="ConsPlusNonformat"/>
        <w:jc w:val="both"/>
      </w:pPr>
      <w:r>
        <w:t xml:space="preserve">           │         муниципальной услуги в         │</w:t>
      </w:r>
    </w:p>
    <w:p w:rsidR="00587BD9" w:rsidRDefault="00587BD9">
      <w:pPr>
        <w:pStyle w:val="ConsPlusNonformat"/>
        <w:jc w:val="both"/>
      </w:pPr>
      <w:r>
        <w:t xml:space="preserve">           │     общеобразовательном учреждении     │</w:t>
      </w:r>
    </w:p>
    <w:p w:rsidR="00587BD9" w:rsidRDefault="00587BD9">
      <w:pPr>
        <w:pStyle w:val="ConsPlusNonformat"/>
        <w:jc w:val="both"/>
      </w:pPr>
      <w:r>
        <w:t xml:space="preserve">           │               (10 мин.)                │</w:t>
      </w:r>
    </w:p>
    <w:p w:rsidR="00587BD9" w:rsidRDefault="00587BD9">
      <w:pPr>
        <w:pStyle w:val="ConsPlusNonformat"/>
        <w:jc w:val="both"/>
      </w:pPr>
      <w:r>
        <w:t xml:space="preserve">           └───────────────────┬────────────────────┘</w:t>
      </w:r>
    </w:p>
    <w:p w:rsidR="00587BD9" w:rsidRDefault="00587BD9">
      <w:pPr>
        <w:pStyle w:val="ConsPlusNonformat"/>
        <w:jc w:val="both"/>
      </w:pPr>
      <w:r>
        <w:t xml:space="preserve">                               v</w:t>
      </w:r>
    </w:p>
    <w:p w:rsidR="00587BD9" w:rsidRDefault="00587BD9">
      <w:pPr>
        <w:pStyle w:val="ConsPlusNonformat"/>
        <w:jc w:val="both"/>
      </w:pPr>
      <w:r>
        <w:t xml:space="preserve">           ┌────────────────────────────────────────┐</w:t>
      </w:r>
    </w:p>
    <w:p w:rsidR="00587BD9" w:rsidRDefault="00587BD9">
      <w:pPr>
        <w:pStyle w:val="ConsPlusNonformat"/>
        <w:jc w:val="both"/>
      </w:pPr>
      <w:r>
        <w:t xml:space="preserve">           │  Регистрация запроса о предоставлении  │</w:t>
      </w:r>
    </w:p>
    <w:p w:rsidR="00587BD9" w:rsidRDefault="00587BD9">
      <w:pPr>
        <w:pStyle w:val="ConsPlusNonformat"/>
        <w:jc w:val="both"/>
      </w:pPr>
      <w:r>
        <w:t xml:space="preserve">           │     муниципальной услуги в журнале     │</w:t>
      </w:r>
    </w:p>
    <w:p w:rsidR="00587BD9" w:rsidRDefault="00587BD9">
      <w:pPr>
        <w:pStyle w:val="ConsPlusNonformat"/>
        <w:jc w:val="both"/>
      </w:pPr>
      <w:r>
        <w:t xml:space="preserve">           │    регистрации входящих документов     │</w:t>
      </w:r>
    </w:p>
    <w:p w:rsidR="00587BD9" w:rsidRDefault="00587BD9">
      <w:pPr>
        <w:pStyle w:val="ConsPlusNonformat"/>
        <w:jc w:val="both"/>
      </w:pPr>
      <w:r>
        <w:t xml:space="preserve">           │            (1 рабочий день)            │</w:t>
      </w:r>
    </w:p>
    <w:p w:rsidR="00587BD9" w:rsidRDefault="00587BD9">
      <w:pPr>
        <w:pStyle w:val="ConsPlusNonformat"/>
        <w:jc w:val="both"/>
      </w:pPr>
      <w:r>
        <w:t xml:space="preserve">           └───────────────────┬────────────────────┘</w:t>
      </w:r>
    </w:p>
    <w:p w:rsidR="00587BD9" w:rsidRDefault="00587BD9">
      <w:pPr>
        <w:pStyle w:val="ConsPlusNonformat"/>
        <w:jc w:val="both"/>
      </w:pPr>
      <w:r>
        <w:t xml:space="preserve">                               v</w:t>
      </w:r>
    </w:p>
    <w:p w:rsidR="00587BD9" w:rsidRDefault="00587BD9">
      <w:pPr>
        <w:pStyle w:val="ConsPlusNonformat"/>
        <w:jc w:val="both"/>
      </w:pPr>
      <w:r>
        <w:t xml:space="preserve">           ┌────────────────────────────────────────┐</w:t>
      </w:r>
    </w:p>
    <w:p w:rsidR="00587BD9" w:rsidRDefault="00587BD9">
      <w:pPr>
        <w:pStyle w:val="ConsPlusNonformat"/>
        <w:jc w:val="both"/>
      </w:pPr>
      <w:r>
        <w:t xml:space="preserve">           │Принятие решения о предоставлении услуги│</w:t>
      </w:r>
    </w:p>
    <w:p w:rsidR="00587BD9" w:rsidRDefault="00587BD9">
      <w:pPr>
        <w:pStyle w:val="ConsPlusNonformat"/>
        <w:jc w:val="both"/>
      </w:pPr>
      <w:r>
        <w:t xml:space="preserve">           │   (отказе в предоставлении), издание   │</w:t>
      </w:r>
    </w:p>
    <w:p w:rsidR="00587BD9" w:rsidRDefault="00587BD9">
      <w:pPr>
        <w:pStyle w:val="ConsPlusNonformat"/>
        <w:jc w:val="both"/>
      </w:pPr>
      <w:r>
        <w:t xml:space="preserve">           │ приказа директора общеобразовательного │</w:t>
      </w:r>
    </w:p>
    <w:p w:rsidR="00587BD9" w:rsidRDefault="00587BD9">
      <w:pPr>
        <w:pStyle w:val="ConsPlusNonformat"/>
        <w:jc w:val="both"/>
      </w:pPr>
      <w:r>
        <w:t xml:space="preserve">           │  учреждения о предоставлении услуги,   │</w:t>
      </w:r>
    </w:p>
    <w:p w:rsidR="00587BD9" w:rsidRDefault="00587BD9">
      <w:pPr>
        <w:pStyle w:val="ConsPlusNonformat"/>
        <w:jc w:val="both"/>
      </w:pPr>
      <w:r>
        <w:t xml:space="preserve">           │       создание логинов и паролей       │</w:t>
      </w:r>
    </w:p>
    <w:p w:rsidR="00587BD9" w:rsidRDefault="00587BD9">
      <w:pPr>
        <w:pStyle w:val="ConsPlusNonformat"/>
        <w:jc w:val="both"/>
      </w:pPr>
      <w:r>
        <w:t xml:space="preserve">           │           (10 рабочих дней)            │</w:t>
      </w:r>
    </w:p>
    <w:p w:rsidR="00587BD9" w:rsidRDefault="00587BD9">
      <w:pPr>
        <w:pStyle w:val="ConsPlusNonformat"/>
        <w:jc w:val="both"/>
      </w:pPr>
      <w:r>
        <w:t xml:space="preserve">           └───────────────────┬────────────────────┘</w:t>
      </w:r>
    </w:p>
    <w:p w:rsidR="00587BD9" w:rsidRDefault="00587BD9">
      <w:pPr>
        <w:pStyle w:val="ConsPlusNonformat"/>
        <w:jc w:val="both"/>
      </w:pPr>
      <w:r>
        <w:t xml:space="preserve">                               v</w:t>
      </w:r>
    </w:p>
    <w:p w:rsidR="00587BD9" w:rsidRDefault="00587BD9">
      <w:pPr>
        <w:pStyle w:val="ConsPlusNonformat"/>
        <w:jc w:val="both"/>
      </w:pPr>
      <w:r>
        <w:t xml:space="preserve">           ┌────────────────────────────────────────┐</w:t>
      </w:r>
    </w:p>
    <w:p w:rsidR="00587BD9" w:rsidRDefault="00587BD9">
      <w:pPr>
        <w:pStyle w:val="ConsPlusNonformat"/>
        <w:jc w:val="both"/>
      </w:pPr>
      <w:r>
        <w:t xml:space="preserve">           │     Выдача логинов и паролей либо      │</w:t>
      </w:r>
    </w:p>
    <w:p w:rsidR="00587BD9" w:rsidRDefault="00587BD9">
      <w:pPr>
        <w:pStyle w:val="ConsPlusNonformat"/>
        <w:jc w:val="both"/>
      </w:pPr>
      <w:r>
        <w:t xml:space="preserve">           │ уведомления об отказе в предоставлении │</w:t>
      </w:r>
    </w:p>
    <w:p w:rsidR="00587BD9" w:rsidRDefault="00587BD9">
      <w:pPr>
        <w:pStyle w:val="ConsPlusNonformat"/>
        <w:jc w:val="both"/>
      </w:pPr>
      <w:r>
        <w:t xml:space="preserve">           │          муниципальной услуги          │</w:t>
      </w:r>
    </w:p>
    <w:p w:rsidR="00587BD9" w:rsidRDefault="00587BD9">
      <w:pPr>
        <w:pStyle w:val="ConsPlusNonformat"/>
        <w:jc w:val="both"/>
      </w:pPr>
      <w:r>
        <w:t xml:space="preserve">           │            (5 рабочих дней)            │</w:t>
      </w:r>
    </w:p>
    <w:p w:rsidR="00587BD9" w:rsidRDefault="00587BD9">
      <w:pPr>
        <w:pStyle w:val="ConsPlusNonformat"/>
        <w:jc w:val="both"/>
      </w:pPr>
      <w:r>
        <w:t xml:space="preserve">           └────────────────────────────────────────┘</w:t>
      </w:r>
    </w:p>
    <w:p w:rsidR="00587BD9" w:rsidRDefault="00587BD9">
      <w:pPr>
        <w:pStyle w:val="ConsPlusNormal"/>
        <w:jc w:val="both"/>
      </w:pPr>
    </w:p>
    <w:p w:rsidR="00587BD9" w:rsidRDefault="00587BD9">
      <w:pPr>
        <w:pStyle w:val="ConsPlusNormal"/>
        <w:jc w:val="both"/>
      </w:pPr>
    </w:p>
    <w:p w:rsidR="00587BD9" w:rsidRDefault="00587BD9">
      <w:pPr>
        <w:pStyle w:val="ConsPlusNormal"/>
        <w:pBdr>
          <w:top w:val="single" w:sz="6" w:space="0" w:color="auto"/>
        </w:pBdr>
        <w:spacing w:before="100" w:after="100"/>
        <w:jc w:val="both"/>
        <w:rPr>
          <w:sz w:val="2"/>
          <w:szCs w:val="2"/>
        </w:rPr>
      </w:pPr>
    </w:p>
    <w:p w:rsidR="0066606F" w:rsidRDefault="0066606F"/>
    <w:sectPr w:rsidR="0066606F" w:rsidSect="002B6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87BD9"/>
    <w:rsid w:val="002B620B"/>
    <w:rsid w:val="002C5778"/>
    <w:rsid w:val="005532AB"/>
    <w:rsid w:val="00587BD9"/>
    <w:rsid w:val="0066606F"/>
    <w:rsid w:val="00BB57CA"/>
    <w:rsid w:val="00D736DE"/>
    <w:rsid w:val="00F27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6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BD9"/>
    <w:pPr>
      <w:widowControl w:val="0"/>
      <w:autoSpaceDE w:val="0"/>
      <w:autoSpaceDN w:val="0"/>
    </w:pPr>
    <w:rPr>
      <w:rFonts w:eastAsia="Times New Roman" w:cs="PT Astra Serif"/>
      <w:sz w:val="22"/>
    </w:rPr>
  </w:style>
  <w:style w:type="paragraph" w:customStyle="1" w:styleId="ConsPlusNonformat">
    <w:name w:val="ConsPlusNonformat"/>
    <w:rsid w:val="00587BD9"/>
    <w:pPr>
      <w:widowControl w:val="0"/>
      <w:autoSpaceDE w:val="0"/>
      <w:autoSpaceDN w:val="0"/>
    </w:pPr>
    <w:rPr>
      <w:rFonts w:ascii="Courier New" w:eastAsia="Times New Roman" w:hAnsi="Courier New" w:cs="Courier New"/>
    </w:rPr>
  </w:style>
  <w:style w:type="paragraph" w:customStyle="1" w:styleId="ConsPlusTitle">
    <w:name w:val="ConsPlusTitle"/>
    <w:rsid w:val="00587BD9"/>
    <w:pPr>
      <w:widowControl w:val="0"/>
      <w:autoSpaceDE w:val="0"/>
      <w:autoSpaceDN w:val="0"/>
    </w:pPr>
    <w:rPr>
      <w:rFonts w:eastAsia="Times New Roman" w:cs="PT Astra Serif"/>
      <w:b/>
      <w:sz w:val="22"/>
    </w:rPr>
  </w:style>
  <w:style w:type="paragraph" w:customStyle="1" w:styleId="ConsPlusCell">
    <w:name w:val="ConsPlusCell"/>
    <w:rsid w:val="00587BD9"/>
    <w:pPr>
      <w:widowControl w:val="0"/>
      <w:autoSpaceDE w:val="0"/>
      <w:autoSpaceDN w:val="0"/>
    </w:pPr>
    <w:rPr>
      <w:rFonts w:ascii="Courier New" w:eastAsia="Times New Roman" w:hAnsi="Courier New" w:cs="Courier New"/>
    </w:rPr>
  </w:style>
  <w:style w:type="paragraph" w:customStyle="1" w:styleId="ConsPlusDocList">
    <w:name w:val="ConsPlusDocList"/>
    <w:rsid w:val="00587BD9"/>
    <w:pPr>
      <w:widowControl w:val="0"/>
      <w:autoSpaceDE w:val="0"/>
      <w:autoSpaceDN w:val="0"/>
    </w:pPr>
    <w:rPr>
      <w:rFonts w:eastAsia="Times New Roman" w:cs="PT Astra Serif"/>
      <w:sz w:val="22"/>
    </w:rPr>
  </w:style>
  <w:style w:type="paragraph" w:customStyle="1" w:styleId="ConsPlusTitlePage">
    <w:name w:val="ConsPlusTitlePage"/>
    <w:rsid w:val="00587BD9"/>
    <w:pPr>
      <w:widowControl w:val="0"/>
      <w:autoSpaceDE w:val="0"/>
      <w:autoSpaceDN w:val="0"/>
    </w:pPr>
    <w:rPr>
      <w:rFonts w:ascii="Tahoma" w:eastAsia="Times New Roman" w:hAnsi="Tahoma" w:cs="Tahoma"/>
    </w:rPr>
  </w:style>
  <w:style w:type="paragraph" w:customStyle="1" w:styleId="ConsPlusJurTerm">
    <w:name w:val="ConsPlusJurTerm"/>
    <w:rsid w:val="00587BD9"/>
    <w:pPr>
      <w:widowControl w:val="0"/>
      <w:autoSpaceDE w:val="0"/>
      <w:autoSpaceDN w:val="0"/>
    </w:pPr>
    <w:rPr>
      <w:rFonts w:ascii="Tahoma" w:eastAsia="Times New Roman" w:hAnsi="Tahoma" w:cs="Tahoma"/>
      <w:sz w:val="26"/>
    </w:rPr>
  </w:style>
  <w:style w:type="paragraph" w:customStyle="1" w:styleId="ConsPlusTextList">
    <w:name w:val="ConsPlusTextList"/>
    <w:rsid w:val="00587BD9"/>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0BDE48846A2EF8AD026CD789ADF0DAF5189452039DE80971C99DD7341101367579C398A4E04C6D1557F35A8F9FA4F0lCnEJ" TargetMode="External"/><Relationship Id="rId18" Type="http://schemas.openxmlformats.org/officeDocument/2006/relationships/hyperlink" Target="consultantplus://offline/ref=980BDE48846A2EF8AD026CD789ADF0DAF5189452059AEE0A76C2C0DD3C480D3472769C9DA3F14C6E1749F25B9796F0A38B06ADEC3F6580D7529F540AlDn2J" TargetMode="External"/><Relationship Id="rId26" Type="http://schemas.openxmlformats.org/officeDocument/2006/relationships/hyperlink" Target="consultantplus://offline/ref=980BDE48846A2EF8AD0272DA9FC1AEDEF71BC357019AE3592B96C68A63180B612036C2C4E2B75F6E1657F05B93l9nCJ" TargetMode="External"/><Relationship Id="rId39" Type="http://schemas.openxmlformats.org/officeDocument/2006/relationships/hyperlink" Target="consultantplus://offline/ref=980BDE48846A2EF8AD026CD789ADF0DAF5189452059DEF0C72CAC0DD3C480D3472769C9DA3F14C6E1749F25A9996F0A38B06ADEC3F6580D7529F540AlDn2J" TargetMode="External"/><Relationship Id="rId21" Type="http://schemas.openxmlformats.org/officeDocument/2006/relationships/hyperlink" Target="consultantplus://offline/ref=980BDE48846A2EF8AD026CD789ADF0DAF5189452059DEF0C72CAC0DD3C480D3472769C9DA3F14C6E1749F25B9996F0A38B06ADEC3F6580D7529F540AlDn2J" TargetMode="External"/><Relationship Id="rId34" Type="http://schemas.openxmlformats.org/officeDocument/2006/relationships/hyperlink" Target="consultantplus://offline/ref=980BDE48846A2EF8AD0272DA9FC1AEDEF714C95B0C90E3592B96C68A63180B612036C2C4E2B75F6E1657F05B93l9nCJ" TargetMode="External"/><Relationship Id="rId42" Type="http://schemas.openxmlformats.org/officeDocument/2006/relationships/hyperlink" Target="consultantplus://offline/ref=980BDE48846A2EF8AD026CD789ADF0DAF5189452059AEC0E71C2C0DD3C480D3472769C9DA3F14C6E1749F25A9496F0A38B06ADEC3F6580D7529F540AlDn2J" TargetMode="External"/><Relationship Id="rId47" Type="http://schemas.openxmlformats.org/officeDocument/2006/relationships/hyperlink" Target="consultantplus://offline/ref=980BDE48846A2EF8AD026CD789ADF0DAF5189452059AEC0E71C2C0DD3C480D3472769C9DA3F14C6E1749F2599196F0A38B06ADEC3F6580D7529F540AlDn2J" TargetMode="External"/><Relationship Id="rId50" Type="http://schemas.openxmlformats.org/officeDocument/2006/relationships/hyperlink" Target="consultantplus://offline/ref=980BDE48846A2EF8AD0272DA9FC1AEDEF71BC3580099E3592B96C68A63180B6132369AC8E0B5426A1342A60AD5C8A9F0CD4DA1EF237981D4l4nDJ" TargetMode="External"/><Relationship Id="rId55" Type="http://schemas.openxmlformats.org/officeDocument/2006/relationships/hyperlink" Target="consultantplus://offline/ref=980BDE48846A2EF8AD026CD789ADF0DAF5189452059AEE0A76C2C0DD3C480D3472769C9DA3F14C6E1749F25A9596F0A38B06ADEC3F6580D7529F540AlDn2J" TargetMode="External"/><Relationship Id="rId63" Type="http://schemas.openxmlformats.org/officeDocument/2006/relationships/hyperlink" Target="consultantplus://offline/ref=980BDE48846A2EF8AD0272DA9FC1AEDEF71BC3580099E3592B96C68A63180B6132369AC8E0B5426A1542A60AD5C8A9F0CD4DA1EF237981D4l4nDJ" TargetMode="External"/><Relationship Id="rId68" Type="http://schemas.openxmlformats.org/officeDocument/2006/relationships/theme" Target="theme/theme1.xml"/><Relationship Id="rId7" Type="http://schemas.openxmlformats.org/officeDocument/2006/relationships/hyperlink" Target="consultantplus://offline/ref=980BDE48846A2EF8AD026CD789ADF0DAF5189452059DEF0C72CAC0DD3C480D3472769C9DA3F14C6E1749F25B9796F0A38B06ADEC3F6580D7529F540AlDn2J" TargetMode="External"/><Relationship Id="rId2" Type="http://schemas.openxmlformats.org/officeDocument/2006/relationships/settings" Target="settings.xml"/><Relationship Id="rId16" Type="http://schemas.openxmlformats.org/officeDocument/2006/relationships/hyperlink" Target="consultantplus://offline/ref=980BDE48846A2EF8AD026CD789ADF0DAF51894520598EA0670C7C0DD3C480D3472769C9DB1F11462154BEC5A9083A6F2CDl5n2J" TargetMode="External"/><Relationship Id="rId29" Type="http://schemas.openxmlformats.org/officeDocument/2006/relationships/hyperlink" Target="consultantplus://offline/ref=980BDE48846A2EF8AD026CD789ADF0DAF5189452059AEC0E71C2C0DD3C480D3472769C9DA3F14C6E1749F25B9896F0A38B06ADEC3F6580D7529F540AlDn2J" TargetMode="External"/><Relationship Id="rId1" Type="http://schemas.openxmlformats.org/officeDocument/2006/relationships/styles" Target="styles.xml"/><Relationship Id="rId6" Type="http://schemas.openxmlformats.org/officeDocument/2006/relationships/hyperlink" Target="consultantplus://offline/ref=980BDE48846A2EF8AD026CD789ADF0DAF5189452059AEE0A76C2C0DD3C480D3472769C9DA3F14C6E1749F25B9796F0A38B06ADEC3F6580D7529F540AlDn2J" TargetMode="External"/><Relationship Id="rId11" Type="http://schemas.openxmlformats.org/officeDocument/2006/relationships/hyperlink" Target="consultantplus://offline/ref=980BDE48846A2EF8AD026CD789ADF0DAF51894520299EB0B74C99DD7341101367579C398A4E04C6D1557F35A8F9FA4F0lCnEJ" TargetMode="External"/><Relationship Id="rId24" Type="http://schemas.openxmlformats.org/officeDocument/2006/relationships/hyperlink" Target="consultantplus://offline/ref=980BDE48846A2EF8AD026CD789ADF0DAF5189452059DEF0C72CAC0DD3C480D3472769C9DA3F14C6E1749F25A9596F0A38B06ADEC3F6580D7529F540AlDn2J" TargetMode="External"/><Relationship Id="rId32" Type="http://schemas.openxmlformats.org/officeDocument/2006/relationships/hyperlink" Target="consultantplus://offline/ref=980BDE48846A2EF8AD026CD789ADF0DAF5189452059AEC0E71C2C0DD3C480D3472769C9DA3F14C6E1749F25A9396F0A38B06ADEC3F6580D7529F540AlDn2J" TargetMode="External"/><Relationship Id="rId37" Type="http://schemas.openxmlformats.org/officeDocument/2006/relationships/hyperlink" Target="consultantplus://offline/ref=980BDE48846A2EF8AD026CD789ADF0DAF5189452059DEF0C72CAC0DD3C480D3472769C9DA3F14C6E1749F25A9996F0A38B06ADEC3F6580D7529F540AlDn2J" TargetMode="External"/><Relationship Id="rId40" Type="http://schemas.openxmlformats.org/officeDocument/2006/relationships/hyperlink" Target="consultantplus://offline/ref=980BDE48846A2EF8AD026CD789ADF0DAF5189452059DEF0C72CAC0DD3C480D3472769C9DA3F14C6E1749F25A9896F0A38B06ADEC3F6580D7529F540AlDn2J" TargetMode="External"/><Relationship Id="rId45" Type="http://schemas.openxmlformats.org/officeDocument/2006/relationships/hyperlink" Target="consultantplus://offline/ref=980BDE48846A2EF8AD026CD789ADF0DAF5189452059AEC0E71C2C0DD3C480D3472769C9DA3F14C6E1749F25A9996F0A38B06ADEC3F6580D7529F540AlDn2J" TargetMode="External"/><Relationship Id="rId53" Type="http://schemas.openxmlformats.org/officeDocument/2006/relationships/hyperlink" Target="consultantplus://offline/ref=980BDE48846A2EF8AD0272DA9FC1AEDEF71BC3580099E3592B96C68A63180B6132369AC8E0B5426A1342A60AD5C8A9F0CD4DA1EF237981D4l4nDJ" TargetMode="External"/><Relationship Id="rId58" Type="http://schemas.openxmlformats.org/officeDocument/2006/relationships/hyperlink" Target="consultantplus://offline/ref=980BDE48846A2EF8AD0272DA9FC1AEDEF71BC3580099E3592B96C68A63180B6132369AC8E0B5426A1542A60AD5C8A9F0CD4DA1EF237981D4l4nDJ" TargetMode="External"/><Relationship Id="rId66" Type="http://schemas.openxmlformats.org/officeDocument/2006/relationships/hyperlink" Target="consultantplus://offline/ref=980BDE48846A2EF8AD0272DA9FC1AEDEF71BC35E0D9BE3592B96C68A63180B612036C2C4E2B75F6E1657F05B93l9nCJ" TargetMode="External"/><Relationship Id="rId5" Type="http://schemas.openxmlformats.org/officeDocument/2006/relationships/hyperlink" Target="consultantplus://offline/ref=980BDE48846A2EF8AD026CD789ADF0DAF5189452059AEC0E71C2C0DD3C480D3472769C9DA3F14C6E1749F25B9796F0A38B06ADEC3F6580D7529F540AlDn2J" TargetMode="External"/><Relationship Id="rId15" Type="http://schemas.openxmlformats.org/officeDocument/2006/relationships/hyperlink" Target="consultantplus://offline/ref=980BDE48846A2EF8AD026CD789ADF0DAF51894520D91ED0D75C99DD7341101367579C398A4E04C6D1557F35A8F9FA4F0lCnEJ" TargetMode="External"/><Relationship Id="rId23" Type="http://schemas.openxmlformats.org/officeDocument/2006/relationships/hyperlink" Target="consultantplus://offline/ref=980BDE48846A2EF8AD026CD789ADF0DAF5189452059DEF0C72CAC0DD3C480D3472769C9DA3F14C6E1749F25A9396F0A38B06ADEC3F6580D7529F540AlDn2J" TargetMode="External"/><Relationship Id="rId28" Type="http://schemas.openxmlformats.org/officeDocument/2006/relationships/hyperlink" Target="consultantplus://offline/ref=980BDE48846A2EF8AD026CD789ADF0DAF5189452059DEF0C72CAC0DD3C480D3472769C9DA3F14C6E1749F25A9496F0A38B06ADEC3F6580D7529F540AlDn2J" TargetMode="External"/><Relationship Id="rId36" Type="http://schemas.openxmlformats.org/officeDocument/2006/relationships/hyperlink" Target="consultantplus://offline/ref=980BDE48846A2EF8AD026CD789ADF0DAF5189452059AEC0E71C2C0DD3C480D3472769C9DA3F14C6E1749F25A9596F0A38B06ADEC3F6580D7529F540AlDn2J" TargetMode="External"/><Relationship Id="rId49" Type="http://schemas.openxmlformats.org/officeDocument/2006/relationships/hyperlink" Target="consultantplus://offline/ref=980BDE48846A2EF8AD026CD789ADF0DAF5189452059AEE0A76C2C0DD3C480D3472769C9DA3F14C6E1749F25A9296F0A38B06ADEC3F6580D7529F540AlDn2J" TargetMode="External"/><Relationship Id="rId57" Type="http://schemas.openxmlformats.org/officeDocument/2006/relationships/hyperlink" Target="consultantplus://offline/ref=980BDE48846A2EF8AD026CD789ADF0DAF5189452059DEF0C72CAC0DD3C480D3472769C9DA3F14C6E1749F2599096F0A38B06ADEC3F6580D7529F540AlDn2J" TargetMode="External"/><Relationship Id="rId61" Type="http://schemas.openxmlformats.org/officeDocument/2006/relationships/hyperlink" Target="consultantplus://offline/ref=980BDE48846A2EF8AD0272DA9FC1AEDEF71BC3580099E3592B96C68A63180B6132369AC8E0B5426A1542A60AD5C8A9F0CD4DA1EF237981D4l4nDJ" TargetMode="External"/><Relationship Id="rId10" Type="http://schemas.openxmlformats.org/officeDocument/2006/relationships/hyperlink" Target="consultantplus://offline/ref=980BDE48846A2EF8AD026CD789ADF0DAF5189452019EE10C75C99DD7341101367579C398A4E04C6D1557F35A8F9FA4F0lCnEJ" TargetMode="External"/><Relationship Id="rId19" Type="http://schemas.openxmlformats.org/officeDocument/2006/relationships/hyperlink" Target="consultantplus://offline/ref=980BDE48846A2EF8AD026CD789ADF0DAF5189452059DEF0C72CAC0DD3C480D3472769C9DA3F14C6E1749F25B9696F0A38B06ADEC3F6580D7529F540AlDn2J" TargetMode="External"/><Relationship Id="rId31" Type="http://schemas.openxmlformats.org/officeDocument/2006/relationships/hyperlink" Target="consultantplus://offline/ref=980BDE48846A2EF8AD026CD789ADF0DAF5189452059AEC0E71C2C0DD3C480D3472769C9DA3F14C6E1749F25A9196F0A38B06ADEC3F6580D7529F540AlDn2J" TargetMode="External"/><Relationship Id="rId44" Type="http://schemas.openxmlformats.org/officeDocument/2006/relationships/hyperlink" Target="consultantplus://offline/ref=980BDE48846A2EF8AD026CD789ADF0DAF5189452059AEC0E71C2C0DD3C480D3472769C9DA3F14C6E1749F25A9696F0A38B06ADEC3F6580D7529F540AlDn2J" TargetMode="External"/><Relationship Id="rId52" Type="http://schemas.openxmlformats.org/officeDocument/2006/relationships/hyperlink" Target="consultantplus://offline/ref=980BDE48846A2EF8AD0272DA9FC1AEDEF71BC3580099E3592B96C68A63180B6132369AC8E0B5426A1342A60AD5C8A9F0CD4DA1EF237981D4l4nDJ" TargetMode="External"/><Relationship Id="rId60" Type="http://schemas.openxmlformats.org/officeDocument/2006/relationships/hyperlink" Target="consultantplus://offline/ref=980BDE48846A2EF8AD0272DA9FC1AEDEF71BC3580099E3592B96C68A63180B6132369AC8E0B5426A1542A60AD5C8A9F0CD4DA1EF237981D4l4nDJ" TargetMode="External"/><Relationship Id="rId65" Type="http://schemas.openxmlformats.org/officeDocument/2006/relationships/hyperlink" Target="consultantplus://offline/ref=980BDE48846A2EF8AD026CD789ADF0DAF5189452059DEF0C72CAC0DD3C480D3472769C9DA3F14C6E1749F2599396F0A38B06ADEC3F6580D7529F540AlDn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0BDE48846A2EF8AD026CD789ADF0DAF51894520598EB0D73C4C0DD3C480D3472769C9DB1F11462154BEC5A9083A6F2CDl5n2J" TargetMode="External"/><Relationship Id="rId14" Type="http://schemas.openxmlformats.org/officeDocument/2006/relationships/hyperlink" Target="consultantplus://offline/ref=980BDE48846A2EF8AD026CD789ADF0DAF51894520D9CE00B70C99DD7341101367579C398A4E04C6D1557F35A8F9FA4F0lCnEJ" TargetMode="External"/><Relationship Id="rId22" Type="http://schemas.openxmlformats.org/officeDocument/2006/relationships/hyperlink" Target="consultantplus://offline/ref=980BDE48846A2EF8AD026CD789ADF0DAF5189452059DEF0C72CAC0DD3C480D3472769C9DA3F14C6E1749F25B9896F0A38B06ADEC3F6580D7529F540AlDn2J" TargetMode="External"/><Relationship Id="rId27" Type="http://schemas.openxmlformats.org/officeDocument/2006/relationships/hyperlink" Target="consultantplus://offline/ref=980BDE48846A2EF8AD0272DA9FC1AEDEF71BC35E0D9BE3592B96C68A63180B612036C2C4E2B75F6E1657F05B93l9nCJ" TargetMode="External"/><Relationship Id="rId30" Type="http://schemas.openxmlformats.org/officeDocument/2006/relationships/hyperlink" Target="consultantplus://offline/ref=980BDE48846A2EF8AD026CD789ADF0DAF5189452059AEE0A76C2C0DD3C480D3472769C9DA3F14C6E1749F25B9696F0A38B06ADEC3F6580D7529F540AlDn2J" TargetMode="External"/><Relationship Id="rId35" Type="http://schemas.openxmlformats.org/officeDocument/2006/relationships/hyperlink" Target="consultantplus://offline/ref=980BDE48846A2EF8AD026CD789ADF0DAF5189452059AEC0E71C2C0DD3C480D3472769C9DA3F14C6E1749F25A9296F0A38B06ADEC3F6580D7529F540AlDn2J" TargetMode="External"/><Relationship Id="rId43" Type="http://schemas.openxmlformats.org/officeDocument/2006/relationships/hyperlink" Target="consultantplus://offline/ref=980BDE48846A2EF8AD026CD789ADF0DAF5189452059AEC0E71C2C0DD3C480D3472769C9DA3F14C6E1749F25A9796F0A38B06ADEC3F6580D7529F540AlDn2J" TargetMode="External"/><Relationship Id="rId48" Type="http://schemas.openxmlformats.org/officeDocument/2006/relationships/hyperlink" Target="consultantplus://offline/ref=980BDE48846A2EF8AD0272DA9FC1AEDEF71BC3580099E3592B96C68A63180B6132369AC8E0B5426A1342A60AD5C8A9F0CD4DA1EF237981D4l4nDJ" TargetMode="External"/><Relationship Id="rId56" Type="http://schemas.openxmlformats.org/officeDocument/2006/relationships/hyperlink" Target="consultantplus://offline/ref=980BDE48846A2EF8AD0272DA9FC1AEDEF71BC3580099E3592B96C68A63180B6132369AC8E0B5426A1542A60AD5C8A9F0CD4DA1EF237981D4l4nDJ" TargetMode="External"/><Relationship Id="rId64" Type="http://schemas.openxmlformats.org/officeDocument/2006/relationships/hyperlink" Target="consultantplus://offline/ref=980BDE48846A2EF8AD026CD789ADF0DAF5189452059AEE0A76C2C0DD3C480D3472769C9DA3F14C6E1749F25A9796F0A38B06ADEC3F6580D7529F540AlDn2J" TargetMode="External"/><Relationship Id="rId8" Type="http://schemas.openxmlformats.org/officeDocument/2006/relationships/hyperlink" Target="consultantplus://offline/ref=980BDE48846A2EF8AD0272DA9FC1AEDEF71BC3580099E3592B96C68A63180B6132369AC8E0B541661342A60AD5C8A9F0CD4DA1EF237981D4l4nDJ" TargetMode="External"/><Relationship Id="rId51" Type="http://schemas.openxmlformats.org/officeDocument/2006/relationships/hyperlink" Target="consultantplus://offline/ref=980BDE48846A2EF8AD0272DA9FC1AEDEF71BC3580099E3592B96C68A63180B6132369AC8E0B5426A1542A60AD5C8A9F0CD4DA1EF237981D4l4nDJ" TargetMode="External"/><Relationship Id="rId3" Type="http://schemas.openxmlformats.org/officeDocument/2006/relationships/webSettings" Target="webSettings.xml"/><Relationship Id="rId12" Type="http://schemas.openxmlformats.org/officeDocument/2006/relationships/hyperlink" Target="consultantplus://offline/ref=980BDE48846A2EF8AD026CD789ADF0DAF5189452039BEA0F7EC99DD7341101367579C398A4E04C6D1557F35A8F9FA4F0lCnEJ" TargetMode="External"/><Relationship Id="rId17" Type="http://schemas.openxmlformats.org/officeDocument/2006/relationships/hyperlink" Target="consultantplus://offline/ref=980BDE48846A2EF8AD026CD789ADF0DAF5189452059AEC0E71C2C0DD3C480D3472769C9DA3F14C6E1749F25B9796F0A38B06ADEC3F6580D7529F540AlDn2J" TargetMode="External"/><Relationship Id="rId25" Type="http://schemas.openxmlformats.org/officeDocument/2006/relationships/hyperlink" Target="consultantplus://offline/ref=980BDE48846A2EF8AD0272DA9FC1AEDEF714C25F079EE3592B96C68A63180B612036C2C4E2B75F6E1657F05B93l9nCJ" TargetMode="External"/><Relationship Id="rId33" Type="http://schemas.openxmlformats.org/officeDocument/2006/relationships/hyperlink" Target="consultantplus://offline/ref=980BDE48846A2EF8AD026CD789ADF0DAF5189452059DEF0C72CAC0DD3C480D3472769C9DA3F14C6E1749F25A9696F0A38B06ADEC3F6580D7529F540AlDn2J" TargetMode="External"/><Relationship Id="rId38" Type="http://schemas.openxmlformats.org/officeDocument/2006/relationships/hyperlink" Target="consultantplus://offline/ref=980BDE48846A2EF8AD026CD789ADF0DAF5189452059AEC0E71C2C0DD3C480D3472769C9DA3F14C6E1749F25A9596F0A38B06ADEC3F6580D7529F540AlDn2J" TargetMode="External"/><Relationship Id="rId46" Type="http://schemas.openxmlformats.org/officeDocument/2006/relationships/hyperlink" Target="consultantplus://offline/ref=980BDE48846A2EF8AD026CD789ADF0DAF5189452059AEC0E71C2C0DD3C480D3472769C9DA3F14C6E1749F25A9896F0A38B06ADEC3F6580D7529F540AlDn2J" TargetMode="External"/><Relationship Id="rId59" Type="http://schemas.openxmlformats.org/officeDocument/2006/relationships/hyperlink" Target="consultantplus://offline/ref=980BDE48846A2EF8AD0272DA9FC1AEDEF71BC3580099E3592B96C68A63180B6132369AC8E0B5426A1542A60AD5C8A9F0CD4DA1EF237981D4l4nDJ" TargetMode="External"/><Relationship Id="rId67" Type="http://schemas.openxmlformats.org/officeDocument/2006/relationships/fontTable" Target="fontTable.xml"/><Relationship Id="rId20" Type="http://schemas.openxmlformats.org/officeDocument/2006/relationships/hyperlink" Target="consultantplus://offline/ref=980BDE48846A2EF8AD0272DA9FC1AEDEF71BC3580099E3592B96C68A63180B6132369AC8E0B541661342A60AD5C8A9F0CD4DA1EF237981D4l4nDJ" TargetMode="External"/><Relationship Id="rId41" Type="http://schemas.openxmlformats.org/officeDocument/2006/relationships/hyperlink" Target="consultantplus://offline/ref=980BDE48846A2EF8AD0272DA9FC1AEDEF510CD5C019EE3592B96C68A63180B6132369AC8E0B5416F1E42A60AD5C8A9F0CD4DA1EF237981D4l4nDJ" TargetMode="External"/><Relationship Id="rId54" Type="http://schemas.openxmlformats.org/officeDocument/2006/relationships/hyperlink" Target="consultantplus://offline/ref=980BDE48846A2EF8AD0272DA9FC1AEDEF71BC3580099E3592B96C68A63180B6132369AC8E0B5426A1342A60AD5C8A9F0CD4DA1EF237981D4l4nDJ" TargetMode="External"/><Relationship Id="rId62" Type="http://schemas.openxmlformats.org/officeDocument/2006/relationships/hyperlink" Target="consultantplus://offline/ref=980BDE48846A2EF8AD0272DA9FC1AEDEF71BC3580099E3592B96C68A63180B6132369AC8E0B5426A1542A60AD5C8A9F0CD4DA1EF237981D4l4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9882</Words>
  <Characters>56328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66078</CharactersWithSpaces>
  <SharedDoc>false</SharedDoc>
  <HLinks>
    <vt:vector size="684" baseType="variant">
      <vt:variant>
        <vt:i4>1048660</vt:i4>
      </vt:variant>
      <vt:variant>
        <vt:i4>339</vt:i4>
      </vt:variant>
      <vt:variant>
        <vt:i4>0</vt:i4>
      </vt:variant>
      <vt:variant>
        <vt:i4>5</vt:i4>
      </vt:variant>
      <vt:variant>
        <vt:lpwstr>consultantplus://offline/ref=980BDE48846A2EF8AD0272DA9FC1AEDEF71BC35E0D9BE3592B96C68A63180B612036C2C4E2B75F6E1657F05B93l9nCJ</vt:lpwstr>
      </vt:variant>
      <vt:variant>
        <vt:lpwstr/>
      </vt:variant>
      <vt:variant>
        <vt:i4>3080295</vt:i4>
      </vt:variant>
      <vt:variant>
        <vt:i4>336</vt:i4>
      </vt:variant>
      <vt:variant>
        <vt:i4>0</vt:i4>
      </vt:variant>
      <vt:variant>
        <vt:i4>5</vt:i4>
      </vt:variant>
      <vt:variant>
        <vt:lpwstr>consultantplus://offline/ref=980BDE48846A2EF8AD026CD789ADF0DAF5189452059DEF0C72CAC0DD3C480D3472769C9DA3F14C6E1749F2599396F0A38B06ADEC3F6580D7529F540AlDn2J</vt:lpwstr>
      </vt:variant>
      <vt:variant>
        <vt:lpwstr/>
      </vt:variant>
      <vt:variant>
        <vt:i4>3080296</vt:i4>
      </vt:variant>
      <vt:variant>
        <vt:i4>333</vt:i4>
      </vt:variant>
      <vt:variant>
        <vt:i4>0</vt:i4>
      </vt:variant>
      <vt:variant>
        <vt:i4>5</vt:i4>
      </vt:variant>
      <vt:variant>
        <vt:lpwstr>consultantplus://offline/ref=980BDE48846A2EF8AD026CD789ADF0DAF5189452059AEE0A76C2C0DD3C480D3472769C9DA3F14C6E1749F25A9796F0A38B06ADEC3F6580D7529F540AlDn2J</vt:lpwstr>
      </vt:variant>
      <vt:variant>
        <vt:lpwstr/>
      </vt:variant>
      <vt:variant>
        <vt:i4>65605</vt:i4>
      </vt:variant>
      <vt:variant>
        <vt:i4>330</vt:i4>
      </vt:variant>
      <vt:variant>
        <vt:i4>0</vt:i4>
      </vt:variant>
      <vt:variant>
        <vt:i4>5</vt:i4>
      </vt:variant>
      <vt:variant>
        <vt:lpwstr/>
      </vt:variant>
      <vt:variant>
        <vt:lpwstr>P253</vt:lpwstr>
      </vt:variant>
      <vt:variant>
        <vt:i4>7995501</vt:i4>
      </vt:variant>
      <vt:variant>
        <vt:i4>327</vt:i4>
      </vt:variant>
      <vt:variant>
        <vt:i4>0</vt:i4>
      </vt:variant>
      <vt:variant>
        <vt:i4>5</vt:i4>
      </vt:variant>
      <vt:variant>
        <vt:lpwstr>consultantplus://offline/ref=980BDE48846A2EF8AD0272DA9FC1AEDEF71BC3580099E3592B96C68A63180B6132369AC8E0B5426A1542A60AD5C8A9F0CD4DA1EF237981D4l4nDJ</vt:lpwstr>
      </vt:variant>
      <vt:variant>
        <vt:lpwstr/>
      </vt:variant>
      <vt:variant>
        <vt:i4>7995501</vt:i4>
      </vt:variant>
      <vt:variant>
        <vt:i4>324</vt:i4>
      </vt:variant>
      <vt:variant>
        <vt:i4>0</vt:i4>
      </vt:variant>
      <vt:variant>
        <vt:i4>5</vt:i4>
      </vt:variant>
      <vt:variant>
        <vt:lpwstr>consultantplus://offline/ref=980BDE48846A2EF8AD0272DA9FC1AEDEF71BC3580099E3592B96C68A63180B6132369AC8E0B5426A1542A60AD5C8A9F0CD4DA1EF237981D4l4nDJ</vt:lpwstr>
      </vt:variant>
      <vt:variant>
        <vt:lpwstr/>
      </vt:variant>
      <vt:variant>
        <vt:i4>7995501</vt:i4>
      </vt:variant>
      <vt:variant>
        <vt:i4>321</vt:i4>
      </vt:variant>
      <vt:variant>
        <vt:i4>0</vt:i4>
      </vt:variant>
      <vt:variant>
        <vt:i4>5</vt:i4>
      </vt:variant>
      <vt:variant>
        <vt:lpwstr>consultantplus://offline/ref=980BDE48846A2EF8AD0272DA9FC1AEDEF71BC3580099E3592B96C68A63180B6132369AC8E0B5426A1542A60AD5C8A9F0CD4DA1EF237981D4l4nDJ</vt:lpwstr>
      </vt:variant>
      <vt:variant>
        <vt:lpwstr/>
      </vt:variant>
      <vt:variant>
        <vt:i4>7995501</vt:i4>
      </vt:variant>
      <vt:variant>
        <vt:i4>318</vt:i4>
      </vt:variant>
      <vt:variant>
        <vt:i4>0</vt:i4>
      </vt:variant>
      <vt:variant>
        <vt:i4>5</vt:i4>
      </vt:variant>
      <vt:variant>
        <vt:lpwstr>consultantplus://offline/ref=980BDE48846A2EF8AD0272DA9FC1AEDEF71BC3580099E3592B96C68A63180B6132369AC8E0B5426A1542A60AD5C8A9F0CD4DA1EF237981D4l4nDJ</vt:lpwstr>
      </vt:variant>
      <vt:variant>
        <vt:lpwstr/>
      </vt:variant>
      <vt:variant>
        <vt:i4>7995501</vt:i4>
      </vt:variant>
      <vt:variant>
        <vt:i4>315</vt:i4>
      </vt:variant>
      <vt:variant>
        <vt:i4>0</vt:i4>
      </vt:variant>
      <vt:variant>
        <vt:i4>5</vt:i4>
      </vt:variant>
      <vt:variant>
        <vt:lpwstr>consultantplus://offline/ref=980BDE48846A2EF8AD0272DA9FC1AEDEF71BC3580099E3592B96C68A63180B6132369AC8E0B5426A1542A60AD5C8A9F0CD4DA1EF237981D4l4nDJ</vt:lpwstr>
      </vt:variant>
      <vt:variant>
        <vt:lpwstr/>
      </vt:variant>
      <vt:variant>
        <vt:i4>7995501</vt:i4>
      </vt:variant>
      <vt:variant>
        <vt:i4>312</vt:i4>
      </vt:variant>
      <vt:variant>
        <vt:i4>0</vt:i4>
      </vt:variant>
      <vt:variant>
        <vt:i4>5</vt:i4>
      </vt:variant>
      <vt:variant>
        <vt:lpwstr>consultantplus://offline/ref=980BDE48846A2EF8AD0272DA9FC1AEDEF71BC3580099E3592B96C68A63180B6132369AC8E0B5426A1542A60AD5C8A9F0CD4DA1EF237981D4l4nDJ</vt:lpwstr>
      </vt:variant>
      <vt:variant>
        <vt:lpwstr/>
      </vt:variant>
      <vt:variant>
        <vt:i4>3080292</vt:i4>
      </vt:variant>
      <vt:variant>
        <vt:i4>309</vt:i4>
      </vt:variant>
      <vt:variant>
        <vt:i4>0</vt:i4>
      </vt:variant>
      <vt:variant>
        <vt:i4>5</vt:i4>
      </vt:variant>
      <vt:variant>
        <vt:lpwstr>consultantplus://offline/ref=980BDE48846A2EF8AD026CD789ADF0DAF5189452059DEF0C72CAC0DD3C480D3472769C9DA3F14C6E1749F2599096F0A38B06ADEC3F6580D7529F540AlDn2J</vt:lpwstr>
      </vt:variant>
      <vt:variant>
        <vt:lpwstr/>
      </vt:variant>
      <vt:variant>
        <vt:i4>7995501</vt:i4>
      </vt:variant>
      <vt:variant>
        <vt:i4>306</vt:i4>
      </vt:variant>
      <vt:variant>
        <vt:i4>0</vt:i4>
      </vt:variant>
      <vt:variant>
        <vt:i4>5</vt:i4>
      </vt:variant>
      <vt:variant>
        <vt:lpwstr>consultantplus://offline/ref=980BDE48846A2EF8AD0272DA9FC1AEDEF71BC3580099E3592B96C68A63180B6132369AC8E0B5426A1542A60AD5C8A9F0CD4DA1EF237981D4l4nDJ</vt:lpwstr>
      </vt:variant>
      <vt:variant>
        <vt:lpwstr/>
      </vt:variant>
      <vt:variant>
        <vt:i4>3080298</vt:i4>
      </vt:variant>
      <vt:variant>
        <vt:i4>303</vt:i4>
      </vt:variant>
      <vt:variant>
        <vt:i4>0</vt:i4>
      </vt:variant>
      <vt:variant>
        <vt:i4>5</vt:i4>
      </vt:variant>
      <vt:variant>
        <vt:lpwstr>consultantplus://offline/ref=980BDE48846A2EF8AD026CD789ADF0DAF5189452059AEE0A76C2C0DD3C480D3472769C9DA3F14C6E1749F25A9596F0A38B06ADEC3F6580D7529F540AlDn2J</vt:lpwstr>
      </vt:variant>
      <vt:variant>
        <vt:lpwstr/>
      </vt:variant>
      <vt:variant>
        <vt:i4>7995499</vt:i4>
      </vt:variant>
      <vt:variant>
        <vt:i4>300</vt:i4>
      </vt:variant>
      <vt:variant>
        <vt:i4>0</vt:i4>
      </vt:variant>
      <vt:variant>
        <vt:i4>5</vt:i4>
      </vt:variant>
      <vt:variant>
        <vt:lpwstr>consultantplus://offline/ref=980BDE48846A2EF8AD0272DA9FC1AEDEF71BC3580099E3592B96C68A63180B6132369AC8E0B5426A1342A60AD5C8A9F0CD4DA1EF237981D4l4nDJ</vt:lpwstr>
      </vt:variant>
      <vt:variant>
        <vt:lpwstr/>
      </vt:variant>
      <vt:variant>
        <vt:i4>262208</vt:i4>
      </vt:variant>
      <vt:variant>
        <vt:i4>297</vt:i4>
      </vt:variant>
      <vt:variant>
        <vt:i4>0</vt:i4>
      </vt:variant>
      <vt:variant>
        <vt:i4>5</vt:i4>
      </vt:variant>
      <vt:variant>
        <vt:lpwstr/>
      </vt:variant>
      <vt:variant>
        <vt:lpwstr>P105</vt:lpwstr>
      </vt:variant>
      <vt:variant>
        <vt:i4>7995499</vt:i4>
      </vt:variant>
      <vt:variant>
        <vt:i4>294</vt:i4>
      </vt:variant>
      <vt:variant>
        <vt:i4>0</vt:i4>
      </vt:variant>
      <vt:variant>
        <vt:i4>5</vt:i4>
      </vt:variant>
      <vt:variant>
        <vt:lpwstr>consultantplus://offline/ref=980BDE48846A2EF8AD0272DA9FC1AEDEF71BC3580099E3592B96C68A63180B6132369AC8E0B5426A1342A60AD5C8A9F0CD4DA1EF237981D4l4nDJ</vt:lpwstr>
      </vt:variant>
      <vt:variant>
        <vt:lpwstr/>
      </vt:variant>
      <vt:variant>
        <vt:i4>7995499</vt:i4>
      </vt:variant>
      <vt:variant>
        <vt:i4>291</vt:i4>
      </vt:variant>
      <vt:variant>
        <vt:i4>0</vt:i4>
      </vt:variant>
      <vt:variant>
        <vt:i4>5</vt:i4>
      </vt:variant>
      <vt:variant>
        <vt:lpwstr>consultantplus://offline/ref=980BDE48846A2EF8AD0272DA9FC1AEDEF71BC3580099E3592B96C68A63180B6132369AC8E0B5426A1342A60AD5C8A9F0CD4DA1EF237981D4l4nDJ</vt:lpwstr>
      </vt:variant>
      <vt:variant>
        <vt:lpwstr/>
      </vt:variant>
      <vt:variant>
        <vt:i4>7995501</vt:i4>
      </vt:variant>
      <vt:variant>
        <vt:i4>288</vt:i4>
      </vt:variant>
      <vt:variant>
        <vt:i4>0</vt:i4>
      </vt:variant>
      <vt:variant>
        <vt:i4>5</vt:i4>
      </vt:variant>
      <vt:variant>
        <vt:lpwstr>consultantplus://offline/ref=980BDE48846A2EF8AD0272DA9FC1AEDEF71BC3580099E3592B96C68A63180B6132369AC8E0B5426A1542A60AD5C8A9F0CD4DA1EF237981D4l4nDJ</vt:lpwstr>
      </vt:variant>
      <vt:variant>
        <vt:lpwstr/>
      </vt:variant>
      <vt:variant>
        <vt:i4>7995499</vt:i4>
      </vt:variant>
      <vt:variant>
        <vt:i4>285</vt:i4>
      </vt:variant>
      <vt:variant>
        <vt:i4>0</vt:i4>
      </vt:variant>
      <vt:variant>
        <vt:i4>5</vt:i4>
      </vt:variant>
      <vt:variant>
        <vt:lpwstr>consultantplus://offline/ref=980BDE48846A2EF8AD0272DA9FC1AEDEF71BC3580099E3592B96C68A63180B6132369AC8E0B5426A1342A60AD5C8A9F0CD4DA1EF237981D4l4nDJ</vt:lpwstr>
      </vt:variant>
      <vt:variant>
        <vt:lpwstr/>
      </vt:variant>
      <vt:variant>
        <vt:i4>3080301</vt:i4>
      </vt:variant>
      <vt:variant>
        <vt:i4>282</vt:i4>
      </vt:variant>
      <vt:variant>
        <vt:i4>0</vt:i4>
      </vt:variant>
      <vt:variant>
        <vt:i4>5</vt:i4>
      </vt:variant>
      <vt:variant>
        <vt:lpwstr>consultantplus://offline/ref=980BDE48846A2EF8AD026CD789ADF0DAF5189452059AEE0A76C2C0DD3C480D3472769C9DA3F14C6E1749F25A9296F0A38B06ADEC3F6580D7529F540AlDn2J</vt:lpwstr>
      </vt:variant>
      <vt:variant>
        <vt:lpwstr/>
      </vt:variant>
      <vt:variant>
        <vt:i4>7995499</vt:i4>
      </vt:variant>
      <vt:variant>
        <vt:i4>279</vt:i4>
      </vt:variant>
      <vt:variant>
        <vt:i4>0</vt:i4>
      </vt:variant>
      <vt:variant>
        <vt:i4>5</vt:i4>
      </vt:variant>
      <vt:variant>
        <vt:lpwstr>consultantplus://offline/ref=980BDE48846A2EF8AD0272DA9FC1AEDEF71BC3580099E3592B96C68A63180B6132369AC8E0B5426A1342A60AD5C8A9F0CD4DA1EF237981D4l4nDJ</vt:lpwstr>
      </vt:variant>
      <vt:variant>
        <vt:lpwstr/>
      </vt:variant>
      <vt:variant>
        <vt:i4>3080243</vt:i4>
      </vt:variant>
      <vt:variant>
        <vt:i4>276</vt:i4>
      </vt:variant>
      <vt:variant>
        <vt:i4>0</vt:i4>
      </vt:variant>
      <vt:variant>
        <vt:i4>5</vt:i4>
      </vt:variant>
      <vt:variant>
        <vt:lpwstr>consultantplus://offline/ref=980BDE48846A2EF8AD026CD789ADF0DAF5189452059AEC0E71C2C0DD3C480D3472769C9DA3F14C6E1749F2599196F0A38B06ADEC3F6580D7529F540AlDn2J</vt:lpwstr>
      </vt:variant>
      <vt:variant>
        <vt:lpwstr/>
      </vt:variant>
      <vt:variant>
        <vt:i4>3080290</vt:i4>
      </vt:variant>
      <vt:variant>
        <vt:i4>273</vt:i4>
      </vt:variant>
      <vt:variant>
        <vt:i4>0</vt:i4>
      </vt:variant>
      <vt:variant>
        <vt:i4>5</vt:i4>
      </vt:variant>
      <vt:variant>
        <vt:lpwstr>consultantplus://offline/ref=980BDE48846A2EF8AD026CD789ADF0DAF5189452059AEC0E71C2C0DD3C480D3472769C9DA3F14C6E1749F25A9896F0A38B06ADEC3F6580D7529F540AlDn2J</vt:lpwstr>
      </vt:variant>
      <vt:variant>
        <vt:lpwstr/>
      </vt:variant>
      <vt:variant>
        <vt:i4>3080291</vt:i4>
      </vt:variant>
      <vt:variant>
        <vt:i4>270</vt:i4>
      </vt:variant>
      <vt:variant>
        <vt:i4>0</vt:i4>
      </vt:variant>
      <vt:variant>
        <vt:i4>5</vt:i4>
      </vt:variant>
      <vt:variant>
        <vt:lpwstr>consultantplus://offline/ref=980BDE48846A2EF8AD026CD789ADF0DAF5189452059AEC0E71C2C0DD3C480D3472769C9DA3F14C6E1749F25A9996F0A38B06ADEC3F6580D7529F540AlDn2J</vt:lpwstr>
      </vt:variant>
      <vt:variant>
        <vt:lpwstr/>
      </vt:variant>
      <vt:variant>
        <vt:i4>3080300</vt:i4>
      </vt:variant>
      <vt:variant>
        <vt:i4>267</vt:i4>
      </vt:variant>
      <vt:variant>
        <vt:i4>0</vt:i4>
      </vt:variant>
      <vt:variant>
        <vt:i4>5</vt:i4>
      </vt:variant>
      <vt:variant>
        <vt:lpwstr>consultantplus://offline/ref=980BDE48846A2EF8AD026CD789ADF0DAF5189452059AEC0E71C2C0DD3C480D3472769C9DA3F14C6E1749F25A9696F0A38B06ADEC3F6580D7529F540AlDn2J</vt:lpwstr>
      </vt:variant>
      <vt:variant>
        <vt:lpwstr/>
      </vt:variant>
      <vt:variant>
        <vt:i4>3080301</vt:i4>
      </vt:variant>
      <vt:variant>
        <vt:i4>264</vt:i4>
      </vt:variant>
      <vt:variant>
        <vt:i4>0</vt:i4>
      </vt:variant>
      <vt:variant>
        <vt:i4>5</vt:i4>
      </vt:variant>
      <vt:variant>
        <vt:lpwstr>consultantplus://offline/ref=980BDE48846A2EF8AD026CD789ADF0DAF5189452059AEC0E71C2C0DD3C480D3472769C9DA3F14C6E1749F25A9796F0A38B06ADEC3F6580D7529F540AlDn2J</vt:lpwstr>
      </vt:variant>
      <vt:variant>
        <vt:lpwstr/>
      </vt:variant>
      <vt:variant>
        <vt:i4>3080302</vt:i4>
      </vt:variant>
      <vt:variant>
        <vt:i4>261</vt:i4>
      </vt:variant>
      <vt:variant>
        <vt:i4>0</vt:i4>
      </vt:variant>
      <vt:variant>
        <vt:i4>5</vt:i4>
      </vt:variant>
      <vt:variant>
        <vt:lpwstr>consultantplus://offline/ref=980BDE48846A2EF8AD026CD789ADF0DAF5189452059AEC0E71C2C0DD3C480D3472769C9DA3F14C6E1749F25A9496F0A38B06ADEC3F6580D7529F540AlDn2J</vt:lpwstr>
      </vt:variant>
      <vt:variant>
        <vt:lpwstr/>
      </vt:variant>
      <vt:variant>
        <vt:i4>7995448</vt:i4>
      </vt:variant>
      <vt:variant>
        <vt:i4>258</vt:i4>
      </vt:variant>
      <vt:variant>
        <vt:i4>0</vt:i4>
      </vt:variant>
      <vt:variant>
        <vt:i4>5</vt:i4>
      </vt:variant>
      <vt:variant>
        <vt:lpwstr>consultantplus://offline/ref=980BDE48846A2EF8AD0272DA9FC1AEDEF510CD5C019EE3592B96C68A63180B6132369AC8E0B5416F1E42A60AD5C8A9F0CD4DA1EF237981D4l4nDJ</vt:lpwstr>
      </vt:variant>
      <vt:variant>
        <vt:lpwstr/>
      </vt:variant>
      <vt:variant>
        <vt:i4>3080244</vt:i4>
      </vt:variant>
      <vt:variant>
        <vt:i4>255</vt:i4>
      </vt:variant>
      <vt:variant>
        <vt:i4>0</vt:i4>
      </vt:variant>
      <vt:variant>
        <vt:i4>5</vt:i4>
      </vt:variant>
      <vt:variant>
        <vt:lpwstr>consultantplus://offline/ref=980BDE48846A2EF8AD026CD789ADF0DAF5189452059DEF0C72CAC0DD3C480D3472769C9DA3F14C6E1749F25A9896F0A38B06ADEC3F6580D7529F540AlDn2J</vt:lpwstr>
      </vt:variant>
      <vt:variant>
        <vt:lpwstr/>
      </vt:variant>
      <vt:variant>
        <vt:i4>65</vt:i4>
      </vt:variant>
      <vt:variant>
        <vt:i4>252</vt:i4>
      </vt:variant>
      <vt:variant>
        <vt:i4>0</vt:i4>
      </vt:variant>
      <vt:variant>
        <vt:i4>5</vt:i4>
      </vt:variant>
      <vt:variant>
        <vt:lpwstr/>
      </vt:variant>
      <vt:variant>
        <vt:lpwstr>P111</vt:lpwstr>
      </vt:variant>
      <vt:variant>
        <vt:i4>3735664</vt:i4>
      </vt:variant>
      <vt:variant>
        <vt:i4>249</vt:i4>
      </vt:variant>
      <vt:variant>
        <vt:i4>0</vt:i4>
      </vt:variant>
      <vt:variant>
        <vt:i4>5</vt:i4>
      </vt:variant>
      <vt:variant>
        <vt:lpwstr/>
      </vt:variant>
      <vt:variant>
        <vt:lpwstr>P93</vt:lpwstr>
      </vt:variant>
      <vt:variant>
        <vt:i4>196680</vt:i4>
      </vt:variant>
      <vt:variant>
        <vt:i4>246</vt:i4>
      </vt:variant>
      <vt:variant>
        <vt:i4>0</vt:i4>
      </vt:variant>
      <vt:variant>
        <vt:i4>5</vt:i4>
      </vt:variant>
      <vt:variant>
        <vt:lpwstr/>
      </vt:variant>
      <vt:variant>
        <vt:lpwstr>P281</vt:lpwstr>
      </vt:variant>
      <vt:variant>
        <vt:i4>3735664</vt:i4>
      </vt:variant>
      <vt:variant>
        <vt:i4>243</vt:i4>
      </vt:variant>
      <vt:variant>
        <vt:i4>0</vt:i4>
      </vt:variant>
      <vt:variant>
        <vt:i4>5</vt:i4>
      </vt:variant>
      <vt:variant>
        <vt:lpwstr/>
      </vt:variant>
      <vt:variant>
        <vt:lpwstr>P93</vt:lpwstr>
      </vt:variant>
      <vt:variant>
        <vt:i4>131142</vt:i4>
      </vt:variant>
      <vt:variant>
        <vt:i4>240</vt:i4>
      </vt:variant>
      <vt:variant>
        <vt:i4>0</vt:i4>
      </vt:variant>
      <vt:variant>
        <vt:i4>5</vt:i4>
      </vt:variant>
      <vt:variant>
        <vt:lpwstr/>
      </vt:variant>
      <vt:variant>
        <vt:lpwstr>P466</vt:lpwstr>
      </vt:variant>
      <vt:variant>
        <vt:i4>70</vt:i4>
      </vt:variant>
      <vt:variant>
        <vt:i4>237</vt:i4>
      </vt:variant>
      <vt:variant>
        <vt:i4>0</vt:i4>
      </vt:variant>
      <vt:variant>
        <vt:i4>5</vt:i4>
      </vt:variant>
      <vt:variant>
        <vt:lpwstr/>
      </vt:variant>
      <vt:variant>
        <vt:lpwstr>P161</vt:lpwstr>
      </vt:variant>
      <vt:variant>
        <vt:i4>3735664</vt:i4>
      </vt:variant>
      <vt:variant>
        <vt:i4>234</vt:i4>
      </vt:variant>
      <vt:variant>
        <vt:i4>0</vt:i4>
      </vt:variant>
      <vt:variant>
        <vt:i4>5</vt:i4>
      </vt:variant>
      <vt:variant>
        <vt:lpwstr/>
      </vt:variant>
      <vt:variant>
        <vt:lpwstr>P93</vt:lpwstr>
      </vt:variant>
      <vt:variant>
        <vt:i4>3735664</vt:i4>
      </vt:variant>
      <vt:variant>
        <vt:i4>231</vt:i4>
      </vt:variant>
      <vt:variant>
        <vt:i4>0</vt:i4>
      </vt:variant>
      <vt:variant>
        <vt:i4>5</vt:i4>
      </vt:variant>
      <vt:variant>
        <vt:lpwstr/>
      </vt:variant>
      <vt:variant>
        <vt:lpwstr>P93</vt:lpwstr>
      </vt:variant>
      <vt:variant>
        <vt:i4>196680</vt:i4>
      </vt:variant>
      <vt:variant>
        <vt:i4>228</vt:i4>
      </vt:variant>
      <vt:variant>
        <vt:i4>0</vt:i4>
      </vt:variant>
      <vt:variant>
        <vt:i4>5</vt:i4>
      </vt:variant>
      <vt:variant>
        <vt:lpwstr/>
      </vt:variant>
      <vt:variant>
        <vt:lpwstr>P281</vt:lpwstr>
      </vt:variant>
      <vt:variant>
        <vt:i4>3080245</vt:i4>
      </vt:variant>
      <vt:variant>
        <vt:i4>225</vt:i4>
      </vt:variant>
      <vt:variant>
        <vt:i4>0</vt:i4>
      </vt:variant>
      <vt:variant>
        <vt:i4>5</vt:i4>
      </vt:variant>
      <vt:variant>
        <vt:lpwstr>consultantplus://offline/ref=980BDE48846A2EF8AD026CD789ADF0DAF5189452059DEF0C72CAC0DD3C480D3472769C9DA3F14C6E1749F25A9996F0A38B06ADEC3F6580D7529F540AlDn2J</vt:lpwstr>
      </vt:variant>
      <vt:variant>
        <vt:lpwstr/>
      </vt:variant>
      <vt:variant>
        <vt:i4>3080303</vt:i4>
      </vt:variant>
      <vt:variant>
        <vt:i4>222</vt:i4>
      </vt:variant>
      <vt:variant>
        <vt:i4>0</vt:i4>
      </vt:variant>
      <vt:variant>
        <vt:i4>5</vt:i4>
      </vt:variant>
      <vt:variant>
        <vt:lpwstr>consultantplus://offline/ref=980BDE48846A2EF8AD026CD789ADF0DAF5189452059AEC0E71C2C0DD3C480D3472769C9DA3F14C6E1749F25A9596F0A38B06ADEC3F6580D7529F540AlDn2J</vt:lpwstr>
      </vt:variant>
      <vt:variant>
        <vt:lpwstr/>
      </vt:variant>
      <vt:variant>
        <vt:i4>196680</vt:i4>
      </vt:variant>
      <vt:variant>
        <vt:i4>219</vt:i4>
      </vt:variant>
      <vt:variant>
        <vt:i4>0</vt:i4>
      </vt:variant>
      <vt:variant>
        <vt:i4>5</vt:i4>
      </vt:variant>
      <vt:variant>
        <vt:lpwstr/>
      </vt:variant>
      <vt:variant>
        <vt:lpwstr>P281</vt:lpwstr>
      </vt:variant>
      <vt:variant>
        <vt:i4>3080245</vt:i4>
      </vt:variant>
      <vt:variant>
        <vt:i4>216</vt:i4>
      </vt:variant>
      <vt:variant>
        <vt:i4>0</vt:i4>
      </vt:variant>
      <vt:variant>
        <vt:i4>5</vt:i4>
      </vt:variant>
      <vt:variant>
        <vt:lpwstr>consultantplus://offline/ref=980BDE48846A2EF8AD026CD789ADF0DAF5189452059DEF0C72CAC0DD3C480D3472769C9DA3F14C6E1749F25A9996F0A38B06ADEC3F6580D7529F540AlDn2J</vt:lpwstr>
      </vt:variant>
      <vt:variant>
        <vt:lpwstr/>
      </vt:variant>
      <vt:variant>
        <vt:i4>3080303</vt:i4>
      </vt:variant>
      <vt:variant>
        <vt:i4>213</vt:i4>
      </vt:variant>
      <vt:variant>
        <vt:i4>0</vt:i4>
      </vt:variant>
      <vt:variant>
        <vt:i4>5</vt:i4>
      </vt:variant>
      <vt:variant>
        <vt:lpwstr>consultantplus://offline/ref=980BDE48846A2EF8AD026CD789ADF0DAF5189452059AEC0E71C2C0DD3C480D3472769C9DA3F14C6E1749F25A9596F0A38B06ADEC3F6580D7529F540AlDn2J</vt:lpwstr>
      </vt:variant>
      <vt:variant>
        <vt:lpwstr/>
      </vt:variant>
      <vt:variant>
        <vt:i4>3080296</vt:i4>
      </vt:variant>
      <vt:variant>
        <vt:i4>210</vt:i4>
      </vt:variant>
      <vt:variant>
        <vt:i4>0</vt:i4>
      </vt:variant>
      <vt:variant>
        <vt:i4>5</vt:i4>
      </vt:variant>
      <vt:variant>
        <vt:lpwstr>consultantplus://offline/ref=980BDE48846A2EF8AD026CD789ADF0DAF5189452059AEC0E71C2C0DD3C480D3472769C9DA3F14C6E1749F25A9296F0A38B06ADEC3F6580D7529F540AlDn2J</vt:lpwstr>
      </vt:variant>
      <vt:variant>
        <vt:lpwstr/>
      </vt:variant>
      <vt:variant>
        <vt:i4>327753</vt:i4>
      </vt:variant>
      <vt:variant>
        <vt:i4>207</vt:i4>
      </vt:variant>
      <vt:variant>
        <vt:i4>0</vt:i4>
      </vt:variant>
      <vt:variant>
        <vt:i4>5</vt:i4>
      </vt:variant>
      <vt:variant>
        <vt:lpwstr/>
      </vt:variant>
      <vt:variant>
        <vt:lpwstr>P297</vt:lpwstr>
      </vt:variant>
      <vt:variant>
        <vt:i4>1048666</vt:i4>
      </vt:variant>
      <vt:variant>
        <vt:i4>204</vt:i4>
      </vt:variant>
      <vt:variant>
        <vt:i4>0</vt:i4>
      </vt:variant>
      <vt:variant>
        <vt:i4>5</vt:i4>
      </vt:variant>
      <vt:variant>
        <vt:lpwstr>consultantplus://offline/ref=980BDE48846A2EF8AD0272DA9FC1AEDEF714C95B0C90E3592B96C68A63180B612036C2C4E2B75F6E1657F05B93l9nCJ</vt:lpwstr>
      </vt:variant>
      <vt:variant>
        <vt:lpwstr/>
      </vt:variant>
      <vt:variant>
        <vt:i4>327753</vt:i4>
      </vt:variant>
      <vt:variant>
        <vt:i4>201</vt:i4>
      </vt:variant>
      <vt:variant>
        <vt:i4>0</vt:i4>
      </vt:variant>
      <vt:variant>
        <vt:i4>5</vt:i4>
      </vt:variant>
      <vt:variant>
        <vt:lpwstr/>
      </vt:variant>
      <vt:variant>
        <vt:lpwstr>P297</vt:lpwstr>
      </vt:variant>
      <vt:variant>
        <vt:i4>3080250</vt:i4>
      </vt:variant>
      <vt:variant>
        <vt:i4>198</vt:i4>
      </vt:variant>
      <vt:variant>
        <vt:i4>0</vt:i4>
      </vt:variant>
      <vt:variant>
        <vt:i4>5</vt:i4>
      </vt:variant>
      <vt:variant>
        <vt:lpwstr>consultantplus://offline/ref=980BDE48846A2EF8AD026CD789ADF0DAF5189452059DEF0C72CAC0DD3C480D3472769C9DA3F14C6E1749F25A9696F0A38B06ADEC3F6580D7529F540AlDn2J</vt:lpwstr>
      </vt:variant>
      <vt:variant>
        <vt:lpwstr/>
      </vt:variant>
      <vt:variant>
        <vt:i4>3080297</vt:i4>
      </vt:variant>
      <vt:variant>
        <vt:i4>195</vt:i4>
      </vt:variant>
      <vt:variant>
        <vt:i4>0</vt:i4>
      </vt:variant>
      <vt:variant>
        <vt:i4>5</vt:i4>
      </vt:variant>
      <vt:variant>
        <vt:lpwstr>consultantplus://offline/ref=980BDE48846A2EF8AD026CD789ADF0DAF5189452059AEC0E71C2C0DD3C480D3472769C9DA3F14C6E1749F25A9396F0A38B06ADEC3F6580D7529F540AlDn2J</vt:lpwstr>
      </vt:variant>
      <vt:variant>
        <vt:lpwstr/>
      </vt:variant>
      <vt:variant>
        <vt:i4>3080299</vt:i4>
      </vt:variant>
      <vt:variant>
        <vt:i4>192</vt:i4>
      </vt:variant>
      <vt:variant>
        <vt:i4>0</vt:i4>
      </vt:variant>
      <vt:variant>
        <vt:i4>5</vt:i4>
      </vt:variant>
      <vt:variant>
        <vt:lpwstr>consultantplus://offline/ref=980BDE48846A2EF8AD026CD789ADF0DAF5189452059AEC0E71C2C0DD3C480D3472769C9DA3F14C6E1749F25A9196F0A38B06ADEC3F6580D7529F540AlDn2J</vt:lpwstr>
      </vt:variant>
      <vt:variant>
        <vt:lpwstr/>
      </vt:variant>
      <vt:variant>
        <vt:i4>393284</vt:i4>
      </vt:variant>
      <vt:variant>
        <vt:i4>189</vt:i4>
      </vt:variant>
      <vt:variant>
        <vt:i4>0</vt:i4>
      </vt:variant>
      <vt:variant>
        <vt:i4>5</vt:i4>
      </vt:variant>
      <vt:variant>
        <vt:lpwstr/>
      </vt:variant>
      <vt:variant>
        <vt:lpwstr>P345</vt:lpwstr>
      </vt:variant>
      <vt:variant>
        <vt:i4>327747</vt:i4>
      </vt:variant>
      <vt:variant>
        <vt:i4>186</vt:i4>
      </vt:variant>
      <vt:variant>
        <vt:i4>0</vt:i4>
      </vt:variant>
      <vt:variant>
        <vt:i4>5</vt:i4>
      </vt:variant>
      <vt:variant>
        <vt:lpwstr/>
      </vt:variant>
      <vt:variant>
        <vt:lpwstr>P336</vt:lpwstr>
      </vt:variant>
      <vt:variant>
        <vt:i4>393283</vt:i4>
      </vt:variant>
      <vt:variant>
        <vt:i4>183</vt:i4>
      </vt:variant>
      <vt:variant>
        <vt:i4>0</vt:i4>
      </vt:variant>
      <vt:variant>
        <vt:i4>5</vt:i4>
      </vt:variant>
      <vt:variant>
        <vt:lpwstr/>
      </vt:variant>
      <vt:variant>
        <vt:lpwstr>P335</vt:lpwstr>
      </vt:variant>
      <vt:variant>
        <vt:i4>458819</vt:i4>
      </vt:variant>
      <vt:variant>
        <vt:i4>180</vt:i4>
      </vt:variant>
      <vt:variant>
        <vt:i4>0</vt:i4>
      </vt:variant>
      <vt:variant>
        <vt:i4>5</vt:i4>
      </vt:variant>
      <vt:variant>
        <vt:lpwstr/>
      </vt:variant>
      <vt:variant>
        <vt:lpwstr>P334</vt:lpwstr>
      </vt:variant>
      <vt:variant>
        <vt:i4>67</vt:i4>
      </vt:variant>
      <vt:variant>
        <vt:i4>177</vt:i4>
      </vt:variant>
      <vt:variant>
        <vt:i4>0</vt:i4>
      </vt:variant>
      <vt:variant>
        <vt:i4>5</vt:i4>
      </vt:variant>
      <vt:variant>
        <vt:lpwstr/>
      </vt:variant>
      <vt:variant>
        <vt:lpwstr>P333</vt:lpwstr>
      </vt:variant>
      <vt:variant>
        <vt:i4>327753</vt:i4>
      </vt:variant>
      <vt:variant>
        <vt:i4>174</vt:i4>
      </vt:variant>
      <vt:variant>
        <vt:i4>0</vt:i4>
      </vt:variant>
      <vt:variant>
        <vt:i4>5</vt:i4>
      </vt:variant>
      <vt:variant>
        <vt:lpwstr/>
      </vt:variant>
      <vt:variant>
        <vt:lpwstr>P297</vt:lpwstr>
      </vt:variant>
      <vt:variant>
        <vt:i4>69</vt:i4>
      </vt:variant>
      <vt:variant>
        <vt:i4>171</vt:i4>
      </vt:variant>
      <vt:variant>
        <vt:i4>0</vt:i4>
      </vt:variant>
      <vt:variant>
        <vt:i4>5</vt:i4>
      </vt:variant>
      <vt:variant>
        <vt:lpwstr/>
      </vt:variant>
      <vt:variant>
        <vt:lpwstr>P353</vt:lpwstr>
      </vt:variant>
      <vt:variant>
        <vt:i4>65605</vt:i4>
      </vt:variant>
      <vt:variant>
        <vt:i4>168</vt:i4>
      </vt:variant>
      <vt:variant>
        <vt:i4>0</vt:i4>
      </vt:variant>
      <vt:variant>
        <vt:i4>5</vt:i4>
      </vt:variant>
      <vt:variant>
        <vt:lpwstr/>
      </vt:variant>
      <vt:variant>
        <vt:lpwstr>P352</vt:lpwstr>
      </vt:variant>
      <vt:variant>
        <vt:i4>131141</vt:i4>
      </vt:variant>
      <vt:variant>
        <vt:i4>165</vt:i4>
      </vt:variant>
      <vt:variant>
        <vt:i4>0</vt:i4>
      </vt:variant>
      <vt:variant>
        <vt:i4>5</vt:i4>
      </vt:variant>
      <vt:variant>
        <vt:lpwstr/>
      </vt:variant>
      <vt:variant>
        <vt:lpwstr>P351</vt:lpwstr>
      </vt:variant>
      <vt:variant>
        <vt:i4>196677</vt:i4>
      </vt:variant>
      <vt:variant>
        <vt:i4>162</vt:i4>
      </vt:variant>
      <vt:variant>
        <vt:i4>0</vt:i4>
      </vt:variant>
      <vt:variant>
        <vt:i4>5</vt:i4>
      </vt:variant>
      <vt:variant>
        <vt:lpwstr/>
      </vt:variant>
      <vt:variant>
        <vt:lpwstr>P350</vt:lpwstr>
      </vt:variant>
      <vt:variant>
        <vt:i4>131140</vt:i4>
      </vt:variant>
      <vt:variant>
        <vt:i4>159</vt:i4>
      </vt:variant>
      <vt:variant>
        <vt:i4>0</vt:i4>
      </vt:variant>
      <vt:variant>
        <vt:i4>5</vt:i4>
      </vt:variant>
      <vt:variant>
        <vt:lpwstr/>
      </vt:variant>
      <vt:variant>
        <vt:lpwstr>P341</vt:lpwstr>
      </vt:variant>
      <vt:variant>
        <vt:i4>327747</vt:i4>
      </vt:variant>
      <vt:variant>
        <vt:i4>156</vt:i4>
      </vt:variant>
      <vt:variant>
        <vt:i4>0</vt:i4>
      </vt:variant>
      <vt:variant>
        <vt:i4>5</vt:i4>
      </vt:variant>
      <vt:variant>
        <vt:lpwstr/>
      </vt:variant>
      <vt:variant>
        <vt:lpwstr>P336</vt:lpwstr>
      </vt:variant>
      <vt:variant>
        <vt:i4>393283</vt:i4>
      </vt:variant>
      <vt:variant>
        <vt:i4>153</vt:i4>
      </vt:variant>
      <vt:variant>
        <vt:i4>0</vt:i4>
      </vt:variant>
      <vt:variant>
        <vt:i4>5</vt:i4>
      </vt:variant>
      <vt:variant>
        <vt:lpwstr/>
      </vt:variant>
      <vt:variant>
        <vt:lpwstr>P335</vt:lpwstr>
      </vt:variant>
      <vt:variant>
        <vt:i4>458819</vt:i4>
      </vt:variant>
      <vt:variant>
        <vt:i4>150</vt:i4>
      </vt:variant>
      <vt:variant>
        <vt:i4>0</vt:i4>
      </vt:variant>
      <vt:variant>
        <vt:i4>5</vt:i4>
      </vt:variant>
      <vt:variant>
        <vt:lpwstr/>
      </vt:variant>
      <vt:variant>
        <vt:lpwstr>P334</vt:lpwstr>
      </vt:variant>
      <vt:variant>
        <vt:i4>67</vt:i4>
      </vt:variant>
      <vt:variant>
        <vt:i4>147</vt:i4>
      </vt:variant>
      <vt:variant>
        <vt:i4>0</vt:i4>
      </vt:variant>
      <vt:variant>
        <vt:i4>5</vt:i4>
      </vt:variant>
      <vt:variant>
        <vt:lpwstr/>
      </vt:variant>
      <vt:variant>
        <vt:lpwstr>P333</vt:lpwstr>
      </vt:variant>
      <vt:variant>
        <vt:i4>3080298</vt:i4>
      </vt:variant>
      <vt:variant>
        <vt:i4>144</vt:i4>
      </vt:variant>
      <vt:variant>
        <vt:i4>0</vt:i4>
      </vt:variant>
      <vt:variant>
        <vt:i4>5</vt:i4>
      </vt:variant>
      <vt:variant>
        <vt:lpwstr>consultantplus://offline/ref=980BDE48846A2EF8AD026CD789ADF0DAF5189452059AEE0A76C2C0DD3C480D3472769C9DA3F14C6E1749F25B9696F0A38B06ADEC3F6580D7529F540AlDn2J</vt:lpwstr>
      </vt:variant>
      <vt:variant>
        <vt:lpwstr/>
      </vt:variant>
      <vt:variant>
        <vt:i4>3080289</vt:i4>
      </vt:variant>
      <vt:variant>
        <vt:i4>141</vt:i4>
      </vt:variant>
      <vt:variant>
        <vt:i4>0</vt:i4>
      </vt:variant>
      <vt:variant>
        <vt:i4>5</vt:i4>
      </vt:variant>
      <vt:variant>
        <vt:lpwstr>consultantplus://offline/ref=980BDE48846A2EF8AD026CD789ADF0DAF5189452059AEC0E71C2C0DD3C480D3472769C9DA3F14C6E1749F25B9896F0A38B06ADEC3F6580D7529F540AlDn2J</vt:lpwstr>
      </vt:variant>
      <vt:variant>
        <vt:lpwstr/>
      </vt:variant>
      <vt:variant>
        <vt:i4>327753</vt:i4>
      </vt:variant>
      <vt:variant>
        <vt:i4>138</vt:i4>
      </vt:variant>
      <vt:variant>
        <vt:i4>0</vt:i4>
      </vt:variant>
      <vt:variant>
        <vt:i4>5</vt:i4>
      </vt:variant>
      <vt:variant>
        <vt:lpwstr/>
      </vt:variant>
      <vt:variant>
        <vt:lpwstr>P297</vt:lpwstr>
      </vt:variant>
      <vt:variant>
        <vt:i4>196680</vt:i4>
      </vt:variant>
      <vt:variant>
        <vt:i4>135</vt:i4>
      </vt:variant>
      <vt:variant>
        <vt:i4>0</vt:i4>
      </vt:variant>
      <vt:variant>
        <vt:i4>5</vt:i4>
      </vt:variant>
      <vt:variant>
        <vt:lpwstr/>
      </vt:variant>
      <vt:variant>
        <vt:lpwstr>P281</vt:lpwstr>
      </vt:variant>
      <vt:variant>
        <vt:i4>393284</vt:i4>
      </vt:variant>
      <vt:variant>
        <vt:i4>132</vt:i4>
      </vt:variant>
      <vt:variant>
        <vt:i4>0</vt:i4>
      </vt:variant>
      <vt:variant>
        <vt:i4>5</vt:i4>
      </vt:variant>
      <vt:variant>
        <vt:lpwstr/>
      </vt:variant>
      <vt:variant>
        <vt:lpwstr>P345</vt:lpwstr>
      </vt:variant>
      <vt:variant>
        <vt:i4>327747</vt:i4>
      </vt:variant>
      <vt:variant>
        <vt:i4>129</vt:i4>
      </vt:variant>
      <vt:variant>
        <vt:i4>0</vt:i4>
      </vt:variant>
      <vt:variant>
        <vt:i4>5</vt:i4>
      </vt:variant>
      <vt:variant>
        <vt:lpwstr/>
      </vt:variant>
      <vt:variant>
        <vt:lpwstr>P336</vt:lpwstr>
      </vt:variant>
      <vt:variant>
        <vt:i4>393283</vt:i4>
      </vt:variant>
      <vt:variant>
        <vt:i4>126</vt:i4>
      </vt:variant>
      <vt:variant>
        <vt:i4>0</vt:i4>
      </vt:variant>
      <vt:variant>
        <vt:i4>5</vt:i4>
      </vt:variant>
      <vt:variant>
        <vt:lpwstr/>
      </vt:variant>
      <vt:variant>
        <vt:lpwstr>P335</vt:lpwstr>
      </vt:variant>
      <vt:variant>
        <vt:i4>458819</vt:i4>
      </vt:variant>
      <vt:variant>
        <vt:i4>123</vt:i4>
      </vt:variant>
      <vt:variant>
        <vt:i4>0</vt:i4>
      </vt:variant>
      <vt:variant>
        <vt:i4>5</vt:i4>
      </vt:variant>
      <vt:variant>
        <vt:lpwstr/>
      </vt:variant>
      <vt:variant>
        <vt:lpwstr>P334</vt:lpwstr>
      </vt:variant>
      <vt:variant>
        <vt:i4>67</vt:i4>
      </vt:variant>
      <vt:variant>
        <vt:i4>120</vt:i4>
      </vt:variant>
      <vt:variant>
        <vt:i4>0</vt:i4>
      </vt:variant>
      <vt:variant>
        <vt:i4>5</vt:i4>
      </vt:variant>
      <vt:variant>
        <vt:lpwstr/>
      </vt:variant>
      <vt:variant>
        <vt:lpwstr>P333</vt:lpwstr>
      </vt:variant>
      <vt:variant>
        <vt:i4>327753</vt:i4>
      </vt:variant>
      <vt:variant>
        <vt:i4>117</vt:i4>
      </vt:variant>
      <vt:variant>
        <vt:i4>0</vt:i4>
      </vt:variant>
      <vt:variant>
        <vt:i4>5</vt:i4>
      </vt:variant>
      <vt:variant>
        <vt:lpwstr/>
      </vt:variant>
      <vt:variant>
        <vt:lpwstr>P297</vt:lpwstr>
      </vt:variant>
      <vt:variant>
        <vt:i4>69</vt:i4>
      </vt:variant>
      <vt:variant>
        <vt:i4>114</vt:i4>
      </vt:variant>
      <vt:variant>
        <vt:i4>0</vt:i4>
      </vt:variant>
      <vt:variant>
        <vt:i4>5</vt:i4>
      </vt:variant>
      <vt:variant>
        <vt:lpwstr/>
      </vt:variant>
      <vt:variant>
        <vt:lpwstr>P353</vt:lpwstr>
      </vt:variant>
      <vt:variant>
        <vt:i4>65605</vt:i4>
      </vt:variant>
      <vt:variant>
        <vt:i4>111</vt:i4>
      </vt:variant>
      <vt:variant>
        <vt:i4>0</vt:i4>
      </vt:variant>
      <vt:variant>
        <vt:i4>5</vt:i4>
      </vt:variant>
      <vt:variant>
        <vt:lpwstr/>
      </vt:variant>
      <vt:variant>
        <vt:lpwstr>P352</vt:lpwstr>
      </vt:variant>
      <vt:variant>
        <vt:i4>131141</vt:i4>
      </vt:variant>
      <vt:variant>
        <vt:i4>108</vt:i4>
      </vt:variant>
      <vt:variant>
        <vt:i4>0</vt:i4>
      </vt:variant>
      <vt:variant>
        <vt:i4>5</vt:i4>
      </vt:variant>
      <vt:variant>
        <vt:lpwstr/>
      </vt:variant>
      <vt:variant>
        <vt:lpwstr>P351</vt:lpwstr>
      </vt:variant>
      <vt:variant>
        <vt:i4>196677</vt:i4>
      </vt:variant>
      <vt:variant>
        <vt:i4>105</vt:i4>
      </vt:variant>
      <vt:variant>
        <vt:i4>0</vt:i4>
      </vt:variant>
      <vt:variant>
        <vt:i4>5</vt:i4>
      </vt:variant>
      <vt:variant>
        <vt:lpwstr/>
      </vt:variant>
      <vt:variant>
        <vt:lpwstr>P350</vt:lpwstr>
      </vt:variant>
      <vt:variant>
        <vt:i4>131140</vt:i4>
      </vt:variant>
      <vt:variant>
        <vt:i4>102</vt:i4>
      </vt:variant>
      <vt:variant>
        <vt:i4>0</vt:i4>
      </vt:variant>
      <vt:variant>
        <vt:i4>5</vt:i4>
      </vt:variant>
      <vt:variant>
        <vt:lpwstr/>
      </vt:variant>
      <vt:variant>
        <vt:lpwstr>P341</vt:lpwstr>
      </vt:variant>
      <vt:variant>
        <vt:i4>327747</vt:i4>
      </vt:variant>
      <vt:variant>
        <vt:i4>99</vt:i4>
      </vt:variant>
      <vt:variant>
        <vt:i4>0</vt:i4>
      </vt:variant>
      <vt:variant>
        <vt:i4>5</vt:i4>
      </vt:variant>
      <vt:variant>
        <vt:lpwstr/>
      </vt:variant>
      <vt:variant>
        <vt:lpwstr>P336</vt:lpwstr>
      </vt:variant>
      <vt:variant>
        <vt:i4>393283</vt:i4>
      </vt:variant>
      <vt:variant>
        <vt:i4>96</vt:i4>
      </vt:variant>
      <vt:variant>
        <vt:i4>0</vt:i4>
      </vt:variant>
      <vt:variant>
        <vt:i4>5</vt:i4>
      </vt:variant>
      <vt:variant>
        <vt:lpwstr/>
      </vt:variant>
      <vt:variant>
        <vt:lpwstr>P335</vt:lpwstr>
      </vt:variant>
      <vt:variant>
        <vt:i4>458819</vt:i4>
      </vt:variant>
      <vt:variant>
        <vt:i4>93</vt:i4>
      </vt:variant>
      <vt:variant>
        <vt:i4>0</vt:i4>
      </vt:variant>
      <vt:variant>
        <vt:i4>5</vt:i4>
      </vt:variant>
      <vt:variant>
        <vt:lpwstr/>
      </vt:variant>
      <vt:variant>
        <vt:lpwstr>P334</vt:lpwstr>
      </vt:variant>
      <vt:variant>
        <vt:i4>67</vt:i4>
      </vt:variant>
      <vt:variant>
        <vt:i4>90</vt:i4>
      </vt:variant>
      <vt:variant>
        <vt:i4>0</vt:i4>
      </vt:variant>
      <vt:variant>
        <vt:i4>5</vt:i4>
      </vt:variant>
      <vt:variant>
        <vt:lpwstr/>
      </vt:variant>
      <vt:variant>
        <vt:lpwstr>P333</vt:lpwstr>
      </vt:variant>
      <vt:variant>
        <vt:i4>327753</vt:i4>
      </vt:variant>
      <vt:variant>
        <vt:i4>87</vt:i4>
      </vt:variant>
      <vt:variant>
        <vt:i4>0</vt:i4>
      </vt:variant>
      <vt:variant>
        <vt:i4>5</vt:i4>
      </vt:variant>
      <vt:variant>
        <vt:lpwstr/>
      </vt:variant>
      <vt:variant>
        <vt:lpwstr>P297</vt:lpwstr>
      </vt:variant>
      <vt:variant>
        <vt:i4>196680</vt:i4>
      </vt:variant>
      <vt:variant>
        <vt:i4>84</vt:i4>
      </vt:variant>
      <vt:variant>
        <vt:i4>0</vt:i4>
      </vt:variant>
      <vt:variant>
        <vt:i4>5</vt:i4>
      </vt:variant>
      <vt:variant>
        <vt:lpwstr/>
      </vt:variant>
      <vt:variant>
        <vt:lpwstr>P281</vt:lpwstr>
      </vt:variant>
      <vt:variant>
        <vt:i4>3080248</vt:i4>
      </vt:variant>
      <vt:variant>
        <vt:i4>81</vt:i4>
      </vt:variant>
      <vt:variant>
        <vt:i4>0</vt:i4>
      </vt:variant>
      <vt:variant>
        <vt:i4>5</vt:i4>
      </vt:variant>
      <vt:variant>
        <vt:lpwstr>consultantplus://offline/ref=980BDE48846A2EF8AD026CD789ADF0DAF5189452059DEF0C72CAC0DD3C480D3472769C9DA3F14C6E1749F25A9496F0A38B06ADEC3F6580D7529F540AlDn2J</vt:lpwstr>
      </vt:variant>
      <vt:variant>
        <vt:lpwstr/>
      </vt:variant>
      <vt:variant>
        <vt:i4>1048660</vt:i4>
      </vt:variant>
      <vt:variant>
        <vt:i4>78</vt:i4>
      </vt:variant>
      <vt:variant>
        <vt:i4>0</vt:i4>
      </vt:variant>
      <vt:variant>
        <vt:i4>5</vt:i4>
      </vt:variant>
      <vt:variant>
        <vt:lpwstr>consultantplus://offline/ref=980BDE48846A2EF8AD0272DA9FC1AEDEF71BC35E0D9BE3592B96C68A63180B612036C2C4E2B75F6E1657F05B93l9nCJ</vt:lpwstr>
      </vt:variant>
      <vt:variant>
        <vt:lpwstr/>
      </vt:variant>
      <vt:variant>
        <vt:i4>1048656</vt:i4>
      </vt:variant>
      <vt:variant>
        <vt:i4>75</vt:i4>
      </vt:variant>
      <vt:variant>
        <vt:i4>0</vt:i4>
      </vt:variant>
      <vt:variant>
        <vt:i4>5</vt:i4>
      </vt:variant>
      <vt:variant>
        <vt:lpwstr>consultantplus://offline/ref=980BDE48846A2EF8AD0272DA9FC1AEDEF71BC357019AE3592B96C68A63180B612036C2C4E2B75F6E1657F05B93l9nCJ</vt:lpwstr>
      </vt:variant>
      <vt:variant>
        <vt:lpwstr/>
      </vt:variant>
      <vt:variant>
        <vt:i4>1048660</vt:i4>
      </vt:variant>
      <vt:variant>
        <vt:i4>72</vt:i4>
      </vt:variant>
      <vt:variant>
        <vt:i4>0</vt:i4>
      </vt:variant>
      <vt:variant>
        <vt:i4>5</vt:i4>
      </vt:variant>
      <vt:variant>
        <vt:lpwstr>consultantplus://offline/ref=980BDE48846A2EF8AD0272DA9FC1AEDEF714C25F079EE3592B96C68A63180B612036C2C4E2B75F6E1657F05B93l9nCJ</vt:lpwstr>
      </vt:variant>
      <vt:variant>
        <vt:lpwstr/>
      </vt:variant>
      <vt:variant>
        <vt:i4>3080249</vt:i4>
      </vt:variant>
      <vt:variant>
        <vt:i4>69</vt:i4>
      </vt:variant>
      <vt:variant>
        <vt:i4>0</vt:i4>
      </vt:variant>
      <vt:variant>
        <vt:i4>5</vt:i4>
      </vt:variant>
      <vt:variant>
        <vt:lpwstr>consultantplus://offline/ref=980BDE48846A2EF8AD026CD789ADF0DAF5189452059DEF0C72CAC0DD3C480D3472769C9DA3F14C6E1749F25A9596F0A38B06ADEC3F6580D7529F540AlDn2J</vt:lpwstr>
      </vt:variant>
      <vt:variant>
        <vt:lpwstr/>
      </vt:variant>
      <vt:variant>
        <vt:i4>3080255</vt:i4>
      </vt:variant>
      <vt:variant>
        <vt:i4>66</vt:i4>
      </vt:variant>
      <vt:variant>
        <vt:i4>0</vt:i4>
      </vt:variant>
      <vt:variant>
        <vt:i4>5</vt:i4>
      </vt:variant>
      <vt:variant>
        <vt:lpwstr>consultantplus://offline/ref=980BDE48846A2EF8AD026CD789ADF0DAF5189452059DEF0C72CAC0DD3C480D3472769C9DA3F14C6E1749F25A9396F0A38B06ADEC3F6580D7529F540AlDn2J</vt:lpwstr>
      </vt:variant>
      <vt:variant>
        <vt:lpwstr/>
      </vt:variant>
      <vt:variant>
        <vt:i4>3080247</vt:i4>
      </vt:variant>
      <vt:variant>
        <vt:i4>63</vt:i4>
      </vt:variant>
      <vt:variant>
        <vt:i4>0</vt:i4>
      </vt:variant>
      <vt:variant>
        <vt:i4>5</vt:i4>
      </vt:variant>
      <vt:variant>
        <vt:lpwstr>consultantplus://offline/ref=980BDE48846A2EF8AD026CD789ADF0DAF5189452059DEF0C72CAC0DD3C480D3472769C9DA3F14C6E1749F25B9896F0A38B06ADEC3F6580D7529F540AlDn2J</vt:lpwstr>
      </vt:variant>
      <vt:variant>
        <vt:lpwstr/>
      </vt:variant>
      <vt:variant>
        <vt:i4>262209</vt:i4>
      </vt:variant>
      <vt:variant>
        <vt:i4>60</vt:i4>
      </vt:variant>
      <vt:variant>
        <vt:i4>0</vt:i4>
      </vt:variant>
      <vt:variant>
        <vt:i4>5</vt:i4>
      </vt:variant>
      <vt:variant>
        <vt:lpwstr/>
      </vt:variant>
      <vt:variant>
        <vt:lpwstr>P410</vt:lpwstr>
      </vt:variant>
      <vt:variant>
        <vt:i4>3080246</vt:i4>
      </vt:variant>
      <vt:variant>
        <vt:i4>57</vt:i4>
      </vt:variant>
      <vt:variant>
        <vt:i4>0</vt:i4>
      </vt:variant>
      <vt:variant>
        <vt:i4>5</vt:i4>
      </vt:variant>
      <vt:variant>
        <vt:lpwstr>consultantplus://offline/ref=980BDE48846A2EF8AD026CD789ADF0DAF5189452059DEF0C72CAC0DD3C480D3472769C9DA3F14C6E1749F25B9996F0A38B06ADEC3F6580D7529F540AlDn2J</vt:lpwstr>
      </vt:variant>
      <vt:variant>
        <vt:lpwstr/>
      </vt:variant>
      <vt:variant>
        <vt:i4>7995455</vt:i4>
      </vt:variant>
      <vt:variant>
        <vt:i4>54</vt:i4>
      </vt:variant>
      <vt:variant>
        <vt:i4>0</vt:i4>
      </vt:variant>
      <vt:variant>
        <vt:i4>5</vt:i4>
      </vt:variant>
      <vt:variant>
        <vt:lpwstr>consultantplus://offline/ref=980BDE48846A2EF8AD0272DA9FC1AEDEF71BC3580099E3592B96C68A63180B6132369AC8E0B541661342A60AD5C8A9F0CD4DA1EF237981D4l4nDJ</vt:lpwstr>
      </vt:variant>
      <vt:variant>
        <vt:lpwstr/>
      </vt:variant>
      <vt:variant>
        <vt:i4>3080249</vt:i4>
      </vt:variant>
      <vt:variant>
        <vt:i4>51</vt:i4>
      </vt:variant>
      <vt:variant>
        <vt:i4>0</vt:i4>
      </vt:variant>
      <vt:variant>
        <vt:i4>5</vt:i4>
      </vt:variant>
      <vt:variant>
        <vt:lpwstr>consultantplus://offline/ref=980BDE48846A2EF8AD026CD789ADF0DAF5189452059DEF0C72CAC0DD3C480D3472769C9DA3F14C6E1749F25B9696F0A38B06ADEC3F6580D7529F540AlDn2J</vt:lpwstr>
      </vt:variant>
      <vt:variant>
        <vt:lpwstr/>
      </vt:variant>
      <vt:variant>
        <vt:i4>3080299</vt:i4>
      </vt:variant>
      <vt:variant>
        <vt:i4>48</vt:i4>
      </vt:variant>
      <vt:variant>
        <vt:i4>0</vt:i4>
      </vt:variant>
      <vt:variant>
        <vt:i4>5</vt:i4>
      </vt:variant>
      <vt:variant>
        <vt:lpwstr>consultantplus://offline/ref=980BDE48846A2EF8AD026CD789ADF0DAF5189452059AEE0A76C2C0DD3C480D3472769C9DA3F14C6E1749F25B9796F0A38B06ADEC3F6580D7529F540AlDn2J</vt:lpwstr>
      </vt:variant>
      <vt:variant>
        <vt:lpwstr/>
      </vt:variant>
      <vt:variant>
        <vt:i4>3080302</vt:i4>
      </vt:variant>
      <vt:variant>
        <vt:i4>45</vt:i4>
      </vt:variant>
      <vt:variant>
        <vt:i4>0</vt:i4>
      </vt:variant>
      <vt:variant>
        <vt:i4>5</vt:i4>
      </vt:variant>
      <vt:variant>
        <vt:lpwstr>consultantplus://offline/ref=980BDE48846A2EF8AD026CD789ADF0DAF5189452059AEC0E71C2C0DD3C480D3472769C9DA3F14C6E1749F25B9796F0A38B06ADEC3F6580D7529F540AlDn2J</vt:lpwstr>
      </vt:variant>
      <vt:variant>
        <vt:lpwstr/>
      </vt:variant>
      <vt:variant>
        <vt:i4>3407984</vt:i4>
      </vt:variant>
      <vt:variant>
        <vt:i4>42</vt:i4>
      </vt:variant>
      <vt:variant>
        <vt:i4>0</vt:i4>
      </vt:variant>
      <vt:variant>
        <vt:i4>5</vt:i4>
      </vt:variant>
      <vt:variant>
        <vt:lpwstr/>
      </vt:variant>
      <vt:variant>
        <vt:lpwstr>P48</vt:lpwstr>
      </vt:variant>
      <vt:variant>
        <vt:i4>1310813</vt:i4>
      </vt:variant>
      <vt:variant>
        <vt:i4>39</vt:i4>
      </vt:variant>
      <vt:variant>
        <vt:i4>0</vt:i4>
      </vt:variant>
      <vt:variant>
        <vt:i4>5</vt:i4>
      </vt:variant>
      <vt:variant>
        <vt:lpwstr>consultantplus://offline/ref=980BDE48846A2EF8AD026CD789ADF0DAF51894520598EA0670C7C0DD3C480D3472769C9DB1F11462154BEC5A9083A6F2CDl5n2J</vt:lpwstr>
      </vt:variant>
      <vt:variant>
        <vt:lpwstr/>
      </vt:variant>
      <vt:variant>
        <vt:i4>7667765</vt:i4>
      </vt:variant>
      <vt:variant>
        <vt:i4>36</vt:i4>
      </vt:variant>
      <vt:variant>
        <vt:i4>0</vt:i4>
      </vt:variant>
      <vt:variant>
        <vt:i4>5</vt:i4>
      </vt:variant>
      <vt:variant>
        <vt:lpwstr>consultantplus://offline/ref=980BDE48846A2EF8AD026CD789ADF0DAF51894520D91ED0D75C99DD7341101367579C398A4E04C6D1557F35A8F9FA4F0lCnEJ</vt:lpwstr>
      </vt:variant>
      <vt:variant>
        <vt:lpwstr/>
      </vt:variant>
      <vt:variant>
        <vt:i4>7667760</vt:i4>
      </vt:variant>
      <vt:variant>
        <vt:i4>33</vt:i4>
      </vt:variant>
      <vt:variant>
        <vt:i4>0</vt:i4>
      </vt:variant>
      <vt:variant>
        <vt:i4>5</vt:i4>
      </vt:variant>
      <vt:variant>
        <vt:lpwstr>consultantplus://offline/ref=980BDE48846A2EF8AD026CD789ADF0DAF51894520D9CE00B70C99DD7341101367579C398A4E04C6D1557F35A8F9FA4F0lCnEJ</vt:lpwstr>
      </vt:variant>
      <vt:variant>
        <vt:lpwstr/>
      </vt:variant>
      <vt:variant>
        <vt:i4>7667762</vt:i4>
      </vt:variant>
      <vt:variant>
        <vt:i4>30</vt:i4>
      </vt:variant>
      <vt:variant>
        <vt:i4>0</vt:i4>
      </vt:variant>
      <vt:variant>
        <vt:i4>5</vt:i4>
      </vt:variant>
      <vt:variant>
        <vt:lpwstr>consultantplus://offline/ref=980BDE48846A2EF8AD026CD789ADF0DAF5189452039DE80971C99DD7341101367579C398A4E04C6D1557F35A8F9FA4F0lCnEJ</vt:lpwstr>
      </vt:variant>
      <vt:variant>
        <vt:lpwstr/>
      </vt:variant>
      <vt:variant>
        <vt:i4>7667814</vt:i4>
      </vt:variant>
      <vt:variant>
        <vt:i4>27</vt:i4>
      </vt:variant>
      <vt:variant>
        <vt:i4>0</vt:i4>
      </vt:variant>
      <vt:variant>
        <vt:i4>5</vt:i4>
      </vt:variant>
      <vt:variant>
        <vt:lpwstr>consultantplus://offline/ref=980BDE48846A2EF8AD026CD789ADF0DAF5189452039BEA0F7EC99DD7341101367579C398A4E04C6D1557F35A8F9FA4F0lCnEJ</vt:lpwstr>
      </vt:variant>
      <vt:variant>
        <vt:lpwstr/>
      </vt:variant>
      <vt:variant>
        <vt:i4>7667818</vt:i4>
      </vt:variant>
      <vt:variant>
        <vt:i4>24</vt:i4>
      </vt:variant>
      <vt:variant>
        <vt:i4>0</vt:i4>
      </vt:variant>
      <vt:variant>
        <vt:i4>5</vt:i4>
      </vt:variant>
      <vt:variant>
        <vt:lpwstr>consultantplus://offline/ref=980BDE48846A2EF8AD026CD789ADF0DAF51894520299EB0B74C99DD7341101367579C398A4E04C6D1557F35A8F9FA4F0lCnEJ</vt:lpwstr>
      </vt:variant>
      <vt:variant>
        <vt:lpwstr/>
      </vt:variant>
      <vt:variant>
        <vt:i4>7667814</vt:i4>
      </vt:variant>
      <vt:variant>
        <vt:i4>21</vt:i4>
      </vt:variant>
      <vt:variant>
        <vt:i4>0</vt:i4>
      </vt:variant>
      <vt:variant>
        <vt:i4>5</vt:i4>
      </vt:variant>
      <vt:variant>
        <vt:lpwstr>consultantplus://offline/ref=980BDE48846A2EF8AD026CD789ADF0DAF5189452019EE10C75C99DD7341101367579C398A4E04C6D1557F35A8F9FA4F0lCnEJ</vt:lpwstr>
      </vt:variant>
      <vt:variant>
        <vt:lpwstr/>
      </vt:variant>
      <vt:variant>
        <vt:i4>1310732</vt:i4>
      </vt:variant>
      <vt:variant>
        <vt:i4>18</vt:i4>
      </vt:variant>
      <vt:variant>
        <vt:i4>0</vt:i4>
      </vt:variant>
      <vt:variant>
        <vt:i4>5</vt:i4>
      </vt:variant>
      <vt:variant>
        <vt:lpwstr>consultantplus://offline/ref=980BDE48846A2EF8AD026CD789ADF0DAF51894520598EB0D73C4C0DD3C480D3472769C9DB1F11462154BEC5A9083A6F2CDl5n2J</vt:lpwstr>
      </vt:variant>
      <vt:variant>
        <vt:lpwstr/>
      </vt:variant>
      <vt:variant>
        <vt:i4>3407984</vt:i4>
      </vt:variant>
      <vt:variant>
        <vt:i4>15</vt:i4>
      </vt:variant>
      <vt:variant>
        <vt:i4>0</vt:i4>
      </vt:variant>
      <vt:variant>
        <vt:i4>5</vt:i4>
      </vt:variant>
      <vt:variant>
        <vt:lpwstr/>
      </vt:variant>
      <vt:variant>
        <vt:lpwstr>P48</vt:lpwstr>
      </vt:variant>
      <vt:variant>
        <vt:i4>7995455</vt:i4>
      </vt:variant>
      <vt:variant>
        <vt:i4>12</vt:i4>
      </vt:variant>
      <vt:variant>
        <vt:i4>0</vt:i4>
      </vt:variant>
      <vt:variant>
        <vt:i4>5</vt:i4>
      </vt:variant>
      <vt:variant>
        <vt:lpwstr>consultantplus://offline/ref=980BDE48846A2EF8AD0272DA9FC1AEDEF71BC3580099E3592B96C68A63180B6132369AC8E0B541661342A60AD5C8A9F0CD4DA1EF237981D4l4nDJ</vt:lpwstr>
      </vt:variant>
      <vt:variant>
        <vt:lpwstr/>
      </vt:variant>
      <vt:variant>
        <vt:i4>3080248</vt:i4>
      </vt:variant>
      <vt:variant>
        <vt:i4>9</vt:i4>
      </vt:variant>
      <vt:variant>
        <vt:i4>0</vt:i4>
      </vt:variant>
      <vt:variant>
        <vt:i4>5</vt:i4>
      </vt:variant>
      <vt:variant>
        <vt:lpwstr>consultantplus://offline/ref=980BDE48846A2EF8AD026CD789ADF0DAF5189452059DEF0C72CAC0DD3C480D3472769C9DA3F14C6E1749F25B9796F0A38B06ADEC3F6580D7529F540AlDn2J</vt:lpwstr>
      </vt:variant>
      <vt:variant>
        <vt:lpwstr/>
      </vt:variant>
      <vt:variant>
        <vt:i4>3080299</vt:i4>
      </vt:variant>
      <vt:variant>
        <vt:i4>6</vt:i4>
      </vt:variant>
      <vt:variant>
        <vt:i4>0</vt:i4>
      </vt:variant>
      <vt:variant>
        <vt:i4>5</vt:i4>
      </vt:variant>
      <vt:variant>
        <vt:lpwstr>consultantplus://offline/ref=980BDE48846A2EF8AD026CD789ADF0DAF5189452059AEE0A76C2C0DD3C480D3472769C9DA3F14C6E1749F25B9796F0A38B06ADEC3F6580D7529F540AlDn2J</vt:lpwstr>
      </vt:variant>
      <vt:variant>
        <vt:lpwstr/>
      </vt:variant>
      <vt:variant>
        <vt:i4>3080302</vt:i4>
      </vt:variant>
      <vt:variant>
        <vt:i4>3</vt:i4>
      </vt:variant>
      <vt:variant>
        <vt:i4>0</vt:i4>
      </vt:variant>
      <vt:variant>
        <vt:i4>5</vt:i4>
      </vt:variant>
      <vt:variant>
        <vt:lpwstr>consultantplus://offline/ref=980BDE48846A2EF8AD026CD789ADF0DAF5189452059AEC0E71C2C0DD3C480D3472769C9DA3F14C6E1749F25B9796F0A38B06ADEC3F6580D7529F540AlDn2J</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Свердлова</dc:creator>
  <cp:lastModifiedBy>Свердлова</cp:lastModifiedBy>
  <cp:revision>2</cp:revision>
  <dcterms:created xsi:type="dcterms:W3CDTF">2021-11-22T09:48:00Z</dcterms:created>
  <dcterms:modified xsi:type="dcterms:W3CDTF">2021-11-22T09:48:00Z</dcterms:modified>
</cp:coreProperties>
</file>