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FA" w:rsidRDefault="002806FA">
      <w:pPr>
        <w:pStyle w:val="ConsPlusTitlePage"/>
      </w:pPr>
      <w:bookmarkStart w:id="0" w:name="_GoBack"/>
      <w:bookmarkEnd w:id="0"/>
      <w:r>
        <w:br/>
      </w:r>
    </w:p>
    <w:p w:rsidR="002806FA" w:rsidRDefault="002806FA">
      <w:pPr>
        <w:pStyle w:val="ConsPlusNormal"/>
        <w:jc w:val="both"/>
        <w:outlineLvl w:val="0"/>
      </w:pPr>
    </w:p>
    <w:p w:rsidR="002806FA" w:rsidRDefault="002806FA">
      <w:pPr>
        <w:pStyle w:val="ConsPlusTitle"/>
        <w:jc w:val="center"/>
        <w:outlineLvl w:val="0"/>
      </w:pPr>
      <w:r>
        <w:t>ТОМСКАЯ ОБЛАСТЬ</w:t>
      </w:r>
    </w:p>
    <w:p w:rsidR="002806FA" w:rsidRDefault="002806FA">
      <w:pPr>
        <w:pStyle w:val="ConsPlusTitle"/>
        <w:jc w:val="center"/>
      </w:pPr>
      <w:r>
        <w:t>ГОРОДСКОЙ ОКРУГ</w:t>
      </w:r>
    </w:p>
    <w:p w:rsidR="002806FA" w:rsidRDefault="002806FA">
      <w:pPr>
        <w:pStyle w:val="ConsPlusTitle"/>
        <w:jc w:val="center"/>
      </w:pPr>
      <w:r>
        <w:t>ЗАКРЫТОЕ АДМИНИСТРАТИВНО-ТЕРРИТОРИАЛЬНОЕ ОБРАЗОВАНИЕ</w:t>
      </w:r>
    </w:p>
    <w:p w:rsidR="002806FA" w:rsidRDefault="002806FA">
      <w:pPr>
        <w:pStyle w:val="ConsPlusTitle"/>
        <w:jc w:val="center"/>
      </w:pPr>
      <w:r>
        <w:t>СЕВЕРСК</w:t>
      </w:r>
    </w:p>
    <w:p w:rsidR="002806FA" w:rsidRDefault="002806FA">
      <w:pPr>
        <w:pStyle w:val="ConsPlusTitle"/>
        <w:jc w:val="center"/>
      </w:pPr>
    </w:p>
    <w:p w:rsidR="002806FA" w:rsidRDefault="002806FA">
      <w:pPr>
        <w:pStyle w:val="ConsPlusTitle"/>
        <w:jc w:val="center"/>
      </w:pPr>
      <w:r>
        <w:t>АДМИНИСТРАЦИЯ</w:t>
      </w:r>
    </w:p>
    <w:p w:rsidR="002806FA" w:rsidRDefault="002806FA">
      <w:pPr>
        <w:pStyle w:val="ConsPlusTitle"/>
        <w:jc w:val="center"/>
      </w:pPr>
      <w:r>
        <w:t>ЗАКРЫТОГО АДМИНИСТРАТИВНО-ТЕРРИТОРИАЛЬНОГО ОБРАЗОВАНИЯ</w:t>
      </w:r>
    </w:p>
    <w:p w:rsidR="002806FA" w:rsidRDefault="002806FA">
      <w:pPr>
        <w:pStyle w:val="ConsPlusTitle"/>
        <w:jc w:val="center"/>
      </w:pPr>
      <w:r>
        <w:t>СЕВЕРСК</w:t>
      </w:r>
    </w:p>
    <w:p w:rsidR="002806FA" w:rsidRDefault="002806FA">
      <w:pPr>
        <w:pStyle w:val="ConsPlusTitle"/>
        <w:jc w:val="center"/>
      </w:pPr>
    </w:p>
    <w:p w:rsidR="002806FA" w:rsidRDefault="002806FA">
      <w:pPr>
        <w:pStyle w:val="ConsPlusTitle"/>
        <w:jc w:val="center"/>
      </w:pPr>
      <w:r>
        <w:t>ПОСТАНОВЛЕНИЕ</w:t>
      </w:r>
    </w:p>
    <w:p w:rsidR="002806FA" w:rsidRDefault="002806FA">
      <w:pPr>
        <w:pStyle w:val="ConsPlusTitle"/>
        <w:jc w:val="center"/>
      </w:pPr>
      <w:r>
        <w:t>от 31 августа 2018 г. N 1651</w:t>
      </w:r>
    </w:p>
    <w:p w:rsidR="002806FA" w:rsidRDefault="002806FA">
      <w:pPr>
        <w:pStyle w:val="ConsPlusTitle"/>
        <w:jc w:val="center"/>
      </w:pPr>
    </w:p>
    <w:p w:rsidR="002806FA" w:rsidRDefault="002806FA">
      <w:pPr>
        <w:pStyle w:val="ConsPlusTitle"/>
        <w:jc w:val="center"/>
      </w:pPr>
      <w:r>
        <w:t>ОБ УТВЕРЖДЕНИИ АДМИНИСТРАТИВНОГО РЕГЛАМЕНТА ПРЕДОСТАВЛЕНИЯ</w:t>
      </w:r>
    </w:p>
    <w:p w:rsidR="002806FA" w:rsidRDefault="002806FA">
      <w:pPr>
        <w:pStyle w:val="ConsPlusTitle"/>
        <w:jc w:val="center"/>
      </w:pPr>
      <w:r>
        <w:t>МУНИЦИПАЛЬНОЙ УСЛУГИ "ВЫДАЧА ДОКУМЕНТОВ О СОГЛАСОВАНИИ</w:t>
      </w:r>
    </w:p>
    <w:p w:rsidR="002806FA" w:rsidRDefault="002806FA">
      <w:pPr>
        <w:pStyle w:val="ConsPlusTitle"/>
        <w:jc w:val="center"/>
      </w:pPr>
      <w:r>
        <w:t xml:space="preserve">ПЕРЕУСТРОЙСТВА </w:t>
      </w:r>
      <w:proofErr w:type="gramStart"/>
      <w:r>
        <w:t>И</w:t>
      </w:r>
      <w:proofErr w:type="gramEnd"/>
      <w:r>
        <w:t xml:space="preserve"> (ИЛИ) ПЕРЕПЛАНИРОВКИ ПОМЕЩЕНИЯ</w:t>
      </w:r>
    </w:p>
    <w:p w:rsidR="002806FA" w:rsidRDefault="002806FA">
      <w:pPr>
        <w:pStyle w:val="ConsPlusTitle"/>
        <w:jc w:val="center"/>
      </w:pPr>
      <w:r>
        <w:t>В МНОГОКВАРТИРНОМ ДОМЕ" НА ТЕРРИТОРИИ ГОРОДСКОГО ОКРУГА</w:t>
      </w:r>
    </w:p>
    <w:p w:rsidR="002806FA" w:rsidRDefault="002806FA">
      <w:pPr>
        <w:pStyle w:val="ConsPlusTitle"/>
        <w:jc w:val="center"/>
      </w:pPr>
      <w:r>
        <w:t>ЗАТО СЕВЕРСК ТОМСКОЙ ОБЛАСТИ</w:t>
      </w:r>
    </w:p>
    <w:p w:rsidR="002806FA" w:rsidRDefault="00280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6FA" w:rsidRDefault="002806FA"/>
        </w:tc>
        <w:tc>
          <w:tcPr>
            <w:tcW w:w="113" w:type="dxa"/>
            <w:tcBorders>
              <w:top w:val="nil"/>
              <w:left w:val="nil"/>
              <w:bottom w:val="nil"/>
              <w:right w:val="nil"/>
            </w:tcBorders>
            <w:shd w:val="clear" w:color="auto" w:fill="F4F3F8"/>
            <w:tcMar>
              <w:top w:w="0" w:type="dxa"/>
              <w:left w:w="0" w:type="dxa"/>
              <w:bottom w:w="0" w:type="dxa"/>
              <w:right w:w="0" w:type="dxa"/>
            </w:tcMar>
          </w:tcPr>
          <w:p w:rsidR="002806FA" w:rsidRDefault="002806FA"/>
        </w:tc>
        <w:tc>
          <w:tcPr>
            <w:tcW w:w="0" w:type="auto"/>
            <w:tcBorders>
              <w:top w:val="nil"/>
              <w:left w:val="nil"/>
              <w:bottom w:val="nil"/>
              <w:right w:val="nil"/>
            </w:tcBorders>
            <w:shd w:val="clear" w:color="auto" w:fill="F4F3F8"/>
            <w:tcMar>
              <w:top w:w="113" w:type="dxa"/>
              <w:left w:w="0" w:type="dxa"/>
              <w:bottom w:w="113" w:type="dxa"/>
              <w:right w:w="0" w:type="dxa"/>
            </w:tcMar>
          </w:tcPr>
          <w:p w:rsidR="002806FA" w:rsidRDefault="002806FA">
            <w:pPr>
              <w:pStyle w:val="ConsPlusNormal"/>
              <w:jc w:val="center"/>
            </w:pPr>
            <w:r>
              <w:rPr>
                <w:color w:val="392C69"/>
              </w:rPr>
              <w:t>Список изменяющих документов</w:t>
            </w:r>
          </w:p>
          <w:p w:rsidR="002806FA" w:rsidRDefault="002806FA">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806FA" w:rsidRDefault="002806FA">
            <w:pPr>
              <w:pStyle w:val="ConsPlusNormal"/>
              <w:jc w:val="center"/>
            </w:pPr>
            <w:r>
              <w:rPr>
                <w:color w:val="392C69"/>
              </w:rPr>
              <w:t xml:space="preserve">от 10.12.2018 </w:t>
            </w:r>
            <w:hyperlink r:id="rId4" w:history="1">
              <w:r>
                <w:rPr>
                  <w:color w:val="0000FF"/>
                </w:rPr>
                <w:t>N 2336</w:t>
              </w:r>
            </w:hyperlink>
            <w:r>
              <w:rPr>
                <w:color w:val="392C69"/>
              </w:rPr>
              <w:t xml:space="preserve">, от 20.06.2019 </w:t>
            </w:r>
            <w:hyperlink r:id="rId5" w:history="1">
              <w:r>
                <w:rPr>
                  <w:color w:val="0000FF"/>
                </w:rPr>
                <w:t>N 1230</w:t>
              </w:r>
            </w:hyperlink>
            <w:r>
              <w:rPr>
                <w:color w:val="392C69"/>
              </w:rPr>
              <w:t xml:space="preserve">, от 11.12.2019 </w:t>
            </w:r>
            <w:hyperlink r:id="rId6" w:history="1">
              <w:r>
                <w:rPr>
                  <w:color w:val="0000FF"/>
                </w:rPr>
                <w:t>N 2760</w:t>
              </w:r>
            </w:hyperlink>
            <w:r>
              <w:rPr>
                <w:color w:val="392C69"/>
              </w:rPr>
              <w:t>,</w:t>
            </w:r>
          </w:p>
          <w:p w:rsidR="002806FA" w:rsidRDefault="002806FA">
            <w:pPr>
              <w:pStyle w:val="ConsPlusNormal"/>
              <w:jc w:val="center"/>
            </w:pPr>
            <w:r>
              <w:rPr>
                <w:color w:val="392C69"/>
              </w:rPr>
              <w:t xml:space="preserve">от 25.03.2021 </w:t>
            </w:r>
            <w:hyperlink r:id="rId7" w:history="1">
              <w:r>
                <w:rPr>
                  <w:color w:val="0000FF"/>
                </w:rPr>
                <w:t>N 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6FA" w:rsidRDefault="002806FA"/>
        </w:tc>
      </w:tr>
    </w:tbl>
    <w:p w:rsidR="002806FA" w:rsidRDefault="002806FA">
      <w:pPr>
        <w:pStyle w:val="ConsPlusNormal"/>
        <w:jc w:val="both"/>
      </w:pPr>
    </w:p>
    <w:p w:rsidR="002806FA" w:rsidRDefault="002806FA">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2806FA" w:rsidRDefault="002806FA">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муниципальной услуги "Выдача документов о согласовании переустройства и (или) перепланировки помещения в многоквартирном доме"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2806FA" w:rsidRDefault="002806FA">
      <w:pPr>
        <w:pStyle w:val="ConsPlusNormal"/>
        <w:jc w:val="both"/>
      </w:pPr>
      <w:r>
        <w:t xml:space="preserve">(в ред. </w:t>
      </w:r>
      <w:hyperlink r:id="rId10" w:history="1">
        <w:r>
          <w:rPr>
            <w:color w:val="0000FF"/>
          </w:rPr>
          <w:t>постановления</w:t>
        </w:r>
      </w:hyperlink>
      <w:r>
        <w:t xml:space="preserve"> </w:t>
      </w:r>
      <w:proofErr w:type="gramStart"/>
      <w:r>
        <w:t>Администрации</w:t>
      </w:r>
      <w:proofErr w:type="gramEnd"/>
      <w:r>
        <w:t xml:space="preserve"> ЗАТО Северск от 20.06.2019 N 1230)</w:t>
      </w:r>
    </w:p>
    <w:p w:rsidR="002806FA" w:rsidRDefault="002806FA">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w:t>
      </w:r>
      <w:proofErr w:type="spellStart"/>
      <w:r>
        <w:t>Крутов</w:t>
      </w:r>
      <w:proofErr w:type="spellEnd"/>
      <w:r>
        <w:t xml:space="preserve"> А.С.)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2806FA" w:rsidRDefault="002806FA">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2806FA" w:rsidRDefault="002806FA">
      <w:pPr>
        <w:pStyle w:val="ConsPlusNormal"/>
        <w:spacing w:before="220"/>
        <w:ind w:firstLine="540"/>
        <w:jc w:val="both"/>
      </w:pPr>
      <w:r>
        <w:t xml:space="preserve">1) от 31.07.2012 </w:t>
      </w:r>
      <w:hyperlink r:id="rId11" w:history="1">
        <w:r>
          <w:rPr>
            <w:color w:val="0000FF"/>
          </w:rPr>
          <w:t>N 2182</w:t>
        </w:r>
      </w:hyperlink>
      <w:r>
        <w:t xml:space="preserve"> "Об утверждении Административного регламента предоставления муниципальной услуги "Выдача документов о согласовании переустройства и (или) перепланировки жилого помещения" на территории городского </w:t>
      </w:r>
      <w:proofErr w:type="gramStart"/>
      <w:r>
        <w:t>округа</w:t>
      </w:r>
      <w:proofErr w:type="gramEnd"/>
      <w:r>
        <w:t xml:space="preserve"> ЗАТО Северск Томской области";</w:t>
      </w:r>
    </w:p>
    <w:p w:rsidR="002806FA" w:rsidRDefault="002806FA">
      <w:pPr>
        <w:pStyle w:val="ConsPlusNormal"/>
        <w:spacing w:before="220"/>
        <w:ind w:firstLine="540"/>
        <w:jc w:val="both"/>
      </w:pPr>
      <w:r>
        <w:t xml:space="preserve">2) от 01.08.2013 </w:t>
      </w:r>
      <w:hyperlink r:id="rId12" w:history="1">
        <w:r>
          <w:rPr>
            <w:color w:val="0000FF"/>
          </w:rPr>
          <w:t>N 1967</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2806FA" w:rsidRDefault="002806FA">
      <w:pPr>
        <w:pStyle w:val="ConsPlusNormal"/>
        <w:spacing w:before="220"/>
        <w:ind w:firstLine="540"/>
        <w:jc w:val="both"/>
      </w:pPr>
      <w:r>
        <w:lastRenderedPageBreak/>
        <w:t xml:space="preserve">3) от 23.12.2014 </w:t>
      </w:r>
      <w:hyperlink r:id="rId13" w:history="1">
        <w:r>
          <w:rPr>
            <w:color w:val="0000FF"/>
          </w:rPr>
          <w:t>N 3403</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2806FA" w:rsidRDefault="002806FA">
      <w:pPr>
        <w:pStyle w:val="ConsPlusNormal"/>
        <w:spacing w:before="220"/>
        <w:ind w:firstLine="540"/>
        <w:jc w:val="both"/>
      </w:pPr>
      <w:r>
        <w:t xml:space="preserve">4) от 28.05.2015 </w:t>
      </w:r>
      <w:hyperlink r:id="rId14" w:history="1">
        <w:r>
          <w:rPr>
            <w:color w:val="0000FF"/>
          </w:rPr>
          <w:t>N 1048</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2806FA" w:rsidRDefault="002806FA">
      <w:pPr>
        <w:pStyle w:val="ConsPlusNormal"/>
        <w:spacing w:before="220"/>
        <w:ind w:firstLine="540"/>
        <w:jc w:val="both"/>
      </w:pPr>
      <w:r>
        <w:t xml:space="preserve">5) от 30.05.2016 </w:t>
      </w:r>
      <w:hyperlink r:id="rId15" w:history="1">
        <w:r>
          <w:rPr>
            <w:color w:val="0000FF"/>
          </w:rPr>
          <w:t>N 1168</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2806FA" w:rsidRDefault="002806FA">
      <w:pPr>
        <w:pStyle w:val="ConsPlusNormal"/>
        <w:spacing w:before="220"/>
        <w:ind w:firstLine="540"/>
        <w:jc w:val="both"/>
      </w:pPr>
      <w:r>
        <w:t xml:space="preserve">6) от 31.01.2017 </w:t>
      </w:r>
      <w:hyperlink r:id="rId16" w:history="1">
        <w:r>
          <w:rPr>
            <w:color w:val="0000FF"/>
          </w:rPr>
          <w:t>N 70</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2806FA" w:rsidRDefault="002806FA">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2806FA" w:rsidRDefault="002806FA">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капитальному строительству.</w:t>
      </w:r>
    </w:p>
    <w:p w:rsidR="002806FA" w:rsidRDefault="002806FA">
      <w:pPr>
        <w:pStyle w:val="ConsPlusNormal"/>
        <w:jc w:val="both"/>
      </w:pPr>
      <w:r>
        <w:t xml:space="preserve">(п. 5 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jc w:val="both"/>
      </w:pPr>
    </w:p>
    <w:p w:rsidR="002806FA" w:rsidRDefault="002806FA">
      <w:pPr>
        <w:pStyle w:val="ConsPlusNormal"/>
        <w:jc w:val="right"/>
      </w:pPr>
      <w:r>
        <w:t>Глава Администрации</w:t>
      </w:r>
    </w:p>
    <w:p w:rsidR="002806FA" w:rsidRDefault="002806FA">
      <w:pPr>
        <w:pStyle w:val="ConsPlusNormal"/>
        <w:jc w:val="right"/>
      </w:pPr>
      <w:r>
        <w:t>Н.В.ДИДЕНКО</w:t>
      </w: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right"/>
        <w:outlineLvl w:val="0"/>
      </w:pPr>
      <w:r>
        <w:t>Утвержден</w:t>
      </w:r>
    </w:p>
    <w:p w:rsidR="002806FA" w:rsidRDefault="002806FA">
      <w:pPr>
        <w:pStyle w:val="ConsPlusNormal"/>
        <w:jc w:val="right"/>
      </w:pPr>
      <w:r>
        <w:t>постановлением</w:t>
      </w:r>
    </w:p>
    <w:p w:rsidR="002806FA" w:rsidRDefault="002806FA">
      <w:pPr>
        <w:pStyle w:val="ConsPlusNormal"/>
        <w:jc w:val="right"/>
      </w:pPr>
      <w:proofErr w:type="gramStart"/>
      <w:r>
        <w:t>Администрации</w:t>
      </w:r>
      <w:proofErr w:type="gramEnd"/>
      <w:r>
        <w:t xml:space="preserve"> ЗАТО Северск</w:t>
      </w:r>
    </w:p>
    <w:p w:rsidR="002806FA" w:rsidRDefault="002806FA">
      <w:pPr>
        <w:pStyle w:val="ConsPlusNormal"/>
        <w:jc w:val="right"/>
      </w:pPr>
      <w:r>
        <w:t>от 31.08.2018 N 1651</w:t>
      </w:r>
    </w:p>
    <w:p w:rsidR="002806FA" w:rsidRDefault="002806FA">
      <w:pPr>
        <w:pStyle w:val="ConsPlusNormal"/>
        <w:jc w:val="both"/>
      </w:pPr>
    </w:p>
    <w:p w:rsidR="002806FA" w:rsidRDefault="002806FA">
      <w:pPr>
        <w:pStyle w:val="ConsPlusTitle"/>
        <w:jc w:val="center"/>
      </w:pPr>
      <w:bookmarkStart w:id="1" w:name="P50"/>
      <w:bookmarkEnd w:id="1"/>
      <w:r>
        <w:t>АДМИНИСТРАТИВНЫЙ РЕГЛАМЕНТ</w:t>
      </w:r>
    </w:p>
    <w:p w:rsidR="002806FA" w:rsidRDefault="002806FA">
      <w:pPr>
        <w:pStyle w:val="ConsPlusTitle"/>
        <w:jc w:val="center"/>
      </w:pPr>
      <w:r>
        <w:t>ПРЕДОСТАВЛЕНИЯ МУНИЦИПАЛЬНОЙ УСЛУГИ "ВЫДАЧА ДОКУМЕНТОВ</w:t>
      </w:r>
    </w:p>
    <w:p w:rsidR="002806FA" w:rsidRDefault="002806FA">
      <w:pPr>
        <w:pStyle w:val="ConsPlusTitle"/>
        <w:jc w:val="center"/>
      </w:pPr>
      <w:r>
        <w:t>О СОГЛАСОВАНИИ ПЕРЕУСТРОЙСТВА И (ИЛИ) ПЕРЕПЛАНИРОВКИ</w:t>
      </w:r>
    </w:p>
    <w:p w:rsidR="002806FA" w:rsidRDefault="002806FA">
      <w:pPr>
        <w:pStyle w:val="ConsPlusTitle"/>
        <w:jc w:val="center"/>
      </w:pPr>
      <w:r>
        <w:t>ПОМЕЩЕНИЯ В МНОГОКВАРТИРНОМ ДОМЕ" НА ТЕРРИТОРИИ</w:t>
      </w:r>
    </w:p>
    <w:p w:rsidR="002806FA" w:rsidRDefault="002806FA">
      <w:pPr>
        <w:pStyle w:val="ConsPlusTitle"/>
        <w:jc w:val="center"/>
      </w:pPr>
      <w:r>
        <w:t xml:space="preserve">ГОРОДСКОГО </w:t>
      </w:r>
      <w:proofErr w:type="gramStart"/>
      <w:r>
        <w:t>ОКРУГА</w:t>
      </w:r>
      <w:proofErr w:type="gramEnd"/>
      <w:r>
        <w:t xml:space="preserve"> ЗАТО СЕВЕРСК ТОМСКОЙ ОБЛАСТИ</w:t>
      </w:r>
    </w:p>
    <w:p w:rsidR="002806FA" w:rsidRDefault="00280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6FA" w:rsidRDefault="002806FA"/>
        </w:tc>
        <w:tc>
          <w:tcPr>
            <w:tcW w:w="113" w:type="dxa"/>
            <w:tcBorders>
              <w:top w:val="nil"/>
              <w:left w:val="nil"/>
              <w:bottom w:val="nil"/>
              <w:right w:val="nil"/>
            </w:tcBorders>
            <w:shd w:val="clear" w:color="auto" w:fill="F4F3F8"/>
            <w:tcMar>
              <w:top w:w="0" w:type="dxa"/>
              <w:left w:w="0" w:type="dxa"/>
              <w:bottom w:w="0" w:type="dxa"/>
              <w:right w:w="0" w:type="dxa"/>
            </w:tcMar>
          </w:tcPr>
          <w:p w:rsidR="002806FA" w:rsidRDefault="002806FA"/>
        </w:tc>
        <w:tc>
          <w:tcPr>
            <w:tcW w:w="0" w:type="auto"/>
            <w:tcBorders>
              <w:top w:val="nil"/>
              <w:left w:val="nil"/>
              <w:bottom w:val="nil"/>
              <w:right w:val="nil"/>
            </w:tcBorders>
            <w:shd w:val="clear" w:color="auto" w:fill="F4F3F8"/>
            <w:tcMar>
              <w:top w:w="113" w:type="dxa"/>
              <w:left w:w="0" w:type="dxa"/>
              <w:bottom w:w="113" w:type="dxa"/>
              <w:right w:w="0" w:type="dxa"/>
            </w:tcMar>
          </w:tcPr>
          <w:p w:rsidR="002806FA" w:rsidRDefault="002806FA">
            <w:pPr>
              <w:pStyle w:val="ConsPlusNormal"/>
              <w:jc w:val="center"/>
            </w:pPr>
            <w:r>
              <w:rPr>
                <w:color w:val="392C69"/>
              </w:rPr>
              <w:t>Список изменяющих документов</w:t>
            </w:r>
          </w:p>
          <w:p w:rsidR="002806FA" w:rsidRDefault="002806FA">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806FA" w:rsidRDefault="002806FA">
            <w:pPr>
              <w:pStyle w:val="ConsPlusNormal"/>
              <w:jc w:val="center"/>
            </w:pPr>
            <w:r>
              <w:rPr>
                <w:color w:val="392C69"/>
              </w:rPr>
              <w:t xml:space="preserve">от 20.06.2019 </w:t>
            </w:r>
            <w:hyperlink r:id="rId18" w:history="1">
              <w:r>
                <w:rPr>
                  <w:color w:val="0000FF"/>
                </w:rPr>
                <w:t>N 1230</w:t>
              </w:r>
            </w:hyperlink>
            <w:r>
              <w:rPr>
                <w:color w:val="392C69"/>
              </w:rPr>
              <w:t xml:space="preserve">, от 11.12.2019 </w:t>
            </w:r>
            <w:hyperlink r:id="rId19" w:history="1">
              <w:r>
                <w:rPr>
                  <w:color w:val="0000FF"/>
                </w:rPr>
                <w:t>N 2760</w:t>
              </w:r>
            </w:hyperlink>
            <w:r>
              <w:rPr>
                <w:color w:val="392C69"/>
              </w:rPr>
              <w:t xml:space="preserve">, от 25.03.2021 </w:t>
            </w:r>
            <w:hyperlink r:id="rId20" w:history="1">
              <w:r>
                <w:rPr>
                  <w:color w:val="0000FF"/>
                </w:rPr>
                <w:t>N 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6FA" w:rsidRDefault="002806FA"/>
        </w:tc>
      </w:tr>
    </w:tbl>
    <w:p w:rsidR="002806FA" w:rsidRDefault="002806FA">
      <w:pPr>
        <w:pStyle w:val="ConsPlusNormal"/>
        <w:jc w:val="both"/>
      </w:pPr>
    </w:p>
    <w:p w:rsidR="002806FA" w:rsidRDefault="002806FA">
      <w:pPr>
        <w:pStyle w:val="ConsPlusTitle"/>
        <w:jc w:val="center"/>
        <w:outlineLvl w:val="1"/>
      </w:pPr>
      <w:r>
        <w:t>I. ОБЩИЕ ПОЛОЖЕНИЯ</w:t>
      </w:r>
    </w:p>
    <w:p w:rsidR="002806FA" w:rsidRDefault="002806FA">
      <w:pPr>
        <w:pStyle w:val="ConsPlusNormal"/>
        <w:jc w:val="both"/>
      </w:pPr>
    </w:p>
    <w:p w:rsidR="002806FA" w:rsidRDefault="002806FA">
      <w:pPr>
        <w:pStyle w:val="ConsPlusNormal"/>
        <w:ind w:firstLine="540"/>
        <w:jc w:val="both"/>
      </w:pPr>
      <w:r>
        <w:t xml:space="preserve">1. Административный регламент предоставления муниципальной услуги "Выдача документов о согласовании переустройства и (или) перепланировки помещения в многоквартирном доме"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2806FA" w:rsidRDefault="002806FA">
      <w:pPr>
        <w:pStyle w:val="ConsPlusNormal"/>
        <w:spacing w:before="220"/>
        <w:ind w:firstLine="540"/>
        <w:jc w:val="both"/>
      </w:pPr>
      <w:r>
        <w:t>1) повышения качества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муниципальная услуга);</w:t>
      </w:r>
    </w:p>
    <w:p w:rsidR="002806FA" w:rsidRDefault="002806FA">
      <w:pPr>
        <w:pStyle w:val="ConsPlusNormal"/>
        <w:spacing w:before="220"/>
        <w:ind w:firstLine="540"/>
        <w:jc w:val="both"/>
      </w:pPr>
      <w:r>
        <w:t xml:space="preserve">2) определения сроков и последовательности действий (административных процедур) при </w:t>
      </w:r>
      <w:r>
        <w:lastRenderedPageBreak/>
        <w:t xml:space="preserve">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при предоставлении муниципальной услуги.</w:t>
      </w:r>
    </w:p>
    <w:p w:rsidR="002806FA" w:rsidRDefault="002806FA">
      <w:pPr>
        <w:pStyle w:val="ConsPlusNormal"/>
        <w:spacing w:before="220"/>
        <w:ind w:firstLine="540"/>
        <w:jc w:val="both"/>
      </w:pPr>
      <w:r>
        <w:t>Положения настоящего Административного регламента распространяются на помещения в многоквартирном доме независимо от формы собственности, но не регулируют переустройство и (или) перепланировку помещений в многоквартирном доме, проводимые в связи с реконструкцией или капитальным ремонтом помещений в многоквартирном доме (части многоквартирного дома), не распространяются на помещения в многоквартирном доме, находящиеся в стадии строительства.</w:t>
      </w:r>
    </w:p>
    <w:p w:rsidR="002806FA" w:rsidRDefault="002806FA">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w:t>
      </w:r>
      <w:hyperlink r:id="rId2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2806FA" w:rsidRDefault="002806FA">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и доступны на едином портале государственных и муниципальных услуг (функций) (http://www.gosuslugi.ru).</w:t>
      </w:r>
    </w:p>
    <w:p w:rsidR="002806FA" w:rsidRDefault="002806FA">
      <w:pPr>
        <w:pStyle w:val="ConsPlusNormal"/>
        <w:jc w:val="both"/>
      </w:pPr>
    </w:p>
    <w:p w:rsidR="002806FA" w:rsidRDefault="002806FA">
      <w:pPr>
        <w:pStyle w:val="ConsPlusTitle"/>
        <w:jc w:val="center"/>
        <w:outlineLvl w:val="1"/>
      </w:pPr>
      <w:r>
        <w:t>II. СТАНДАРТ ПРЕДОСТАВЛЕНИЯ МУНИЦИПАЛЬНОЙ УСЛУГИ</w:t>
      </w:r>
    </w:p>
    <w:p w:rsidR="002806FA" w:rsidRDefault="002806FA">
      <w:pPr>
        <w:pStyle w:val="ConsPlusNormal"/>
        <w:jc w:val="both"/>
      </w:pPr>
    </w:p>
    <w:p w:rsidR="002806FA" w:rsidRDefault="002806FA">
      <w:pPr>
        <w:pStyle w:val="ConsPlusNormal"/>
        <w:ind w:firstLine="540"/>
        <w:jc w:val="both"/>
      </w:pPr>
      <w:r>
        <w:t>4. Наименование муниципальной услуги: выдача документов о согласовании переустройства и (или) помещения в многоквартирном доме.</w:t>
      </w:r>
    </w:p>
    <w:p w:rsidR="002806FA" w:rsidRDefault="002806FA">
      <w:pPr>
        <w:pStyle w:val="ConsPlusNormal"/>
        <w:spacing w:before="220"/>
        <w:ind w:firstLine="540"/>
        <w:jc w:val="both"/>
      </w:pPr>
      <w:r>
        <w:t xml:space="preserve">5. Предоставление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w:t>
      </w:r>
      <w:proofErr w:type="spellStart"/>
      <w:r>
        <w:t>КАиГ</w:t>
      </w:r>
      <w:proofErr w:type="spellEnd"/>
      <w:r>
        <w:t xml:space="preserve">) по адресу: Томская область, ЗАТО Северск, г. Северск, ул. Лесная, 11а, </w:t>
      </w:r>
      <w:proofErr w:type="spellStart"/>
      <w:r>
        <w:t>каб</w:t>
      </w:r>
      <w:proofErr w:type="spellEnd"/>
      <w:r>
        <w:t>. N 215.</w:t>
      </w:r>
    </w:p>
    <w:p w:rsidR="002806FA" w:rsidRDefault="002806FA">
      <w:pPr>
        <w:pStyle w:val="ConsPlusNormal"/>
        <w:spacing w:before="220"/>
        <w:ind w:firstLine="540"/>
        <w:jc w:val="both"/>
      </w:pPr>
      <w:r>
        <w:t>6. Результатом предоставления муниципальной услуги является направление (вручение) нанимателю или собственнику помещения в многоквартирном доме (далее - заявитель) одного из следующих документов:</w:t>
      </w:r>
    </w:p>
    <w:p w:rsidR="002806FA" w:rsidRDefault="002806FA">
      <w:pPr>
        <w:pStyle w:val="ConsPlusNormal"/>
        <w:spacing w:before="220"/>
        <w:ind w:firstLine="540"/>
        <w:jc w:val="both"/>
      </w:pPr>
      <w:r>
        <w:t xml:space="preserve">1) решения </w:t>
      </w:r>
      <w:proofErr w:type="gramStart"/>
      <w:r>
        <w:t>Администрации</w:t>
      </w:r>
      <w:proofErr w:type="gramEnd"/>
      <w:r>
        <w:t xml:space="preserve"> ЗАТО Северск о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 xml:space="preserve">2) решения </w:t>
      </w:r>
      <w:proofErr w:type="gramStart"/>
      <w:r>
        <w:t>Администрации</w:t>
      </w:r>
      <w:proofErr w:type="gramEnd"/>
      <w:r>
        <w:t xml:space="preserve"> ЗАТО Северск об отказе в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7. Общий срок предоставления муниципальной услуги - 45 дней со дня регистрации заявления.</w:t>
      </w:r>
    </w:p>
    <w:p w:rsidR="002806FA" w:rsidRDefault="002806FA">
      <w:pPr>
        <w:pStyle w:val="ConsPlusNormal"/>
        <w:spacing w:before="220"/>
        <w:ind w:firstLine="540"/>
        <w:jc w:val="both"/>
      </w:pPr>
      <w:r>
        <w:t xml:space="preserve">Сроки выполнения отдельных административных процедур предоставления муниципальной услуги приведены в </w:t>
      </w:r>
      <w:hyperlink w:anchor="P182" w:history="1">
        <w:r>
          <w:rPr>
            <w:color w:val="0000FF"/>
          </w:rPr>
          <w:t>разделе III</w:t>
        </w:r>
      </w:hyperlink>
      <w:r>
        <w:t xml:space="preserve"> настоящего Административного регламента.</w:t>
      </w:r>
    </w:p>
    <w:p w:rsidR="002806FA" w:rsidRDefault="002806FA">
      <w:pPr>
        <w:pStyle w:val="ConsPlusNormal"/>
        <w:spacing w:before="220"/>
        <w:ind w:firstLine="540"/>
        <w:jc w:val="both"/>
      </w:pPr>
      <w:r>
        <w:t>8. Муниципальная услуга предоставляется на основании:</w:t>
      </w:r>
    </w:p>
    <w:p w:rsidR="002806FA" w:rsidRDefault="002806FA">
      <w:pPr>
        <w:pStyle w:val="ConsPlusNormal"/>
        <w:spacing w:before="220"/>
        <w:ind w:firstLine="540"/>
        <w:jc w:val="both"/>
      </w:pPr>
      <w:r>
        <w:t xml:space="preserve">1) Жилищного </w:t>
      </w:r>
      <w:hyperlink r:id="rId23" w:history="1">
        <w:r>
          <w:rPr>
            <w:color w:val="0000FF"/>
          </w:rPr>
          <w:t>кодекса</w:t>
        </w:r>
      </w:hyperlink>
      <w:r>
        <w:t xml:space="preserve"> Российской Федерации от 29.12.2004 N 188-ФЗ;</w:t>
      </w:r>
    </w:p>
    <w:p w:rsidR="002806FA" w:rsidRDefault="002806FA">
      <w:pPr>
        <w:pStyle w:val="ConsPlusNormal"/>
        <w:spacing w:before="220"/>
        <w:ind w:firstLine="540"/>
        <w:jc w:val="both"/>
      </w:pPr>
      <w:r>
        <w:t xml:space="preserve">2) </w:t>
      </w:r>
      <w:hyperlink r:id="rId24" w:history="1">
        <w:r>
          <w:rPr>
            <w:color w:val="0000FF"/>
          </w:rPr>
          <w:t>Закона</w:t>
        </w:r>
      </w:hyperlink>
      <w:r>
        <w:t xml:space="preserve"> Российской Федерации от 14.07.1992 N 3297-1 "О закрытом административно-территориальном образовании";</w:t>
      </w:r>
    </w:p>
    <w:p w:rsidR="002806FA" w:rsidRDefault="002806FA">
      <w:pPr>
        <w:pStyle w:val="ConsPlusNormal"/>
        <w:spacing w:before="220"/>
        <w:ind w:firstLine="540"/>
        <w:jc w:val="both"/>
      </w:pPr>
      <w:r>
        <w:t xml:space="preserve">3) Федерального </w:t>
      </w:r>
      <w:hyperlink r:id="rId25"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2806FA" w:rsidRDefault="002806FA">
      <w:pPr>
        <w:pStyle w:val="ConsPlusNormal"/>
        <w:spacing w:before="220"/>
        <w:ind w:firstLine="540"/>
        <w:jc w:val="both"/>
      </w:pPr>
      <w:r>
        <w:lastRenderedPageBreak/>
        <w:t xml:space="preserve">4) </w:t>
      </w:r>
      <w:hyperlink r:id="rId26" w:history="1">
        <w:r>
          <w:rPr>
            <w:color w:val="0000FF"/>
          </w:rPr>
          <w:t>Постановления</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806FA" w:rsidRDefault="002806FA">
      <w:pPr>
        <w:pStyle w:val="ConsPlusNormal"/>
        <w:spacing w:before="220"/>
        <w:ind w:firstLine="540"/>
        <w:jc w:val="both"/>
      </w:pPr>
      <w:r>
        <w:t xml:space="preserve">5) </w:t>
      </w:r>
      <w:hyperlink r:id="rId27" w:history="1">
        <w:r>
          <w:rPr>
            <w:color w:val="0000FF"/>
          </w:rPr>
          <w:t>Устава</w:t>
        </w:r>
      </w:hyperlink>
      <w:r>
        <w:t xml:space="preserve"> городского </w:t>
      </w:r>
      <w:proofErr w:type="gramStart"/>
      <w:r>
        <w:t>округа</w:t>
      </w:r>
      <w:proofErr w:type="gramEnd"/>
      <w:r>
        <w:t xml:space="preserve"> ЗАТО Северск Томской области.</w:t>
      </w:r>
    </w:p>
    <w:p w:rsidR="002806FA" w:rsidRDefault="002806FA">
      <w:pPr>
        <w:pStyle w:val="ConsPlusNormal"/>
        <w:spacing w:before="220"/>
        <w:ind w:firstLine="540"/>
        <w:jc w:val="both"/>
      </w:pPr>
      <w:bookmarkStart w:id="2" w:name="P83"/>
      <w:bookmarkEnd w:id="2"/>
      <w:r>
        <w:t>9. Для предоставления муниципальной услуги заявитель представляет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2806FA" w:rsidRDefault="002806FA">
      <w:pPr>
        <w:pStyle w:val="ConsPlusNormal"/>
        <w:spacing w:before="220"/>
        <w:ind w:firstLine="540"/>
        <w:jc w:val="both"/>
      </w:pPr>
      <w:r>
        <w:t>В случае подачи заявления с комплектом документов представителем заявителя прилагается документ, подтверждающий полномочия лица, представившего документы.</w:t>
      </w:r>
    </w:p>
    <w:p w:rsidR="002806FA" w:rsidRDefault="002806FA">
      <w:pPr>
        <w:pStyle w:val="ConsPlusNormal"/>
        <w:spacing w:before="220"/>
        <w:ind w:firstLine="540"/>
        <w:jc w:val="both"/>
      </w:pPr>
      <w:r>
        <w:t>К заявлению о согласовании переустройства и (или) перепланировки помещения в многоквартирном доме прикладываются следующие документы:</w:t>
      </w:r>
    </w:p>
    <w:p w:rsidR="002806FA" w:rsidRDefault="002806FA">
      <w:pPr>
        <w:pStyle w:val="ConsPlusNormal"/>
        <w:spacing w:before="220"/>
        <w:ind w:firstLine="540"/>
        <w:jc w:val="both"/>
      </w:pPr>
      <w:r>
        <w:t xml:space="preserve">а)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2806FA" w:rsidRDefault="002806FA">
      <w:pPr>
        <w:pStyle w:val="ConsPlusNormal"/>
        <w:spacing w:before="220"/>
        <w:ind w:firstLine="540"/>
        <w:jc w:val="both"/>
      </w:pPr>
      <w:r>
        <w:t xml:space="preserve">б)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2806FA" w:rsidRDefault="002806FA">
      <w:pPr>
        <w:pStyle w:val="ConsPlusNormal"/>
        <w:spacing w:before="220"/>
        <w:ind w:firstLine="540"/>
        <w:jc w:val="both"/>
      </w:pPr>
      <w: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8" w:history="1">
        <w:r>
          <w:rPr>
            <w:color w:val="0000FF"/>
          </w:rPr>
          <w:t>частью 2 статьи 40</w:t>
        </w:r>
      </w:hyperlink>
      <w:r>
        <w:t xml:space="preserve"> Жилищного кодекса Российской Федерации, в 2 экземплярах;</w:t>
      </w:r>
    </w:p>
    <w:p w:rsidR="002806FA" w:rsidRDefault="002806FA">
      <w:pPr>
        <w:pStyle w:val="ConsPlusNormal"/>
        <w:jc w:val="both"/>
      </w:pPr>
      <w:r>
        <w:t>(</w:t>
      </w:r>
      <w:proofErr w:type="spellStart"/>
      <w:r>
        <w:t>пп</w:t>
      </w:r>
      <w:proofErr w:type="spellEnd"/>
      <w:r>
        <w:t xml:space="preserve">. "в" 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 от 11.12.2019 N 2760)</w:t>
      </w:r>
    </w:p>
    <w:p w:rsidR="002806FA" w:rsidRDefault="002806FA">
      <w:pPr>
        <w:pStyle w:val="ConsPlusNormal"/>
        <w:spacing w:before="220"/>
        <w:ind w:firstLine="540"/>
        <w:jc w:val="both"/>
      </w:pPr>
      <w:r>
        <w:t xml:space="preserve">г) согласие в письменной форме всех членов семьи заявителя (в том числе временно отсутствующих членов семьи заявителя),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2806FA" w:rsidRDefault="002806FA">
      <w:pPr>
        <w:pStyle w:val="ConsPlusNormal"/>
        <w:spacing w:before="220"/>
        <w:ind w:firstLine="540"/>
        <w:jc w:val="both"/>
      </w:pPr>
      <w:r>
        <w:t>д)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06FA" w:rsidRDefault="002806FA">
      <w:pPr>
        <w:pStyle w:val="ConsPlusNormal"/>
        <w:spacing w:before="220"/>
        <w:ind w:firstLine="540"/>
        <w:jc w:val="both"/>
      </w:pPr>
      <w:bookmarkStart w:id="3" w:name="P92"/>
      <w:bookmarkEnd w:id="3"/>
      <w:r>
        <w:t xml:space="preserve">10. Перечень документов, необходимых для предоставления муниципальной услуги, которые находятся в распоряжении органов и организаций, запрашиваемых </w:t>
      </w:r>
      <w:proofErr w:type="spellStart"/>
      <w:r>
        <w:t>КАиГ</w:t>
      </w:r>
      <w:proofErr w:type="spellEnd"/>
      <w:r>
        <w:t xml:space="preserve"> в порядке межведомственного взаимодействия:</w:t>
      </w:r>
    </w:p>
    <w:p w:rsidR="002806FA" w:rsidRDefault="002806FA">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зарегистрировано в Едином государственном реестре недвижимости;</w:t>
      </w:r>
    </w:p>
    <w:p w:rsidR="002806FA" w:rsidRDefault="002806FA">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2806FA" w:rsidRDefault="002806FA">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06FA" w:rsidRDefault="002806FA">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2806FA" w:rsidRDefault="002806FA">
      <w:pPr>
        <w:pStyle w:val="ConsPlusNormal"/>
        <w:spacing w:before="220"/>
        <w:ind w:firstLine="540"/>
        <w:jc w:val="both"/>
      </w:pPr>
      <w:r>
        <w:t xml:space="preserve">В случае если заявителем не представлены документы, указанные в пункте 10 настоящего Административного регламента, специалист </w:t>
      </w:r>
      <w:proofErr w:type="spellStart"/>
      <w:r>
        <w:t>КАиГ</w:t>
      </w:r>
      <w:proofErr w:type="spellEnd"/>
      <w:r>
        <w:t xml:space="preserve"> получает данные документы самостоятельно в рамках межведомственного взаимодействия.</w:t>
      </w:r>
    </w:p>
    <w:p w:rsidR="002806FA" w:rsidRDefault="002806FA">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6FA" w:rsidRDefault="002806FA">
      <w:pPr>
        <w:pStyle w:val="ConsPlusNormal"/>
        <w:spacing w:before="220"/>
        <w:ind w:firstLine="540"/>
        <w:jc w:val="both"/>
      </w:pPr>
      <w:bookmarkStart w:id="4" w:name="P99"/>
      <w:bookmarkEnd w:id="4"/>
      <w:r>
        <w:t>11.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6FA" w:rsidRDefault="002806FA">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6FA" w:rsidRDefault="002806FA">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6FA" w:rsidRDefault="002806FA">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6FA" w:rsidRDefault="002806FA">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06FA" w:rsidRDefault="002806FA">
      <w:pPr>
        <w:pStyle w:val="ConsPlusNormal"/>
        <w:spacing w:before="220"/>
        <w:ind w:firstLine="540"/>
        <w:jc w:val="both"/>
      </w:pPr>
      <w:r>
        <w:t>12. Основания для отказа в приеме документов отсутствуют.</w:t>
      </w:r>
    </w:p>
    <w:p w:rsidR="002806FA" w:rsidRDefault="002806FA">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(http://www.gosuslugi.ru) и официальном сайте Администрации ЗАТО Северск в информационно-телекоммуникационной сети "Интернет" (http://www.seversknet.ru).</w:t>
      </w:r>
    </w:p>
    <w:p w:rsidR="002806FA" w:rsidRDefault="002806FA">
      <w:pPr>
        <w:pStyle w:val="ConsPlusNormal"/>
        <w:spacing w:before="220"/>
        <w:ind w:firstLine="540"/>
        <w:jc w:val="both"/>
      </w:pPr>
      <w:bookmarkStart w:id="5" w:name="P106"/>
      <w:bookmarkEnd w:id="5"/>
      <w:r>
        <w:t>13. Основания для отказа в предоставлении муниципальной услуги:</w:t>
      </w:r>
    </w:p>
    <w:p w:rsidR="002806FA" w:rsidRDefault="002806FA">
      <w:pPr>
        <w:pStyle w:val="ConsPlusNormal"/>
        <w:spacing w:before="220"/>
        <w:ind w:firstLine="540"/>
        <w:jc w:val="both"/>
      </w:pPr>
      <w:r>
        <w:lastRenderedPageBreak/>
        <w:t xml:space="preserve">1) непредставление определенных </w:t>
      </w:r>
      <w:hyperlink w:anchor="P83" w:history="1">
        <w:r>
          <w:rPr>
            <w:color w:val="0000FF"/>
          </w:rPr>
          <w:t>пунктом 9</w:t>
        </w:r>
      </w:hyperlink>
      <w:r>
        <w:t xml:space="preserve"> настоящего Административного регламента документов, обязанность по представлению которых возложена на заявителя;</w:t>
      </w:r>
    </w:p>
    <w:p w:rsidR="002806FA" w:rsidRDefault="002806FA">
      <w:pPr>
        <w:pStyle w:val="ConsPlusNormal"/>
        <w:spacing w:before="220"/>
        <w:ind w:firstLine="540"/>
        <w:jc w:val="both"/>
      </w:pPr>
      <w:r>
        <w:t>2) представление документов в ненадлежащий орган;</w:t>
      </w:r>
    </w:p>
    <w:p w:rsidR="002806FA" w:rsidRDefault="002806FA">
      <w:pPr>
        <w:pStyle w:val="ConsPlusNormal"/>
        <w:spacing w:before="220"/>
        <w:ind w:firstLine="540"/>
        <w:jc w:val="both"/>
      </w:pPr>
      <w:r>
        <w:t>3) несоответствие проекта переустройства и (или) перепланировки помещения в многоквартирном доме требованиям законодательства;</w:t>
      </w:r>
    </w:p>
    <w:p w:rsidR="002806FA" w:rsidRDefault="002806FA">
      <w:pPr>
        <w:pStyle w:val="ConsPlusNormal"/>
        <w:spacing w:before="220"/>
        <w:ind w:firstLine="540"/>
        <w:jc w:val="both"/>
      </w:pPr>
      <w:r>
        <w:t xml:space="preserve">4) поступление в </w:t>
      </w:r>
      <w:proofErr w:type="spellStart"/>
      <w:r>
        <w:t>КАиГ</w:t>
      </w:r>
      <w:proofErr w:type="spellEnd"/>
      <w: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92" w:history="1">
        <w:r>
          <w:rPr>
            <w:color w:val="0000FF"/>
          </w:rPr>
          <w:t>пунктом 10</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proofErr w:type="spellStart"/>
      <w:r>
        <w:t>КАиГ</w:t>
      </w:r>
      <w:proofErr w:type="spellEnd"/>
      <w: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92" w:history="1">
        <w:r>
          <w:rPr>
            <w:color w:val="0000FF"/>
          </w:rPr>
          <w:t>пунктом 10</w:t>
        </w:r>
      </w:hyperlink>
      <w: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2806FA" w:rsidRDefault="002806FA">
      <w:pPr>
        <w:pStyle w:val="ConsPlusNormal"/>
        <w:spacing w:before="220"/>
        <w:ind w:firstLine="540"/>
        <w:jc w:val="both"/>
      </w:pPr>
      <w:r>
        <w:t>14. Основания для приостановления предоставления муниципальной услуги отсутствуют.</w:t>
      </w:r>
    </w:p>
    <w:p w:rsidR="002806FA" w:rsidRDefault="002806FA">
      <w:pPr>
        <w:pStyle w:val="ConsPlusNormal"/>
        <w:spacing w:before="220"/>
        <w:ind w:firstLine="540"/>
        <w:jc w:val="both"/>
      </w:pPr>
      <w:r>
        <w:t xml:space="preserve">15. Решение об отказе в согласовании переустройства и (или) перепланировки помещения в многоквартирном доме должно содержать основание отказа с обязательной ссылкой на нарушения, предусмотренные </w:t>
      </w:r>
      <w:hyperlink w:anchor="P106" w:history="1">
        <w:r>
          <w:rPr>
            <w:color w:val="0000FF"/>
          </w:rPr>
          <w:t>пунктом 13</w:t>
        </w:r>
      </w:hyperlink>
      <w:r>
        <w:t xml:space="preserve"> настоящего Административного регламента.</w:t>
      </w:r>
    </w:p>
    <w:p w:rsidR="002806FA" w:rsidRDefault="002806FA">
      <w:pPr>
        <w:pStyle w:val="ConsPlusNormal"/>
        <w:spacing w:before="220"/>
        <w:ind w:firstLine="540"/>
        <w:jc w:val="both"/>
      </w:pPr>
      <w:r>
        <w:t>16. Предоставление муниципальной услуги осуществляется бесплатно.</w:t>
      </w:r>
    </w:p>
    <w:p w:rsidR="002806FA" w:rsidRDefault="002806FA">
      <w:pPr>
        <w:pStyle w:val="ConsPlusNormal"/>
        <w:spacing w:before="220"/>
        <w:ind w:firstLine="540"/>
        <w:jc w:val="both"/>
      </w:pPr>
      <w:r>
        <w:t>17. Максимальный срок ожидания в очереди при подаче заявителем документов для предоставления муниципальной услуги и при получении результата предоставления муниципальной услуги - 15 минут.</w:t>
      </w:r>
    </w:p>
    <w:p w:rsidR="002806FA" w:rsidRDefault="002806FA">
      <w:pPr>
        <w:pStyle w:val="ConsPlusNormal"/>
        <w:spacing w:before="220"/>
        <w:ind w:firstLine="540"/>
        <w:jc w:val="both"/>
      </w:pPr>
      <w:r>
        <w:t>18. Срок регистрации документов:</w:t>
      </w:r>
    </w:p>
    <w:p w:rsidR="002806FA" w:rsidRDefault="002806FA">
      <w:pPr>
        <w:pStyle w:val="ConsPlusNormal"/>
        <w:spacing w:before="220"/>
        <w:ind w:firstLine="540"/>
        <w:jc w:val="both"/>
      </w:pPr>
      <w:r>
        <w:t>1) поступивших на личном приеме, - в день поступления заявления;</w:t>
      </w:r>
    </w:p>
    <w:p w:rsidR="002806FA" w:rsidRDefault="002806FA">
      <w:pPr>
        <w:pStyle w:val="ConsPlusNormal"/>
        <w:spacing w:before="220"/>
        <w:ind w:firstLine="540"/>
        <w:jc w:val="both"/>
      </w:pPr>
      <w:r>
        <w:t>2)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2806FA" w:rsidRDefault="002806FA">
      <w:pPr>
        <w:pStyle w:val="ConsPlusNormal"/>
        <w:spacing w:before="220"/>
        <w:ind w:firstLine="540"/>
        <w:jc w:val="both"/>
      </w:pPr>
      <w:r>
        <w:t>19.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2806FA" w:rsidRDefault="002806FA">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2806FA" w:rsidRDefault="002806FA">
      <w:pPr>
        <w:pStyle w:val="ConsPlusNormal"/>
        <w:spacing w:before="220"/>
        <w:ind w:firstLine="540"/>
        <w:jc w:val="both"/>
      </w:pPr>
      <w:r>
        <w:t>2) порядок получения справок и консультаций;</w:t>
      </w:r>
    </w:p>
    <w:p w:rsidR="002806FA" w:rsidRDefault="002806FA">
      <w:pPr>
        <w:pStyle w:val="ConsPlusNormal"/>
        <w:spacing w:before="220"/>
        <w:ind w:firstLine="540"/>
        <w:jc w:val="both"/>
      </w:pPr>
      <w:r>
        <w:t>3) перечень требуемых документов;</w:t>
      </w:r>
    </w:p>
    <w:p w:rsidR="002806FA" w:rsidRDefault="002806FA">
      <w:pPr>
        <w:pStyle w:val="ConsPlusNormal"/>
        <w:spacing w:before="220"/>
        <w:ind w:firstLine="540"/>
        <w:jc w:val="both"/>
      </w:pPr>
      <w:r>
        <w:t>4) текст настоящего Административного регламента.</w:t>
      </w:r>
    </w:p>
    <w:p w:rsidR="002806FA" w:rsidRDefault="002806FA">
      <w:pPr>
        <w:pStyle w:val="ConsPlusNormal"/>
        <w:spacing w:before="220"/>
        <w:ind w:firstLine="540"/>
        <w:jc w:val="both"/>
      </w:pPr>
      <w:r>
        <w:t xml:space="preserve">20. В соответствии с законодательством Российской Федерации о социальной защите инвалидов </w:t>
      </w:r>
      <w:proofErr w:type="spellStart"/>
      <w:r>
        <w:t>КАиГ</w:t>
      </w:r>
      <w:proofErr w:type="spellEnd"/>
      <w: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w:t>
      </w:r>
      <w:r>
        <w:lastRenderedPageBreak/>
        <w:t>беспрепятственного получения ими муниципальной услуги.</w:t>
      </w:r>
    </w:p>
    <w:p w:rsidR="002806FA" w:rsidRDefault="002806FA">
      <w:pPr>
        <w:pStyle w:val="ConsPlusNormal"/>
        <w:spacing w:before="220"/>
        <w:ind w:firstLine="540"/>
        <w:jc w:val="both"/>
      </w:pPr>
      <w:r>
        <w:t xml:space="preserve">21. Для получения консультации о процедуре предоставления муниципальной услуги заинтересованные лица обращаются в устной или письменной форме в Отдел по работе с обращениями граждан </w:t>
      </w:r>
      <w:proofErr w:type="gramStart"/>
      <w:r>
        <w:t>Администрации</w:t>
      </w:r>
      <w:proofErr w:type="gramEnd"/>
      <w:r>
        <w:t xml:space="preserve"> ЗАТО Северск (далее - Отдел), </w:t>
      </w:r>
      <w:proofErr w:type="spellStart"/>
      <w:r>
        <w:t>КАиГ</w:t>
      </w:r>
      <w:proofErr w:type="spellEnd"/>
      <w:r>
        <w:t xml:space="preserve"> по месту его нахождения, на официальный сайт в информационно-телекоммуникационной сети "Интернет" (http://www.seversknet.ru), а также по телефонам Отдела, </w:t>
      </w:r>
      <w:proofErr w:type="spellStart"/>
      <w:r>
        <w:t>КАиГ</w:t>
      </w:r>
      <w:proofErr w:type="spellEnd"/>
      <w:r>
        <w:t>, отраженным в таблице:</w:t>
      </w:r>
    </w:p>
    <w:p w:rsidR="002806FA" w:rsidRDefault="00280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288"/>
        <w:gridCol w:w="934"/>
        <w:gridCol w:w="1531"/>
      </w:tblGrid>
      <w:tr w:rsidR="002806FA">
        <w:tc>
          <w:tcPr>
            <w:tcW w:w="3288" w:type="dxa"/>
          </w:tcPr>
          <w:p w:rsidR="002806FA" w:rsidRDefault="002806FA">
            <w:pPr>
              <w:pStyle w:val="ConsPlusNormal"/>
              <w:jc w:val="both"/>
            </w:pPr>
            <w:r>
              <w:t>Начальник Отдела</w:t>
            </w:r>
          </w:p>
        </w:tc>
        <w:tc>
          <w:tcPr>
            <w:tcW w:w="3288" w:type="dxa"/>
          </w:tcPr>
          <w:p w:rsidR="002806FA" w:rsidRDefault="002806FA">
            <w:pPr>
              <w:pStyle w:val="ConsPlusNormal"/>
            </w:pPr>
            <w:r>
              <w:t>Томская область, ЗАТО Северск, г. Северск, просп. Коммунистический, д. 51</w:t>
            </w:r>
          </w:p>
        </w:tc>
        <w:tc>
          <w:tcPr>
            <w:tcW w:w="934" w:type="dxa"/>
          </w:tcPr>
          <w:p w:rsidR="002806FA" w:rsidRDefault="002806FA">
            <w:pPr>
              <w:pStyle w:val="ConsPlusNormal"/>
            </w:pPr>
            <w:proofErr w:type="spellStart"/>
            <w:r>
              <w:t>каб</w:t>
            </w:r>
            <w:proofErr w:type="spellEnd"/>
            <w:r>
              <w:t>. 117</w:t>
            </w:r>
          </w:p>
        </w:tc>
        <w:tc>
          <w:tcPr>
            <w:tcW w:w="1531" w:type="dxa"/>
          </w:tcPr>
          <w:p w:rsidR="002806FA" w:rsidRDefault="002806FA">
            <w:pPr>
              <w:pStyle w:val="ConsPlusNormal"/>
            </w:pPr>
            <w:r>
              <w:t>тел. 77 38 20</w:t>
            </w:r>
          </w:p>
        </w:tc>
      </w:tr>
      <w:tr w:rsidR="002806FA">
        <w:tc>
          <w:tcPr>
            <w:tcW w:w="3288" w:type="dxa"/>
          </w:tcPr>
          <w:p w:rsidR="002806FA" w:rsidRDefault="002806FA">
            <w:pPr>
              <w:pStyle w:val="ConsPlusNormal"/>
              <w:jc w:val="both"/>
            </w:pPr>
            <w:r>
              <w:t>Ведущий специалист Отдела</w:t>
            </w:r>
          </w:p>
        </w:tc>
        <w:tc>
          <w:tcPr>
            <w:tcW w:w="3288" w:type="dxa"/>
          </w:tcPr>
          <w:p w:rsidR="002806FA" w:rsidRDefault="002806FA">
            <w:pPr>
              <w:pStyle w:val="ConsPlusNormal"/>
            </w:pPr>
            <w:r>
              <w:t>Томская область, ЗАТО Северск, г. Северск, просп. Коммунистический, д. 51</w:t>
            </w:r>
          </w:p>
        </w:tc>
        <w:tc>
          <w:tcPr>
            <w:tcW w:w="934" w:type="dxa"/>
          </w:tcPr>
          <w:p w:rsidR="002806FA" w:rsidRDefault="002806FA">
            <w:pPr>
              <w:pStyle w:val="ConsPlusNormal"/>
            </w:pPr>
            <w:proofErr w:type="spellStart"/>
            <w:r>
              <w:t>каб</w:t>
            </w:r>
            <w:proofErr w:type="spellEnd"/>
            <w:r>
              <w:t>. 117</w:t>
            </w:r>
          </w:p>
        </w:tc>
        <w:tc>
          <w:tcPr>
            <w:tcW w:w="1531" w:type="dxa"/>
          </w:tcPr>
          <w:p w:rsidR="002806FA" w:rsidRDefault="002806FA">
            <w:pPr>
              <w:pStyle w:val="ConsPlusNormal"/>
            </w:pPr>
            <w:r>
              <w:t>тел. 77 38 31</w:t>
            </w:r>
          </w:p>
        </w:tc>
      </w:tr>
      <w:tr w:rsidR="002806FA">
        <w:tc>
          <w:tcPr>
            <w:tcW w:w="3288" w:type="dxa"/>
          </w:tcPr>
          <w:p w:rsidR="002806FA" w:rsidRDefault="002806FA">
            <w:pPr>
              <w:pStyle w:val="ConsPlusNormal"/>
              <w:jc w:val="both"/>
            </w:pPr>
            <w:r>
              <w:t xml:space="preserve">Председатель </w:t>
            </w:r>
            <w:proofErr w:type="spellStart"/>
            <w:r>
              <w:t>КАиГ</w:t>
            </w:r>
            <w:proofErr w:type="spellEnd"/>
          </w:p>
        </w:tc>
        <w:tc>
          <w:tcPr>
            <w:tcW w:w="3288" w:type="dxa"/>
          </w:tcPr>
          <w:p w:rsidR="002806FA" w:rsidRDefault="002806FA">
            <w:pPr>
              <w:pStyle w:val="ConsPlusNormal"/>
            </w:pPr>
            <w:r>
              <w:t>Томская область, ЗАТО Северск, г. Северск, ул. Лесная, д. 11а</w:t>
            </w:r>
          </w:p>
        </w:tc>
        <w:tc>
          <w:tcPr>
            <w:tcW w:w="934" w:type="dxa"/>
          </w:tcPr>
          <w:p w:rsidR="002806FA" w:rsidRDefault="002806FA">
            <w:pPr>
              <w:pStyle w:val="ConsPlusNormal"/>
            </w:pPr>
            <w:proofErr w:type="spellStart"/>
            <w:r>
              <w:t>каб</w:t>
            </w:r>
            <w:proofErr w:type="spellEnd"/>
            <w:r>
              <w:t>. 203</w:t>
            </w:r>
          </w:p>
        </w:tc>
        <w:tc>
          <w:tcPr>
            <w:tcW w:w="1531" w:type="dxa"/>
          </w:tcPr>
          <w:p w:rsidR="002806FA" w:rsidRDefault="002806FA">
            <w:pPr>
              <w:pStyle w:val="ConsPlusNormal"/>
            </w:pPr>
            <w:r>
              <w:t>тел. 77 23 78</w:t>
            </w:r>
          </w:p>
        </w:tc>
      </w:tr>
      <w:tr w:rsidR="002806FA">
        <w:tc>
          <w:tcPr>
            <w:tcW w:w="3288" w:type="dxa"/>
          </w:tcPr>
          <w:p w:rsidR="002806FA" w:rsidRDefault="002806FA">
            <w:pPr>
              <w:pStyle w:val="ConsPlusNormal"/>
              <w:jc w:val="both"/>
            </w:pPr>
            <w:r>
              <w:t xml:space="preserve">Начальник архитектурно-строительного отдела </w:t>
            </w:r>
            <w:proofErr w:type="spellStart"/>
            <w:r>
              <w:t>КАиГ</w:t>
            </w:r>
            <w:proofErr w:type="spellEnd"/>
          </w:p>
        </w:tc>
        <w:tc>
          <w:tcPr>
            <w:tcW w:w="3288" w:type="dxa"/>
          </w:tcPr>
          <w:p w:rsidR="002806FA" w:rsidRDefault="002806FA">
            <w:pPr>
              <w:pStyle w:val="ConsPlusNormal"/>
            </w:pPr>
            <w:r>
              <w:t>Томская область, ЗАТО Северск, г. Северск, ул. Лесная, д. 11а</w:t>
            </w:r>
          </w:p>
        </w:tc>
        <w:tc>
          <w:tcPr>
            <w:tcW w:w="934" w:type="dxa"/>
          </w:tcPr>
          <w:p w:rsidR="002806FA" w:rsidRDefault="002806FA">
            <w:pPr>
              <w:pStyle w:val="ConsPlusNormal"/>
            </w:pPr>
            <w:proofErr w:type="spellStart"/>
            <w:r>
              <w:t>каб</w:t>
            </w:r>
            <w:proofErr w:type="spellEnd"/>
            <w:r>
              <w:t>. 212</w:t>
            </w:r>
          </w:p>
        </w:tc>
        <w:tc>
          <w:tcPr>
            <w:tcW w:w="1531" w:type="dxa"/>
          </w:tcPr>
          <w:p w:rsidR="002806FA" w:rsidRDefault="002806FA">
            <w:pPr>
              <w:pStyle w:val="ConsPlusNormal"/>
            </w:pPr>
            <w:r>
              <w:t>тел. 77 23 20</w:t>
            </w:r>
          </w:p>
        </w:tc>
      </w:tr>
      <w:tr w:rsidR="002806FA">
        <w:tc>
          <w:tcPr>
            <w:tcW w:w="3288" w:type="dxa"/>
          </w:tcPr>
          <w:p w:rsidR="002806FA" w:rsidRDefault="002806FA">
            <w:pPr>
              <w:pStyle w:val="ConsPlusNormal"/>
              <w:jc w:val="both"/>
            </w:pPr>
            <w:r>
              <w:t xml:space="preserve">Ведущий специалист архитектурно-строительного отдела </w:t>
            </w:r>
            <w:proofErr w:type="spellStart"/>
            <w:r>
              <w:t>КАиГ</w:t>
            </w:r>
            <w:proofErr w:type="spellEnd"/>
          </w:p>
        </w:tc>
        <w:tc>
          <w:tcPr>
            <w:tcW w:w="3288" w:type="dxa"/>
          </w:tcPr>
          <w:p w:rsidR="002806FA" w:rsidRDefault="002806FA">
            <w:pPr>
              <w:pStyle w:val="ConsPlusNormal"/>
            </w:pPr>
            <w:r>
              <w:t>г. Северск, ул. Лесная, 11а</w:t>
            </w:r>
          </w:p>
        </w:tc>
        <w:tc>
          <w:tcPr>
            <w:tcW w:w="934" w:type="dxa"/>
          </w:tcPr>
          <w:p w:rsidR="002806FA" w:rsidRDefault="002806FA">
            <w:pPr>
              <w:pStyle w:val="ConsPlusNormal"/>
            </w:pPr>
            <w:r>
              <w:t>кабинет N 215</w:t>
            </w:r>
          </w:p>
        </w:tc>
        <w:tc>
          <w:tcPr>
            <w:tcW w:w="1531" w:type="dxa"/>
          </w:tcPr>
          <w:p w:rsidR="002806FA" w:rsidRDefault="002806FA">
            <w:pPr>
              <w:pStyle w:val="ConsPlusNormal"/>
            </w:pPr>
            <w:r>
              <w:t>тел. 8(3823) 77 39 66</w:t>
            </w:r>
          </w:p>
        </w:tc>
      </w:tr>
    </w:tbl>
    <w:p w:rsidR="002806FA" w:rsidRDefault="002806FA">
      <w:pPr>
        <w:pStyle w:val="ConsPlusNormal"/>
        <w:jc w:val="both"/>
      </w:pPr>
    </w:p>
    <w:p w:rsidR="002806FA" w:rsidRDefault="002806FA">
      <w:pPr>
        <w:pStyle w:val="ConsPlusNormal"/>
        <w:ind w:firstLine="540"/>
        <w:jc w:val="both"/>
      </w:pPr>
      <w:r>
        <w:t xml:space="preserve">Специалисты Отдела, специалисты </w:t>
      </w:r>
      <w:proofErr w:type="spellStart"/>
      <w:r>
        <w:t>КАиГ</w:t>
      </w:r>
      <w:proofErr w:type="spellEnd"/>
      <w:r>
        <w:t>, осуществляющие индивидуальное устное информирование, должны принять все меры для полного и оперативного ответа на поставленные вопросы.</w:t>
      </w:r>
    </w:p>
    <w:p w:rsidR="002806FA" w:rsidRDefault="002806FA">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806FA" w:rsidRDefault="002806FA">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2806FA" w:rsidRDefault="002806FA">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2806FA" w:rsidRDefault="002806FA">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2806FA" w:rsidRDefault="002806FA">
      <w:pPr>
        <w:pStyle w:val="ConsPlusNormal"/>
        <w:spacing w:before="220"/>
        <w:ind w:firstLine="540"/>
        <w:jc w:val="both"/>
      </w:pPr>
      <w:r>
        <w:t xml:space="preserve">Запись на прием в </w:t>
      </w:r>
      <w:proofErr w:type="spellStart"/>
      <w:r>
        <w:t>КАиГ</w:t>
      </w:r>
      <w:proofErr w:type="spellEnd"/>
      <w: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2806FA" w:rsidRDefault="002806FA">
      <w:pPr>
        <w:pStyle w:val="ConsPlusNormal"/>
        <w:spacing w:before="220"/>
        <w:ind w:firstLine="540"/>
        <w:jc w:val="both"/>
      </w:pPr>
      <w:r>
        <w:t>22. Показателями доступности и качества муниципальной услуги являются:</w:t>
      </w:r>
    </w:p>
    <w:p w:rsidR="002806FA" w:rsidRDefault="002806FA">
      <w:pPr>
        <w:pStyle w:val="ConsPlusNormal"/>
        <w:spacing w:before="220"/>
        <w:ind w:firstLine="540"/>
        <w:jc w:val="both"/>
      </w:pPr>
      <w:r>
        <w:t>1) соблюдение сроков исполнения административных процедур;</w:t>
      </w:r>
    </w:p>
    <w:p w:rsidR="002806FA" w:rsidRDefault="002806FA">
      <w:pPr>
        <w:pStyle w:val="ConsPlusNormal"/>
        <w:spacing w:before="220"/>
        <w:ind w:firstLine="540"/>
        <w:jc w:val="both"/>
      </w:pPr>
      <w:r>
        <w:t>2) обеспечение полноты достоверности информации, доводимой до заявителя;</w:t>
      </w:r>
    </w:p>
    <w:p w:rsidR="002806FA" w:rsidRDefault="002806FA">
      <w:pPr>
        <w:pStyle w:val="ConsPlusNormal"/>
        <w:spacing w:before="220"/>
        <w:ind w:firstLine="540"/>
        <w:jc w:val="both"/>
      </w:pPr>
      <w:r>
        <w:lastRenderedPageBreak/>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2806FA" w:rsidRDefault="002806FA">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2806FA" w:rsidRDefault="002806FA">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2806FA" w:rsidRDefault="002806FA">
      <w:pPr>
        <w:pStyle w:val="ConsPlusNormal"/>
        <w:spacing w:before="220"/>
        <w:ind w:firstLine="540"/>
        <w:jc w:val="both"/>
      </w:pPr>
      <w:r>
        <w:t>6) уровень удовлетворенности граждан от предоставления услуги не менее 90%.</w:t>
      </w:r>
    </w:p>
    <w:p w:rsidR="002806FA" w:rsidRDefault="002806FA">
      <w:pPr>
        <w:pStyle w:val="ConsPlusNormal"/>
        <w:spacing w:before="220"/>
        <w:ind w:firstLine="540"/>
        <w:jc w:val="both"/>
      </w:pPr>
      <w:r>
        <w:t xml:space="preserve">23.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2806FA" w:rsidRDefault="002806FA">
      <w:pPr>
        <w:pStyle w:val="ConsPlusNormal"/>
        <w:spacing w:before="220"/>
        <w:ind w:firstLine="540"/>
        <w:jc w:val="both"/>
      </w:pPr>
      <w:r>
        <w:t>24.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2806FA" w:rsidRDefault="002806FA">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w:t>
      </w:r>
      <w:hyperlink w:anchor="P291" w:history="1">
        <w:r>
          <w:rPr>
            <w:color w:val="0000FF"/>
          </w:rPr>
          <w:t>согласия</w:t>
        </w:r>
      </w:hyperlink>
      <w:r>
        <w:t xml:space="preserve"> указанных лиц или их законных представителей на обработку персональных данных указанных лиц по прилагаемой форме, а также полномочия заявителя действовать от имени указанных лиц или их законных представителей при передаче персональных данных указанных лиц в </w:t>
      </w:r>
      <w:proofErr w:type="spellStart"/>
      <w:r>
        <w:t>КАиГ</w:t>
      </w:r>
      <w:proofErr w:type="spellEnd"/>
      <w:r>
        <w:t>.</w:t>
      </w:r>
    </w:p>
    <w:p w:rsidR="002806FA" w:rsidRDefault="002806FA">
      <w:pPr>
        <w:pStyle w:val="ConsPlusNormal"/>
        <w:spacing w:before="220"/>
        <w:ind w:firstLine="540"/>
        <w:jc w:val="both"/>
      </w:pPr>
      <w:r>
        <w:t>24.1. Особенности предоставления услуги в электронной форме заключаются в следующем:</w:t>
      </w:r>
    </w:p>
    <w:p w:rsidR="002806FA" w:rsidRDefault="002806FA">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на едином портале государственных и муниципальных услуг (функций) (www.gosuslugi.ru);</w:t>
      </w:r>
    </w:p>
    <w:p w:rsidR="002806FA" w:rsidRDefault="002806FA">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2806FA" w:rsidRDefault="002806FA">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2806FA" w:rsidRDefault="002806FA">
      <w:pPr>
        <w:pStyle w:val="ConsPlusNormal"/>
        <w:spacing w:before="220"/>
        <w:ind w:firstLine="540"/>
        <w:jc w:val="both"/>
      </w:pPr>
      <w:r>
        <w:t>Допустимые форматы вложений: RAR, ZIP, PDF, DOC, DOCX, XLS, XLSX, JPG или PNG.</w:t>
      </w:r>
    </w:p>
    <w:p w:rsidR="002806FA" w:rsidRDefault="002806FA">
      <w:pPr>
        <w:pStyle w:val="ConsPlusNormal"/>
        <w:spacing w:before="220"/>
        <w:ind w:firstLine="540"/>
        <w:jc w:val="both"/>
      </w:pPr>
      <w:r>
        <w:t>Виды электронной подписи, использование которых допускается для подписания электронных документов:</w:t>
      </w:r>
    </w:p>
    <w:p w:rsidR="002806FA" w:rsidRDefault="002806FA">
      <w:pPr>
        <w:pStyle w:val="ConsPlusNormal"/>
        <w:spacing w:before="220"/>
        <w:ind w:firstLine="540"/>
        <w:jc w:val="both"/>
      </w:pPr>
      <w:r>
        <w:t>- простая электронная подпись заявителя - в заявлении;</w:t>
      </w:r>
    </w:p>
    <w:p w:rsidR="002806FA" w:rsidRDefault="002806FA">
      <w:pPr>
        <w:pStyle w:val="ConsPlusNormal"/>
        <w:spacing w:before="220"/>
        <w:ind w:firstLine="540"/>
        <w:jc w:val="both"/>
      </w:pPr>
      <w:r>
        <w:t xml:space="preserve">- усиленная квалифицированная электронная подпись заявителя - в правоустанавливающем документе на переустраиваемое и (или) </w:t>
      </w:r>
      <w:proofErr w:type="spellStart"/>
      <w:r>
        <w:t>перепланируемое</w:t>
      </w:r>
      <w:proofErr w:type="spellEnd"/>
      <w:r>
        <w:t xml:space="preserve"> помещение в многоквартирном доме;</w:t>
      </w:r>
    </w:p>
    <w:p w:rsidR="002806FA" w:rsidRDefault="002806FA">
      <w:pPr>
        <w:pStyle w:val="ConsPlusNormal"/>
        <w:spacing w:before="220"/>
        <w:ind w:firstLine="540"/>
        <w:jc w:val="both"/>
      </w:pPr>
      <w:r>
        <w:t xml:space="preserve">- усиленная квалифицированная электронная подпись - в техническом паспорте </w:t>
      </w:r>
      <w:r>
        <w:lastRenderedPageBreak/>
        <w:t xml:space="preserve">переустраиваемого и (или) </w:t>
      </w:r>
      <w:proofErr w:type="spellStart"/>
      <w:r>
        <w:t>перепланируемого</w:t>
      </w:r>
      <w:proofErr w:type="spellEnd"/>
      <w:r>
        <w:t xml:space="preserve"> помещения в многоквартирном доме;</w:t>
      </w:r>
    </w:p>
    <w:p w:rsidR="002806FA" w:rsidRDefault="002806FA">
      <w:pPr>
        <w:pStyle w:val="ConsPlusNormal"/>
        <w:spacing w:before="220"/>
        <w:ind w:firstLine="540"/>
        <w:jc w:val="both"/>
      </w:pPr>
      <w:r>
        <w:t xml:space="preserve">- усиленная квалифицированная электронная подпись заявителя - в проекте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2806FA" w:rsidRDefault="002806FA">
      <w:pPr>
        <w:pStyle w:val="ConsPlusNormal"/>
        <w:spacing w:before="220"/>
        <w:ind w:firstLine="540"/>
        <w:jc w:val="both"/>
      </w:pPr>
      <w:r>
        <w:t xml:space="preserve">- усиленная квалифицированная электронная подпись - в согласии в письменной форме всех членов семьи заявителя (в том числе временно отсутствующих членов семьи заявителя), занимающих переустраиваемое и (или) </w:t>
      </w:r>
      <w:proofErr w:type="spellStart"/>
      <w:r>
        <w:t>перепланируемое</w:t>
      </w:r>
      <w:proofErr w:type="spellEnd"/>
      <w:r>
        <w:t xml:space="preserve"> помещение в многоквартирном доме на основании договора социального найма;</w:t>
      </w:r>
    </w:p>
    <w:p w:rsidR="002806FA" w:rsidRDefault="002806FA">
      <w:pPr>
        <w:pStyle w:val="ConsPlusNormal"/>
        <w:spacing w:before="220"/>
        <w:ind w:firstLine="540"/>
        <w:jc w:val="both"/>
      </w:pPr>
      <w:r>
        <w:t>- усиленная квалифицированная электронная подпись заявителя - в заключении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
    <w:p w:rsidR="002806FA" w:rsidRDefault="002806FA">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806FA" w:rsidRDefault="002806FA">
      <w:pPr>
        <w:pStyle w:val="ConsPlusNormal"/>
        <w:spacing w:before="220"/>
        <w:ind w:firstLine="540"/>
        <w:jc w:val="both"/>
      </w:pPr>
      <w:r>
        <w:t xml:space="preserve">При подаче заявления, отвечающего условиям, указанным в </w:t>
      </w:r>
      <w:hyperlink w:anchor="P83" w:history="1">
        <w:r>
          <w:rPr>
            <w:color w:val="0000FF"/>
          </w:rPr>
          <w:t>пунктах 9</w:t>
        </w:r>
      </w:hyperlink>
      <w:r>
        <w:t>, 24.1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2806FA" w:rsidRDefault="002806FA">
      <w:pPr>
        <w:pStyle w:val="ConsPlusNormal"/>
        <w:spacing w:before="220"/>
        <w:ind w:firstLine="540"/>
        <w:jc w:val="both"/>
      </w:pPr>
      <w:r>
        <w:t>4) заявителю предоставляется возможность получения результата муниципальной услуги по его выбору в виде:</w:t>
      </w:r>
    </w:p>
    <w:p w:rsidR="002806FA" w:rsidRDefault="002806F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6FA" w:rsidRDefault="002806FA">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w:t>
      </w:r>
      <w:proofErr w:type="spellStart"/>
      <w:r>
        <w:t>КАиГ</w:t>
      </w:r>
      <w:proofErr w:type="spellEnd"/>
      <w:r>
        <w:t>.</w:t>
      </w:r>
    </w:p>
    <w:p w:rsidR="002806FA" w:rsidRDefault="002806FA">
      <w:pPr>
        <w:pStyle w:val="ConsPlusNormal"/>
        <w:jc w:val="both"/>
      </w:pPr>
      <w:r>
        <w:t xml:space="preserve">(п. 24.1 введен </w:t>
      </w:r>
      <w:hyperlink r:id="rId30" w:history="1">
        <w:r>
          <w:rPr>
            <w:color w:val="0000FF"/>
          </w:rPr>
          <w:t>постановлением</w:t>
        </w:r>
      </w:hyperlink>
      <w:r>
        <w:t xml:space="preserve"> </w:t>
      </w:r>
      <w:proofErr w:type="gramStart"/>
      <w:r>
        <w:t>Администрации</w:t>
      </w:r>
      <w:proofErr w:type="gramEnd"/>
      <w:r>
        <w:t xml:space="preserve"> ЗАТО Северск от 25.03.2021 N 595)</w:t>
      </w:r>
    </w:p>
    <w:p w:rsidR="002806FA" w:rsidRDefault="002806FA">
      <w:pPr>
        <w:pStyle w:val="ConsPlusNormal"/>
        <w:jc w:val="both"/>
      </w:pPr>
    </w:p>
    <w:p w:rsidR="002806FA" w:rsidRDefault="002806FA">
      <w:pPr>
        <w:pStyle w:val="ConsPlusTitle"/>
        <w:jc w:val="center"/>
        <w:outlineLvl w:val="1"/>
      </w:pPr>
      <w:bookmarkStart w:id="6" w:name="P182"/>
      <w:bookmarkEnd w:id="6"/>
      <w:r>
        <w:t>III. СОСТАВ, ПОСЛЕДОВАТЕЛЬНОСТЬ И СРОКИ ВЫПОЛНЕНИЯ</w:t>
      </w:r>
    </w:p>
    <w:p w:rsidR="002806FA" w:rsidRDefault="002806FA">
      <w:pPr>
        <w:pStyle w:val="ConsPlusTitle"/>
        <w:jc w:val="center"/>
      </w:pPr>
      <w:r>
        <w:t>АДМИНИСТРАТИВНЫХ ПРОЦЕДУР, ТРЕБОВАНИЯ К ПОРЯДКУ</w:t>
      </w:r>
    </w:p>
    <w:p w:rsidR="002806FA" w:rsidRDefault="002806FA">
      <w:pPr>
        <w:pStyle w:val="ConsPlusTitle"/>
        <w:jc w:val="center"/>
      </w:pPr>
      <w:r>
        <w:t>ИХ ВЫПОЛНЕНИЯ, В ТОМ ЧИСЛЕ ОСОБЕННОСТИ ВЫПОЛНЕНИЯ</w:t>
      </w:r>
    </w:p>
    <w:p w:rsidR="002806FA" w:rsidRDefault="002806FA">
      <w:pPr>
        <w:pStyle w:val="ConsPlusTitle"/>
        <w:jc w:val="center"/>
      </w:pPr>
      <w:r>
        <w:t>АДМИНИСТРАТИВНЫХ ПРОЦЕДУР В ЭЛЕКТРОННОЙ ФОРМЕ,</w:t>
      </w:r>
    </w:p>
    <w:p w:rsidR="002806FA" w:rsidRDefault="002806FA">
      <w:pPr>
        <w:pStyle w:val="ConsPlusTitle"/>
        <w:jc w:val="center"/>
      </w:pPr>
      <w:r>
        <w:t>А ТАКЖЕ ОСОБЕННОСТИ ВЫПОЛНЕНИЯ АДМИНИСТРАТИВНЫХ</w:t>
      </w:r>
    </w:p>
    <w:p w:rsidR="002806FA" w:rsidRDefault="002806FA">
      <w:pPr>
        <w:pStyle w:val="ConsPlusTitle"/>
        <w:jc w:val="center"/>
      </w:pPr>
      <w:r>
        <w:t>ПРОЦЕДУР В МНОГОФУНКЦИОНАЛЬНЫХ ЦЕНТРАХ</w:t>
      </w:r>
    </w:p>
    <w:p w:rsidR="002806FA" w:rsidRDefault="002806FA">
      <w:pPr>
        <w:pStyle w:val="ConsPlusNormal"/>
        <w:jc w:val="both"/>
      </w:pPr>
    </w:p>
    <w:p w:rsidR="002806FA" w:rsidRDefault="002806FA">
      <w:pPr>
        <w:pStyle w:val="ConsPlusNormal"/>
        <w:ind w:firstLine="540"/>
        <w:jc w:val="both"/>
      </w:pPr>
      <w:bookmarkStart w:id="7" w:name="P189"/>
      <w:bookmarkEnd w:id="7"/>
      <w:r>
        <w:t>25. Предоставление муниципальной услуги включает в себя следующие административные процедуры:</w:t>
      </w:r>
    </w:p>
    <w:p w:rsidR="002806FA" w:rsidRDefault="002806FA">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2806FA" w:rsidRDefault="002806FA">
      <w:pPr>
        <w:pStyle w:val="ConsPlusNormal"/>
        <w:spacing w:before="220"/>
        <w:ind w:firstLine="540"/>
        <w:jc w:val="both"/>
      </w:pPr>
      <w:r>
        <w:t>2) формирование и направление межведомственных запросов и получение ответов по ним;</w:t>
      </w:r>
    </w:p>
    <w:p w:rsidR="002806FA" w:rsidRDefault="002806FA">
      <w:pPr>
        <w:pStyle w:val="ConsPlusNormal"/>
        <w:spacing w:before="220"/>
        <w:ind w:firstLine="540"/>
        <w:jc w:val="both"/>
      </w:pPr>
      <w:r>
        <w:t>3) 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w:t>
      </w:r>
    </w:p>
    <w:p w:rsidR="002806FA" w:rsidRDefault="002806FA">
      <w:pPr>
        <w:pStyle w:val="ConsPlusNormal"/>
        <w:spacing w:before="220"/>
        <w:ind w:firstLine="540"/>
        <w:jc w:val="both"/>
      </w:pPr>
      <w:r>
        <w:t>4) 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lastRenderedPageBreak/>
        <w:t xml:space="preserve">26.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или </w:t>
      </w:r>
      <w:proofErr w:type="spellStart"/>
      <w:r>
        <w:t>КАиГ</w:t>
      </w:r>
      <w:proofErr w:type="spellEnd"/>
      <w:r>
        <w:t xml:space="preserve"> заявления о предоставлении муниципальной услуги в письменной или электронной форме.</w:t>
      </w:r>
    </w:p>
    <w:p w:rsidR="002806FA" w:rsidRDefault="002806FA">
      <w:pPr>
        <w:pStyle w:val="ConsPlusNormal"/>
        <w:spacing w:before="220"/>
        <w:ind w:firstLine="540"/>
        <w:jc w:val="both"/>
      </w:pPr>
      <w:r>
        <w:t xml:space="preserve">Адрес Отдела: Томская область, ЗАТО Северск, г. Северск, просп. Коммунистический, д. 51, </w:t>
      </w:r>
      <w:proofErr w:type="spellStart"/>
      <w:r>
        <w:t>каб</w:t>
      </w:r>
      <w:proofErr w:type="spellEnd"/>
      <w:r>
        <w:t>.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2806FA" w:rsidRDefault="002806FA">
      <w:pPr>
        <w:pStyle w:val="ConsPlusNormal"/>
        <w:spacing w:before="220"/>
        <w:ind w:firstLine="540"/>
        <w:jc w:val="both"/>
      </w:pPr>
      <w:r>
        <w:t xml:space="preserve">Адрес </w:t>
      </w:r>
      <w:proofErr w:type="spellStart"/>
      <w:r>
        <w:t>КАиГ</w:t>
      </w:r>
      <w:proofErr w:type="spellEnd"/>
      <w:r>
        <w:t xml:space="preserve">: Томская область, ЗАТО Северск, г. Северск, ул. Лесная, 11а, </w:t>
      </w:r>
      <w:proofErr w:type="spellStart"/>
      <w:r>
        <w:t>каб</w:t>
      </w:r>
      <w:proofErr w:type="spellEnd"/>
      <w:r>
        <w:t>. N 215. Контактные телефоны (для справок): 77 39 66. Время приема: понедельник - с 8:30 до 17:30, четверг - с 8:30 до 17:30, суббота, воскресенье - выходные дни.</w:t>
      </w:r>
    </w:p>
    <w:p w:rsidR="002806FA" w:rsidRDefault="002806FA">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2806FA" w:rsidRDefault="002806FA">
      <w:pPr>
        <w:pStyle w:val="ConsPlusNormal"/>
        <w:spacing w:before="220"/>
        <w:ind w:firstLine="540"/>
        <w:jc w:val="both"/>
      </w:pPr>
      <w:r>
        <w:t xml:space="preserve">При поступлении заявления в Отдел после его регистрации в Отделе заявление направляется </w:t>
      </w:r>
      <w:proofErr w:type="gramStart"/>
      <w:r>
        <w:t>Мэру</w:t>
      </w:r>
      <w:proofErr w:type="gramEnd"/>
      <w:r>
        <w:t xml:space="preserve"> ЗАТО Северск для визирования путем оформления резолюции.</w:t>
      </w:r>
    </w:p>
    <w:p w:rsidR="002806FA" w:rsidRDefault="002806FA">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spacing w:before="220"/>
        <w:ind w:firstLine="540"/>
        <w:jc w:val="both"/>
      </w:pPr>
      <w:r>
        <w:t>Срок выполнения административного действия составляет 2 дня.</w:t>
      </w:r>
    </w:p>
    <w:p w:rsidR="002806FA" w:rsidRDefault="002806FA">
      <w:pPr>
        <w:pStyle w:val="ConsPlusNormal"/>
        <w:spacing w:before="220"/>
        <w:ind w:firstLine="540"/>
        <w:jc w:val="both"/>
      </w:pPr>
      <w:r>
        <w:t xml:space="preserve">Заявление с приложенными документами, с резолюцией </w:t>
      </w:r>
      <w:proofErr w:type="gramStart"/>
      <w:r>
        <w:t>Мэра</w:t>
      </w:r>
      <w:proofErr w:type="gramEnd"/>
      <w:r>
        <w:t xml:space="preserve"> ЗАТО Северск поступает председателю </w:t>
      </w:r>
      <w:proofErr w:type="spellStart"/>
      <w:r>
        <w:t>КАиГ</w:t>
      </w:r>
      <w:proofErr w:type="spellEnd"/>
      <w:r>
        <w:t xml:space="preserve"> для визирования путем оформления резолюции. Председатель </w:t>
      </w:r>
      <w:proofErr w:type="spellStart"/>
      <w:r>
        <w:t>КАиГ</w:t>
      </w:r>
      <w:proofErr w:type="spellEnd"/>
      <w:r>
        <w:t xml:space="preserve"> визирует и передает его специалисту </w:t>
      </w:r>
      <w:proofErr w:type="spellStart"/>
      <w:r>
        <w:t>КАиГ</w:t>
      </w:r>
      <w:proofErr w:type="spellEnd"/>
      <w:r>
        <w:t xml:space="preserve"> для исполнения. Срок выполнения административного действия - 1 день.</w:t>
      </w:r>
    </w:p>
    <w:p w:rsidR="002806FA" w:rsidRDefault="002806FA">
      <w:pPr>
        <w:pStyle w:val="ConsPlusNormal"/>
        <w:jc w:val="both"/>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spacing w:before="220"/>
        <w:ind w:firstLine="540"/>
        <w:jc w:val="both"/>
      </w:pPr>
      <w:r>
        <w:t xml:space="preserve">При поступлении заявления в </w:t>
      </w:r>
      <w:proofErr w:type="spellStart"/>
      <w:r>
        <w:t>КАиГ</w:t>
      </w:r>
      <w:proofErr w:type="spellEnd"/>
      <w:r>
        <w:t xml:space="preserve"> специалист </w:t>
      </w:r>
      <w:proofErr w:type="spellStart"/>
      <w:r>
        <w:t>КАиГ</w:t>
      </w:r>
      <w:proofErr w:type="spellEnd"/>
      <w:r>
        <w:t>, ответственный за осуществление административной процедуры "Прием заявления и документов, необходимых для предоставления муниципальной услуги, их регистрация":</w:t>
      </w:r>
    </w:p>
    <w:p w:rsidR="002806FA" w:rsidRDefault="002806FA">
      <w:pPr>
        <w:pStyle w:val="ConsPlusNormal"/>
        <w:spacing w:before="220"/>
        <w:ind w:firstLine="540"/>
        <w:jc w:val="both"/>
      </w:pPr>
      <w:r>
        <w:t xml:space="preserve">1) проверяет комплектность документов по перечню, указанному в </w:t>
      </w:r>
      <w:hyperlink w:anchor="P83" w:history="1">
        <w:r>
          <w:rPr>
            <w:color w:val="0000FF"/>
          </w:rPr>
          <w:t>пункте 9</w:t>
        </w:r>
      </w:hyperlink>
      <w:r>
        <w:t xml:space="preserve"> настоящего Административного регламента;</w:t>
      </w:r>
    </w:p>
    <w:p w:rsidR="002806FA" w:rsidRDefault="002806FA">
      <w:pPr>
        <w:pStyle w:val="ConsPlusNormal"/>
        <w:spacing w:before="220"/>
        <w:ind w:firstLine="540"/>
        <w:jc w:val="both"/>
      </w:pPr>
      <w:r>
        <w:t>2) проверяет правильность заполнения заявления о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3) регистрирует заявление о согласовании переустройства и (или) перепланировки помещения в многоквартирном доме в журнале регистрации заявлений о согласовании переустройства и (или) перепланировки в соответствии с установленными правилами делопроизводства;</w:t>
      </w:r>
    </w:p>
    <w:p w:rsidR="002806FA" w:rsidRDefault="002806FA">
      <w:pPr>
        <w:pStyle w:val="ConsPlusNormal"/>
        <w:spacing w:before="220"/>
        <w:ind w:firstLine="540"/>
        <w:jc w:val="both"/>
      </w:pPr>
      <w:r>
        <w:t>4) выдает расписку заявителям о получении документов, приложенных к заявлению.</w:t>
      </w:r>
    </w:p>
    <w:p w:rsidR="002806FA" w:rsidRDefault="002806FA">
      <w:pPr>
        <w:pStyle w:val="ConsPlusNormal"/>
        <w:spacing w:before="220"/>
        <w:ind w:firstLine="540"/>
        <w:jc w:val="both"/>
      </w:pPr>
      <w:r>
        <w:t>Максимальный срок выполнения административной процедуры - 3 дня.</w:t>
      </w:r>
    </w:p>
    <w:p w:rsidR="002806FA" w:rsidRDefault="002806FA">
      <w:pPr>
        <w:pStyle w:val="ConsPlusNormal"/>
        <w:spacing w:before="220"/>
        <w:ind w:firstLine="540"/>
        <w:jc w:val="both"/>
      </w:pPr>
      <w:r>
        <w:t xml:space="preserve">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w:t>
      </w:r>
      <w:proofErr w:type="spellStart"/>
      <w:r>
        <w:t>КАиГ</w:t>
      </w:r>
      <w:proofErr w:type="spellEnd"/>
      <w:r>
        <w:t xml:space="preserve"> для исполнения.</w:t>
      </w:r>
    </w:p>
    <w:p w:rsidR="002806FA" w:rsidRDefault="002806FA">
      <w:pPr>
        <w:pStyle w:val="ConsPlusNormal"/>
        <w:spacing w:before="220"/>
        <w:ind w:firstLine="540"/>
        <w:jc w:val="both"/>
      </w:pPr>
      <w:r>
        <w:t>27.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2806FA" w:rsidRDefault="002806FA">
      <w:pPr>
        <w:pStyle w:val="ConsPlusNormal"/>
        <w:spacing w:before="220"/>
        <w:ind w:firstLine="540"/>
        <w:jc w:val="both"/>
      </w:pPr>
      <w:r>
        <w:t xml:space="preserve">При подготовке межведомственного запроса специалист, ответственный за подготовку </w:t>
      </w:r>
      <w:r>
        <w:lastRenderedPageBreak/>
        <w:t>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806FA" w:rsidRDefault="002806FA">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33" w:history="1">
        <w:r>
          <w:rPr>
            <w:color w:val="0000FF"/>
          </w:rPr>
          <w:t>закона</w:t>
        </w:r>
      </w:hyperlink>
      <w:r>
        <w:t xml:space="preserve"> от 27.07.2010 N 210-ФЗ.</w:t>
      </w:r>
    </w:p>
    <w:p w:rsidR="002806FA" w:rsidRDefault="002806FA">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 Комитет по охране объектов культурного наследия Томской области.</w:t>
      </w:r>
    </w:p>
    <w:p w:rsidR="002806FA" w:rsidRDefault="002806FA">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2806FA" w:rsidRDefault="002806FA">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806FA" w:rsidRDefault="002806FA">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2806FA" w:rsidRDefault="002806FA">
      <w:pPr>
        <w:pStyle w:val="ConsPlusNormal"/>
        <w:spacing w:before="220"/>
        <w:ind w:firstLine="540"/>
        <w:jc w:val="both"/>
      </w:pPr>
      <w:r>
        <w:t>Общая продолжительность административной процедуры составляет 9 дней.</w:t>
      </w:r>
    </w:p>
    <w:p w:rsidR="002806FA" w:rsidRDefault="002806FA">
      <w:pPr>
        <w:pStyle w:val="ConsPlusNormal"/>
        <w:spacing w:before="220"/>
        <w:ind w:firstLine="540"/>
        <w:jc w:val="both"/>
      </w:pPr>
      <w:r>
        <w:t xml:space="preserve">28. Основанием для начала административной процедуры "Рассмотрение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 является получение зарегистрированного в установленном порядке заявления и сведений по межведомственному запросу в соответствии с </w:t>
      </w:r>
      <w:hyperlink w:anchor="P189" w:history="1">
        <w:r>
          <w:rPr>
            <w:color w:val="0000FF"/>
          </w:rPr>
          <w:t>пунктом 25</w:t>
        </w:r>
      </w:hyperlink>
      <w:r>
        <w:t xml:space="preserve"> настоящего Административного регламента (при необходимости).</w:t>
      </w:r>
    </w:p>
    <w:p w:rsidR="002806FA" w:rsidRDefault="002806FA">
      <w:pPr>
        <w:pStyle w:val="ConsPlusNormal"/>
        <w:spacing w:before="220"/>
        <w:ind w:firstLine="540"/>
        <w:jc w:val="both"/>
      </w:pPr>
      <w:r>
        <w:t xml:space="preserve">Специалист проверяет соответствие проекта переустройства и (или) перепланировки помещения в многоквартирном доме требованиям законодательства и при отсутствии оснований для отказа в согласовании переустройства и (или) перепланировки, предусмотренных </w:t>
      </w:r>
      <w:hyperlink w:anchor="P83" w:history="1">
        <w:r>
          <w:rPr>
            <w:color w:val="0000FF"/>
          </w:rPr>
          <w:t>пунктом 9</w:t>
        </w:r>
      </w:hyperlink>
      <w:r>
        <w:t xml:space="preserve"> настоящего Административного регламента, готовит проект решения </w:t>
      </w:r>
      <w:proofErr w:type="gramStart"/>
      <w:r>
        <w:t>Администрации</w:t>
      </w:r>
      <w:proofErr w:type="gramEnd"/>
      <w:r>
        <w:t xml:space="preserve"> ЗАТО Северск о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06" w:history="1">
        <w:r>
          <w:rPr>
            <w:color w:val="0000FF"/>
          </w:rPr>
          <w:t>пункте 13</w:t>
        </w:r>
      </w:hyperlink>
      <w:r>
        <w:t xml:space="preserve"> настоящего Административного регламента, специалист, ответственный за подготовку документов, готовит проект решения </w:t>
      </w:r>
      <w:proofErr w:type="gramStart"/>
      <w:r>
        <w:t>Администрации</w:t>
      </w:r>
      <w:proofErr w:type="gramEnd"/>
      <w:r>
        <w:t xml:space="preserve"> ЗАТО Северск об отказе в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 xml:space="preserve">Подготовленный проект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многоквартирном доме направляется председателю </w:t>
      </w:r>
      <w:proofErr w:type="spellStart"/>
      <w:r>
        <w:t>КАиГ</w:t>
      </w:r>
      <w:proofErr w:type="spellEnd"/>
      <w:r>
        <w:t xml:space="preserve"> для согласования (визирования).</w:t>
      </w:r>
    </w:p>
    <w:p w:rsidR="002806FA" w:rsidRDefault="002806FA">
      <w:pPr>
        <w:pStyle w:val="ConsPlusNormal"/>
        <w:spacing w:before="220"/>
        <w:ind w:firstLine="540"/>
        <w:jc w:val="both"/>
      </w:pPr>
      <w:r>
        <w:t xml:space="preserve">Председатель </w:t>
      </w:r>
      <w:proofErr w:type="spellStart"/>
      <w:r>
        <w:t>КАиГ</w:t>
      </w:r>
      <w:proofErr w:type="spellEnd"/>
      <w:r>
        <w:t xml:space="preserve"> проводит анализ представленных документов и проекта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 xml:space="preserve">В случае согласия с подготовленным проектом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многоквартирном доме председатель </w:t>
      </w:r>
      <w:proofErr w:type="spellStart"/>
      <w:r>
        <w:t>КАиГ</w:t>
      </w:r>
      <w:proofErr w:type="spellEnd"/>
      <w:r>
        <w:t xml:space="preserve"> согласовывает (визирует) проект решения.</w:t>
      </w:r>
    </w:p>
    <w:p w:rsidR="002806FA" w:rsidRDefault="002806FA">
      <w:pPr>
        <w:pStyle w:val="ConsPlusNormal"/>
        <w:spacing w:before="220"/>
        <w:ind w:firstLine="540"/>
        <w:jc w:val="both"/>
      </w:pPr>
      <w:r>
        <w:lastRenderedPageBreak/>
        <w:t>Результатом указанной административной процедуры является принятие решения о согласовании переустройства и (или) перепланировки помещения в многоквартирном доме либо об отказе в согласовании.</w:t>
      </w:r>
    </w:p>
    <w:p w:rsidR="002806FA" w:rsidRDefault="002806FA">
      <w:pPr>
        <w:pStyle w:val="ConsPlusNormal"/>
        <w:spacing w:before="220"/>
        <w:ind w:firstLine="540"/>
        <w:jc w:val="both"/>
      </w:pPr>
      <w:r>
        <w:t>Общая продолжительность административной процедуры составляет 30 дней.</w:t>
      </w:r>
    </w:p>
    <w:p w:rsidR="002806FA" w:rsidRDefault="002806FA">
      <w:pPr>
        <w:pStyle w:val="ConsPlusNormal"/>
        <w:spacing w:before="220"/>
        <w:ind w:firstLine="540"/>
        <w:jc w:val="both"/>
      </w:pPr>
      <w:r>
        <w:t>29. Основанием для начала административной процедуры "Направление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является принятое решение о согласовании (об отказе в согласовании) переустройства и (или) перепланировки помещения в многоквартирном доме.</w:t>
      </w:r>
    </w:p>
    <w:p w:rsidR="002806FA" w:rsidRDefault="002806FA">
      <w:pPr>
        <w:pStyle w:val="ConsPlusNormal"/>
        <w:spacing w:before="220"/>
        <w:ind w:firstLine="540"/>
        <w:jc w:val="both"/>
      </w:pPr>
      <w:r>
        <w:t xml:space="preserve">Подписанное уполномоченным распоряжением </w:t>
      </w:r>
      <w:proofErr w:type="gramStart"/>
      <w:r>
        <w:t>Администрации</w:t>
      </w:r>
      <w:proofErr w:type="gramEnd"/>
      <w:r>
        <w:t xml:space="preserve"> ЗАТО Северск лицом решение о согласовании (или об отказе в согласовании) переустройства и (или) перепланировки помещения в многоквартирном доме направляется (вручается) заявителю специалистом, ответственным за осуществление административной процедуры.</w:t>
      </w:r>
    </w:p>
    <w:p w:rsidR="002806FA" w:rsidRDefault="002806FA">
      <w:pPr>
        <w:pStyle w:val="ConsPlusNormal"/>
        <w:spacing w:before="220"/>
        <w:ind w:firstLine="540"/>
        <w:jc w:val="both"/>
      </w:pPr>
      <w:r>
        <w:t>Решение об отказе в согласовании переустройства и (или) перепланировки помещения в многоквартирном доме выдается или направляется заявителю по его желанию не позднее чем через 3 рабочих дня со дня принятия такого решения и может быть обжаловано заявителем в судебном порядке.</w:t>
      </w:r>
    </w:p>
    <w:p w:rsidR="002806FA" w:rsidRDefault="002806FA">
      <w:pPr>
        <w:pStyle w:val="ConsPlusNormal"/>
        <w:spacing w:before="220"/>
        <w:ind w:firstLine="540"/>
        <w:jc w:val="both"/>
      </w:pPr>
      <w:r>
        <w:t>Общая продолжительность административной процедуры составляет 3 дня.</w:t>
      </w:r>
    </w:p>
    <w:p w:rsidR="002806FA" w:rsidRDefault="002806FA">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2806FA" w:rsidRDefault="002806FA">
      <w:pPr>
        <w:pStyle w:val="ConsPlusNormal"/>
        <w:spacing w:before="220"/>
        <w:ind w:firstLine="540"/>
        <w:jc w:val="both"/>
      </w:pPr>
      <w:hyperlink w:anchor="P342"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2806FA" w:rsidRDefault="002806FA">
      <w:pPr>
        <w:pStyle w:val="ConsPlusNormal"/>
        <w:spacing w:before="220"/>
        <w:ind w:firstLine="540"/>
        <w:jc w:val="both"/>
      </w:pPr>
      <w:r>
        <w:t>30.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2806FA" w:rsidRDefault="002806FA">
      <w:pPr>
        <w:pStyle w:val="ConsPlusNormal"/>
        <w:spacing w:before="220"/>
        <w:ind w:firstLine="540"/>
        <w:jc w:val="both"/>
      </w:pPr>
      <w:r>
        <w:t xml:space="preserve">Оператор учетной системы в 1-дневный срок со дня регистрации заявления передает его в </w:t>
      </w:r>
      <w:proofErr w:type="spellStart"/>
      <w:r>
        <w:t>КАиГ</w:t>
      </w:r>
      <w:proofErr w:type="spellEnd"/>
      <w:r>
        <w:t xml:space="preserve">. Председатель </w:t>
      </w:r>
      <w:proofErr w:type="spellStart"/>
      <w:r>
        <w:t>КАиГ</w:t>
      </w:r>
      <w:proofErr w:type="spellEnd"/>
      <w:r>
        <w:t xml:space="preserve"> поручает рассмотрение заявления специалисту </w:t>
      </w:r>
      <w:proofErr w:type="spellStart"/>
      <w:r>
        <w:t>КАиГ</w:t>
      </w:r>
      <w:proofErr w:type="spellEnd"/>
      <w:r>
        <w:t>, ответственному за исполнение административной процедуры.</w:t>
      </w:r>
    </w:p>
    <w:p w:rsidR="002806FA" w:rsidRDefault="002806FA">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2806FA" w:rsidRDefault="002806FA">
      <w:pPr>
        <w:pStyle w:val="ConsPlusNormal"/>
        <w:jc w:val="both"/>
      </w:pPr>
      <w:r>
        <w:t xml:space="preserve">(п. 30 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jc w:val="both"/>
      </w:pPr>
    </w:p>
    <w:p w:rsidR="002806FA" w:rsidRDefault="002806FA">
      <w:pPr>
        <w:pStyle w:val="ConsPlusTitle"/>
        <w:jc w:val="center"/>
        <w:outlineLvl w:val="1"/>
      </w:pPr>
      <w:r>
        <w:t>IV. ФОРМЫ КОНТРОЛЯ ЗА ИСПОЛНЕНИЕМ</w:t>
      </w:r>
    </w:p>
    <w:p w:rsidR="002806FA" w:rsidRDefault="002806FA">
      <w:pPr>
        <w:pStyle w:val="ConsPlusTitle"/>
        <w:jc w:val="center"/>
      </w:pPr>
      <w:r>
        <w:t>АДМИНИСТРАТИВНОГО РЕГЛАМЕНТА</w:t>
      </w:r>
    </w:p>
    <w:p w:rsidR="002806FA" w:rsidRDefault="002806FA">
      <w:pPr>
        <w:pStyle w:val="ConsPlusNormal"/>
        <w:jc w:val="both"/>
      </w:pPr>
    </w:p>
    <w:p w:rsidR="002806FA" w:rsidRDefault="002806FA">
      <w:pPr>
        <w:pStyle w:val="ConsPlusNormal"/>
        <w:ind w:firstLine="540"/>
        <w:jc w:val="both"/>
      </w:pPr>
      <w:r>
        <w:t xml:space="preserve">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proofErr w:type="spellStart"/>
      <w:r>
        <w:t>КАиГ</w:t>
      </w:r>
      <w:proofErr w:type="spellEnd"/>
      <w:r>
        <w:t>.</w:t>
      </w:r>
    </w:p>
    <w:p w:rsidR="002806FA" w:rsidRDefault="002806FA">
      <w:pPr>
        <w:pStyle w:val="ConsPlusNormal"/>
        <w:spacing w:before="220"/>
        <w:ind w:firstLine="540"/>
        <w:jc w:val="both"/>
      </w:pPr>
      <w:r>
        <w:t xml:space="preserve">32.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w:t>
      </w:r>
      <w:r>
        <w:lastRenderedPageBreak/>
        <w:t>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2806FA" w:rsidRDefault="002806FA">
      <w:pPr>
        <w:pStyle w:val="ConsPlusNormal"/>
        <w:spacing w:before="220"/>
        <w:ind w:firstLine="540"/>
        <w:jc w:val="both"/>
      </w:pPr>
      <w:r>
        <w:t xml:space="preserve">Текущий контроль осуществляется путем проведения председателем </w:t>
      </w:r>
      <w:proofErr w:type="spellStart"/>
      <w:r>
        <w:t>КАиГ</w:t>
      </w:r>
      <w:proofErr w:type="spellEnd"/>
      <w: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2806FA" w:rsidRDefault="002806FA">
      <w:pPr>
        <w:pStyle w:val="ConsPlusNormal"/>
        <w:spacing w:before="220"/>
        <w:ind w:firstLine="540"/>
        <w:jc w:val="both"/>
      </w:pPr>
      <w:r>
        <w:t xml:space="preserve">33. Заместитель </w:t>
      </w:r>
      <w:proofErr w:type="gramStart"/>
      <w:r>
        <w:t>Мэра</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2806FA" w:rsidRDefault="002806FA">
      <w:pPr>
        <w:pStyle w:val="ConsPlusNormal"/>
        <w:spacing w:before="220"/>
        <w:ind w:firstLine="540"/>
        <w:jc w:val="both"/>
      </w:pPr>
      <w: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proofErr w:type="spellStart"/>
      <w:r>
        <w:t>КАиГ</w:t>
      </w:r>
      <w:proofErr w:type="spellEnd"/>
      <w:r>
        <w:t>.</w:t>
      </w:r>
    </w:p>
    <w:p w:rsidR="002806FA" w:rsidRDefault="002806FA">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2806FA" w:rsidRDefault="002806FA">
      <w:pPr>
        <w:pStyle w:val="ConsPlusNormal"/>
        <w:jc w:val="both"/>
      </w:pPr>
      <w:r>
        <w:t xml:space="preserve">(п. 33 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spacing w:before="220"/>
        <w:ind w:firstLine="540"/>
        <w:jc w:val="both"/>
      </w:pPr>
      <w:r>
        <w:t xml:space="preserve">34. Проверки полноты и качества предоставления муниципальной услуги осуществляются по решению </w:t>
      </w:r>
      <w:proofErr w:type="gramStart"/>
      <w:r>
        <w:t>Мэра</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2806FA" w:rsidRDefault="002806FA">
      <w:pPr>
        <w:pStyle w:val="ConsPlusNormal"/>
        <w:jc w:val="both"/>
      </w:pPr>
      <w:r>
        <w:t xml:space="preserve">(п. 34 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2806FA" w:rsidRDefault="002806FA">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2806FA" w:rsidRDefault="002806FA">
      <w:pPr>
        <w:pStyle w:val="ConsPlusNormal"/>
        <w:spacing w:before="220"/>
        <w:ind w:firstLine="540"/>
        <w:jc w:val="both"/>
      </w:pPr>
      <w:r>
        <w:t>37.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2806FA" w:rsidRDefault="002806FA">
      <w:pPr>
        <w:pStyle w:val="ConsPlusNormal"/>
        <w:spacing w:before="220"/>
        <w:ind w:firstLine="540"/>
        <w:jc w:val="both"/>
      </w:pPr>
      <w:r>
        <w:t xml:space="preserve">38. Председатель </w:t>
      </w:r>
      <w:proofErr w:type="spellStart"/>
      <w:r>
        <w:t>КАиГ</w:t>
      </w:r>
      <w:proofErr w:type="spellEnd"/>
      <w:r>
        <w:t xml:space="preserve"> несет персональную ответственность за реализацию положений настоящего Административного регламента.</w:t>
      </w:r>
    </w:p>
    <w:p w:rsidR="002806FA" w:rsidRDefault="002806FA">
      <w:pPr>
        <w:pStyle w:val="ConsPlusNormal"/>
        <w:jc w:val="both"/>
      </w:pPr>
    </w:p>
    <w:p w:rsidR="002806FA" w:rsidRDefault="002806FA">
      <w:pPr>
        <w:pStyle w:val="ConsPlusTitle"/>
        <w:jc w:val="center"/>
        <w:outlineLvl w:val="1"/>
      </w:pPr>
      <w:r>
        <w:t>V. ДОСУДЕБНЫЙ (ВНЕСУДЕБНЫЙ) ПОРЯДОК ОБЖАЛОВАНИЯ РЕШЕНИЙ</w:t>
      </w:r>
    </w:p>
    <w:p w:rsidR="002806FA" w:rsidRDefault="002806FA">
      <w:pPr>
        <w:pStyle w:val="ConsPlusTitle"/>
        <w:jc w:val="center"/>
      </w:pPr>
      <w:r>
        <w:t>И ДЕЙСТВИЙ (БЕЗДЕЙСТВИЯ) ОРГАНА, ПРЕДОСТАВЛЯЮЩЕГО</w:t>
      </w:r>
    </w:p>
    <w:p w:rsidR="002806FA" w:rsidRDefault="002806FA">
      <w:pPr>
        <w:pStyle w:val="ConsPlusTitle"/>
        <w:jc w:val="center"/>
      </w:pPr>
      <w:r>
        <w:t>МУНИЦИПАЛЬНУЮ УСЛУГУ, МНОГОФУНКЦИОНАЛЬНОГО ЦЕНТРА,</w:t>
      </w:r>
    </w:p>
    <w:p w:rsidR="002806FA" w:rsidRDefault="002806FA">
      <w:pPr>
        <w:pStyle w:val="ConsPlusTitle"/>
        <w:jc w:val="center"/>
      </w:pPr>
      <w:r>
        <w:t>ОРГАНИЗАЦИЙ, ОСУЩЕСТВЛЯЮЩИХ ФУНКЦИИ ПО ПРЕДОСТАВЛЕНИЮ</w:t>
      </w:r>
    </w:p>
    <w:p w:rsidR="002806FA" w:rsidRDefault="002806FA">
      <w:pPr>
        <w:pStyle w:val="ConsPlusTitle"/>
        <w:jc w:val="center"/>
      </w:pPr>
      <w:r>
        <w:t>МУНИЦИПАЛЬНЫХ УСЛУГ, А ТАКЖЕ ИХ ДОЛЖНОСТНЫХ ЛИЦ,</w:t>
      </w:r>
    </w:p>
    <w:p w:rsidR="002806FA" w:rsidRDefault="002806FA">
      <w:pPr>
        <w:pStyle w:val="ConsPlusTitle"/>
        <w:jc w:val="center"/>
      </w:pPr>
      <w:r>
        <w:t>МУНИЦИПАЛЬНЫХ СЛУЖАЩИХ ИЛИ РАБОТНИКОВ</w:t>
      </w:r>
    </w:p>
    <w:p w:rsidR="002806FA" w:rsidRDefault="002806FA">
      <w:pPr>
        <w:pStyle w:val="ConsPlusNormal"/>
        <w:jc w:val="both"/>
      </w:pPr>
    </w:p>
    <w:p w:rsidR="002806FA" w:rsidRDefault="002806FA">
      <w:pPr>
        <w:pStyle w:val="ConsPlusNormal"/>
        <w:ind w:firstLine="540"/>
        <w:jc w:val="both"/>
      </w:pPr>
      <w:r>
        <w:t>39. Заявитель может обратиться с жалобой в том числе в следующих случаях:</w:t>
      </w:r>
    </w:p>
    <w:p w:rsidR="002806FA" w:rsidRDefault="002806FA">
      <w:pPr>
        <w:pStyle w:val="ConsPlusNormal"/>
        <w:spacing w:before="220"/>
        <w:ind w:firstLine="540"/>
        <w:jc w:val="both"/>
      </w:pPr>
      <w:r>
        <w:t>1) нарушение срока регистрации запроса о предоставлении муниципальной услуги;</w:t>
      </w:r>
    </w:p>
    <w:p w:rsidR="002806FA" w:rsidRDefault="002806FA">
      <w:pPr>
        <w:pStyle w:val="ConsPlusNormal"/>
        <w:spacing w:before="220"/>
        <w:ind w:firstLine="540"/>
        <w:jc w:val="both"/>
      </w:pPr>
      <w:r>
        <w:t xml:space="preserve">2) нарушение срока предоставления муниципальной услуги. 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
    <w:p w:rsidR="002806FA" w:rsidRDefault="002806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06FA" w:rsidRDefault="002806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06FA" w:rsidRDefault="002806F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2806FA" w:rsidRDefault="002806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6FA" w:rsidRDefault="002806FA">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2806FA" w:rsidRDefault="002806F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806FA" w:rsidRDefault="002806F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2806FA" w:rsidRDefault="002806FA">
      <w:pPr>
        <w:pStyle w:val="ConsPlusNormal"/>
        <w:spacing w:before="220"/>
        <w:ind w:firstLine="540"/>
        <w:jc w:val="both"/>
      </w:pPr>
      <w:r>
        <w:t xml:space="preserve">10)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9" w:history="1">
        <w:r>
          <w:rPr>
            <w:color w:val="0000FF"/>
          </w:rPr>
          <w:t>пунктом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2806FA" w:rsidRDefault="002806FA">
      <w:pPr>
        <w:pStyle w:val="ConsPlusNormal"/>
        <w:spacing w:before="220"/>
        <w:ind w:firstLine="540"/>
        <w:jc w:val="both"/>
      </w:pPr>
      <w:r>
        <w:t xml:space="preserve">40.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Pr>
            <w:color w:val="0000FF"/>
          </w:rPr>
          <w:t>частью 1.1 статьи 16</w:t>
        </w:r>
      </w:hyperlink>
      <w: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806FA" w:rsidRDefault="002806FA">
      <w:pPr>
        <w:pStyle w:val="ConsPlusNormal"/>
        <w:jc w:val="both"/>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25.03.2021 N 595)</w:t>
      </w:r>
    </w:p>
    <w:p w:rsidR="002806FA" w:rsidRDefault="002806FA">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5"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2806FA" w:rsidRDefault="002806FA">
      <w:pPr>
        <w:pStyle w:val="ConsPlusNormal"/>
        <w:spacing w:before="220"/>
        <w:ind w:firstLine="540"/>
        <w:jc w:val="both"/>
      </w:pPr>
      <w:r>
        <w:t>Жалоба должна содержать:</w:t>
      </w:r>
    </w:p>
    <w:p w:rsidR="002806FA" w:rsidRDefault="002806F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2806FA" w:rsidRDefault="002806F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6FA" w:rsidRDefault="002806FA">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7" w:history="1">
        <w:r>
          <w:rPr>
            <w:color w:val="0000FF"/>
          </w:rPr>
          <w:t>частью 1.1 статьи 16</w:t>
        </w:r>
      </w:hyperlink>
      <w:r>
        <w:t xml:space="preserve"> Федерального закона от 27.07.2010 N 210-ФЗ, их работников;</w:t>
      </w:r>
    </w:p>
    <w:p w:rsidR="002806FA" w:rsidRDefault="002806F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806FA" w:rsidRDefault="002806FA">
      <w:pPr>
        <w:pStyle w:val="ConsPlusNormal"/>
        <w:spacing w:before="220"/>
        <w:ind w:firstLine="540"/>
        <w:jc w:val="both"/>
      </w:pPr>
      <w:bookmarkStart w:id="8" w:name="P280"/>
      <w:bookmarkEnd w:id="8"/>
      <w:r>
        <w:t xml:space="preserve">41.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49"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06FA" w:rsidRDefault="002806FA">
      <w:pPr>
        <w:pStyle w:val="ConsPlusNormal"/>
        <w:spacing w:before="220"/>
        <w:ind w:firstLine="540"/>
        <w:jc w:val="both"/>
      </w:pPr>
      <w:r>
        <w:t>По результатам рассмотрения жалобы принимается одно из следующих решений:</w:t>
      </w:r>
    </w:p>
    <w:p w:rsidR="002806FA" w:rsidRDefault="002806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6FA" w:rsidRDefault="002806FA">
      <w:pPr>
        <w:pStyle w:val="ConsPlusNormal"/>
        <w:spacing w:before="220"/>
        <w:ind w:firstLine="540"/>
        <w:jc w:val="both"/>
      </w:pPr>
      <w:r>
        <w:t>2) в удовлетворении жалобы отказывается.</w:t>
      </w:r>
    </w:p>
    <w:p w:rsidR="002806FA" w:rsidRDefault="002806FA">
      <w:pPr>
        <w:pStyle w:val="ConsPlusNormal"/>
        <w:spacing w:before="220"/>
        <w:ind w:firstLine="540"/>
        <w:jc w:val="both"/>
      </w:pPr>
      <w:r>
        <w:t xml:space="preserve">42. Не позднее дня, следующего за днем принятия решения, указанного в </w:t>
      </w:r>
      <w:hyperlink w:anchor="P280"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2806FA" w:rsidRDefault="002806F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6FA" w:rsidRDefault="002806F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6FA" w:rsidRDefault="002806FA">
      <w:pPr>
        <w:pStyle w:val="ConsPlusNormal"/>
        <w:spacing w:before="220"/>
        <w:ind w:firstLine="540"/>
        <w:jc w:val="both"/>
      </w:pPr>
      <w: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6FA" w:rsidRDefault="002806FA">
      <w:pPr>
        <w:pStyle w:val="ConsPlusNormal"/>
        <w:jc w:val="both"/>
      </w:pPr>
    </w:p>
    <w:p w:rsidR="002806FA" w:rsidRDefault="002806FA">
      <w:pPr>
        <w:pStyle w:val="ConsPlusNonformat"/>
        <w:jc w:val="both"/>
      </w:pPr>
      <w:r>
        <w:t xml:space="preserve">                                                                      Форма</w:t>
      </w:r>
    </w:p>
    <w:p w:rsidR="002806FA" w:rsidRDefault="002806FA">
      <w:pPr>
        <w:pStyle w:val="ConsPlusNonformat"/>
        <w:jc w:val="both"/>
      </w:pPr>
    </w:p>
    <w:p w:rsidR="002806FA" w:rsidRDefault="002806FA">
      <w:pPr>
        <w:pStyle w:val="ConsPlusNonformat"/>
        <w:jc w:val="both"/>
      </w:pPr>
      <w:bookmarkStart w:id="9" w:name="P291"/>
      <w:bookmarkEnd w:id="9"/>
      <w:r>
        <w:lastRenderedPageBreak/>
        <w:t xml:space="preserve">                                 СОГЛАСИЕ</w:t>
      </w:r>
    </w:p>
    <w:p w:rsidR="002806FA" w:rsidRDefault="002806FA">
      <w:pPr>
        <w:pStyle w:val="ConsPlusNonformat"/>
        <w:jc w:val="both"/>
      </w:pPr>
      <w:r>
        <w:t xml:space="preserve">                     на обработку персональных данных</w:t>
      </w:r>
    </w:p>
    <w:p w:rsidR="002806FA" w:rsidRDefault="002806FA">
      <w:pPr>
        <w:pStyle w:val="ConsPlusNonformat"/>
        <w:jc w:val="both"/>
      </w:pPr>
    </w:p>
    <w:p w:rsidR="002806FA" w:rsidRDefault="002806FA">
      <w:pPr>
        <w:pStyle w:val="ConsPlusNonformat"/>
        <w:jc w:val="both"/>
      </w:pPr>
      <w:proofErr w:type="gramStart"/>
      <w:r>
        <w:t>Я,_</w:t>
      </w:r>
      <w:proofErr w:type="gramEnd"/>
      <w:r>
        <w:t>_______________________________________________________________________,</w:t>
      </w:r>
    </w:p>
    <w:p w:rsidR="002806FA" w:rsidRDefault="002806FA">
      <w:pPr>
        <w:pStyle w:val="ConsPlusNonformat"/>
        <w:jc w:val="both"/>
      </w:pPr>
      <w:r>
        <w:t xml:space="preserve">                         (фамилия, имя, отчество)</w:t>
      </w:r>
    </w:p>
    <w:p w:rsidR="002806FA" w:rsidRDefault="002806FA">
      <w:pPr>
        <w:pStyle w:val="ConsPlusNonformat"/>
        <w:jc w:val="both"/>
      </w:pPr>
    </w:p>
    <w:p w:rsidR="002806FA" w:rsidRDefault="002806FA">
      <w:pPr>
        <w:pStyle w:val="ConsPlusNonformat"/>
        <w:jc w:val="both"/>
      </w:pPr>
      <w:proofErr w:type="gramStart"/>
      <w:r>
        <w:t>в  соответствии</w:t>
      </w:r>
      <w:proofErr w:type="gramEnd"/>
      <w:r>
        <w:t xml:space="preserve">  с  </w:t>
      </w:r>
      <w:hyperlink r:id="rId50" w:history="1">
        <w:r>
          <w:rPr>
            <w:color w:val="0000FF"/>
          </w:rPr>
          <w:t>пунктом  4  статьи  9</w:t>
        </w:r>
      </w:hyperlink>
      <w:r>
        <w:t xml:space="preserve"> Федерального закона от 27.07.2006</w:t>
      </w:r>
    </w:p>
    <w:p w:rsidR="002806FA" w:rsidRDefault="002806FA">
      <w:pPr>
        <w:pStyle w:val="ConsPlusNonformat"/>
        <w:jc w:val="both"/>
      </w:pPr>
      <w:r>
        <w:t>N 152-ФЗ "О персональных данных"</w:t>
      </w:r>
    </w:p>
    <w:p w:rsidR="002806FA" w:rsidRDefault="002806FA">
      <w:pPr>
        <w:pStyle w:val="ConsPlusNonformat"/>
        <w:jc w:val="both"/>
      </w:pPr>
      <w:r>
        <w:t>_______________ __________________________________________________________,</w:t>
      </w:r>
    </w:p>
    <w:p w:rsidR="002806FA" w:rsidRDefault="002806FA">
      <w:pPr>
        <w:pStyle w:val="ConsPlusNonformat"/>
        <w:jc w:val="both"/>
      </w:pPr>
      <w:r>
        <w:t xml:space="preserve">                          (Ф.И.О. субъекта персональных данных)</w:t>
      </w:r>
    </w:p>
    <w:p w:rsidR="002806FA" w:rsidRDefault="002806FA">
      <w:pPr>
        <w:pStyle w:val="ConsPlusNonformat"/>
        <w:jc w:val="both"/>
      </w:pPr>
    </w:p>
    <w:p w:rsidR="002806FA" w:rsidRDefault="002806FA">
      <w:pPr>
        <w:pStyle w:val="ConsPlusNonformat"/>
        <w:jc w:val="both"/>
      </w:pPr>
      <w:r>
        <w:t>зарегистрирован по адресу: _______________________________________________,</w:t>
      </w:r>
    </w:p>
    <w:p w:rsidR="002806FA" w:rsidRDefault="002806FA">
      <w:pPr>
        <w:pStyle w:val="ConsPlusNonformat"/>
        <w:jc w:val="both"/>
      </w:pPr>
    </w:p>
    <w:p w:rsidR="002806FA" w:rsidRDefault="002806FA">
      <w:pPr>
        <w:pStyle w:val="ConsPlusNonformat"/>
        <w:jc w:val="both"/>
      </w:pPr>
      <w:r>
        <w:t>документ, удостоверяющий личность: _______________________________________,</w:t>
      </w:r>
    </w:p>
    <w:p w:rsidR="002806FA" w:rsidRDefault="002806FA">
      <w:pPr>
        <w:pStyle w:val="ConsPlusNonformat"/>
        <w:jc w:val="both"/>
      </w:pPr>
      <w:r>
        <w:t xml:space="preserve">                                   (наименование документа, N, сведения о</w:t>
      </w:r>
    </w:p>
    <w:p w:rsidR="002806FA" w:rsidRDefault="002806FA">
      <w:pPr>
        <w:pStyle w:val="ConsPlusNonformat"/>
        <w:jc w:val="both"/>
      </w:pPr>
      <w:r>
        <w:t xml:space="preserve">                                    дате выдачи документа и выдавшем его</w:t>
      </w:r>
    </w:p>
    <w:p w:rsidR="002806FA" w:rsidRDefault="002806FA">
      <w:pPr>
        <w:pStyle w:val="ConsPlusNonformat"/>
        <w:jc w:val="both"/>
      </w:pPr>
      <w:r>
        <w:t xml:space="preserve">                                                   органе)</w:t>
      </w:r>
    </w:p>
    <w:p w:rsidR="002806FA" w:rsidRDefault="002806FA">
      <w:pPr>
        <w:pStyle w:val="ConsPlusNonformat"/>
        <w:jc w:val="both"/>
      </w:pPr>
    </w:p>
    <w:p w:rsidR="002806FA" w:rsidRDefault="002806FA">
      <w:pPr>
        <w:pStyle w:val="ConsPlusNonformat"/>
        <w:jc w:val="both"/>
      </w:pPr>
      <w:r>
        <w:t>в целях ___________________________________________________________________</w:t>
      </w:r>
    </w:p>
    <w:p w:rsidR="002806FA" w:rsidRDefault="002806FA">
      <w:pPr>
        <w:pStyle w:val="ConsPlusNonformat"/>
        <w:jc w:val="both"/>
      </w:pPr>
      <w:r>
        <w:t xml:space="preserve">                      (указать цель обработки данных)</w:t>
      </w:r>
    </w:p>
    <w:p w:rsidR="002806FA" w:rsidRDefault="002806FA">
      <w:pPr>
        <w:pStyle w:val="ConsPlusNonformat"/>
        <w:jc w:val="both"/>
      </w:pPr>
    </w:p>
    <w:p w:rsidR="002806FA" w:rsidRDefault="002806FA">
      <w:pPr>
        <w:pStyle w:val="ConsPlusNonformat"/>
        <w:jc w:val="both"/>
      </w:pPr>
      <w:r>
        <w:t>даю согласие _____________________________________________________________,</w:t>
      </w:r>
    </w:p>
    <w:p w:rsidR="002806FA" w:rsidRDefault="002806FA">
      <w:pPr>
        <w:pStyle w:val="ConsPlusNonformat"/>
        <w:jc w:val="both"/>
      </w:pPr>
      <w:r>
        <w:t xml:space="preserve">             (указать наименование (Ф.И.О.) оператора, получающего согласие</w:t>
      </w:r>
    </w:p>
    <w:p w:rsidR="002806FA" w:rsidRDefault="002806FA">
      <w:pPr>
        <w:pStyle w:val="ConsPlusNonformat"/>
        <w:jc w:val="both"/>
      </w:pPr>
      <w:r>
        <w:t xml:space="preserve">                             субъекта персональных данных)</w:t>
      </w:r>
    </w:p>
    <w:p w:rsidR="002806FA" w:rsidRDefault="002806FA">
      <w:pPr>
        <w:pStyle w:val="ConsPlusNonformat"/>
        <w:jc w:val="both"/>
      </w:pPr>
    </w:p>
    <w:p w:rsidR="002806FA" w:rsidRDefault="002806FA">
      <w:pPr>
        <w:pStyle w:val="ConsPlusNonformat"/>
        <w:jc w:val="both"/>
      </w:pPr>
      <w:r>
        <w:t>находящемуся по адресу: ________________________________, на обработку моих</w:t>
      </w:r>
    </w:p>
    <w:p w:rsidR="002806FA" w:rsidRDefault="002806FA">
      <w:pPr>
        <w:pStyle w:val="ConsPlusNonformat"/>
        <w:jc w:val="both"/>
      </w:pPr>
    </w:p>
    <w:p w:rsidR="002806FA" w:rsidRDefault="002806FA">
      <w:pPr>
        <w:pStyle w:val="ConsPlusNonformat"/>
        <w:jc w:val="both"/>
      </w:pPr>
      <w:r>
        <w:t xml:space="preserve">персональных данных (совершение действий, предусмотренных </w:t>
      </w:r>
      <w:hyperlink r:id="rId51" w:history="1">
        <w:r>
          <w:rPr>
            <w:color w:val="0000FF"/>
          </w:rPr>
          <w:t>пунктом 3 части 1</w:t>
        </w:r>
      </w:hyperlink>
    </w:p>
    <w:p w:rsidR="002806FA" w:rsidRDefault="002806FA">
      <w:pPr>
        <w:pStyle w:val="ConsPlusNonformat"/>
        <w:jc w:val="both"/>
      </w:pPr>
      <w:proofErr w:type="gramStart"/>
      <w:r>
        <w:t>статьи  3</w:t>
      </w:r>
      <w:proofErr w:type="gramEnd"/>
      <w:r>
        <w:t xml:space="preserve">  от  27.07.2006  N  152-ФЗ "О персональных данных" (сбор, запись,</w:t>
      </w:r>
    </w:p>
    <w:p w:rsidR="002806FA" w:rsidRDefault="002806FA">
      <w:pPr>
        <w:pStyle w:val="ConsPlusNonformat"/>
        <w:jc w:val="both"/>
      </w:pPr>
      <w:proofErr w:type="gramStart"/>
      <w:r>
        <w:t>систематизацию,  накопление</w:t>
      </w:r>
      <w:proofErr w:type="gramEnd"/>
      <w:r>
        <w:t>,  хранение,  уточнение (обновление, изменение),</w:t>
      </w:r>
    </w:p>
    <w:p w:rsidR="002806FA" w:rsidRDefault="002806FA">
      <w:pPr>
        <w:pStyle w:val="ConsPlusNonformat"/>
        <w:jc w:val="both"/>
      </w:pPr>
      <w:proofErr w:type="gramStart"/>
      <w:r>
        <w:t xml:space="preserve">извлечение,   </w:t>
      </w:r>
      <w:proofErr w:type="gramEnd"/>
      <w:r>
        <w:t>использование,   передачу  (распространение,  предоставление,</w:t>
      </w:r>
    </w:p>
    <w:p w:rsidR="002806FA" w:rsidRDefault="002806FA">
      <w:pPr>
        <w:pStyle w:val="ConsPlusNonformat"/>
        <w:jc w:val="both"/>
      </w:pPr>
      <w:r>
        <w:t>доступ</w:t>
      </w:r>
      <w:proofErr w:type="gramStart"/>
      <w:r>
        <w:t>),  обезличивание</w:t>
      </w:r>
      <w:proofErr w:type="gramEnd"/>
      <w:r>
        <w:t>,  блокирование,  удаление, уничтожение персональных</w:t>
      </w:r>
    </w:p>
    <w:p w:rsidR="002806FA" w:rsidRDefault="002806FA">
      <w:pPr>
        <w:pStyle w:val="ConsPlusNonformat"/>
        <w:jc w:val="both"/>
      </w:pPr>
      <w:r>
        <w:t>данных).</w:t>
      </w:r>
    </w:p>
    <w:p w:rsidR="002806FA" w:rsidRDefault="002806FA">
      <w:pPr>
        <w:pStyle w:val="ConsPlusNonformat"/>
        <w:jc w:val="both"/>
      </w:pPr>
    </w:p>
    <w:p w:rsidR="002806FA" w:rsidRDefault="002806FA">
      <w:pPr>
        <w:pStyle w:val="ConsPlusNonformat"/>
        <w:jc w:val="both"/>
      </w:pPr>
      <w:proofErr w:type="gramStart"/>
      <w:r>
        <w:t>Настоящее  согласие</w:t>
      </w:r>
      <w:proofErr w:type="gramEnd"/>
      <w:r>
        <w:t xml:space="preserve">  действует  со  дня  его  подписания  до  дня  отзыва в</w:t>
      </w:r>
    </w:p>
    <w:p w:rsidR="002806FA" w:rsidRDefault="002806FA">
      <w:pPr>
        <w:pStyle w:val="ConsPlusNonformat"/>
        <w:jc w:val="both"/>
      </w:pPr>
      <w:r>
        <w:t>письменной форме.</w:t>
      </w:r>
    </w:p>
    <w:p w:rsidR="002806FA" w:rsidRDefault="002806FA">
      <w:pPr>
        <w:pStyle w:val="ConsPlusNonformat"/>
        <w:jc w:val="both"/>
      </w:pPr>
    </w:p>
    <w:p w:rsidR="002806FA" w:rsidRDefault="002806FA">
      <w:pPr>
        <w:pStyle w:val="ConsPlusNonformat"/>
        <w:jc w:val="both"/>
      </w:pPr>
      <w:r>
        <w:t>"__" ____________ ____ г.        __________________________________________</w:t>
      </w:r>
    </w:p>
    <w:p w:rsidR="002806FA" w:rsidRDefault="002806FA">
      <w:pPr>
        <w:pStyle w:val="ConsPlusNonformat"/>
        <w:jc w:val="both"/>
      </w:pPr>
      <w:r>
        <w:t xml:space="preserve">                                   (подпись субъекта персональных данных)</w:t>
      </w: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both"/>
      </w:pPr>
    </w:p>
    <w:p w:rsidR="002806FA" w:rsidRDefault="002806FA">
      <w:pPr>
        <w:pStyle w:val="ConsPlusNormal"/>
        <w:jc w:val="right"/>
        <w:outlineLvl w:val="1"/>
      </w:pPr>
      <w:r>
        <w:t>Приложение</w:t>
      </w:r>
    </w:p>
    <w:p w:rsidR="002806FA" w:rsidRDefault="002806FA">
      <w:pPr>
        <w:pStyle w:val="ConsPlusNormal"/>
        <w:jc w:val="right"/>
      </w:pPr>
      <w:r>
        <w:t>к Административному регламенту</w:t>
      </w:r>
    </w:p>
    <w:p w:rsidR="002806FA" w:rsidRDefault="002806FA">
      <w:pPr>
        <w:pStyle w:val="ConsPlusNormal"/>
        <w:jc w:val="right"/>
      </w:pPr>
      <w:r>
        <w:t>предоставления муниципальной услуги "Выдача документов</w:t>
      </w:r>
    </w:p>
    <w:p w:rsidR="002806FA" w:rsidRDefault="002806FA">
      <w:pPr>
        <w:pStyle w:val="ConsPlusNormal"/>
        <w:jc w:val="right"/>
      </w:pPr>
      <w:r>
        <w:t>о согласовании переустройства и (или) перепланировки</w:t>
      </w:r>
    </w:p>
    <w:p w:rsidR="002806FA" w:rsidRDefault="002806FA">
      <w:pPr>
        <w:pStyle w:val="ConsPlusNormal"/>
        <w:jc w:val="right"/>
      </w:pPr>
      <w:r>
        <w:t>жилого помещения" на территории городского округа</w:t>
      </w:r>
    </w:p>
    <w:p w:rsidR="002806FA" w:rsidRDefault="002806FA">
      <w:pPr>
        <w:pStyle w:val="ConsPlusNormal"/>
        <w:jc w:val="right"/>
      </w:pPr>
      <w:r>
        <w:t>ЗАТО Северск Томской области</w:t>
      </w:r>
    </w:p>
    <w:p w:rsidR="002806FA" w:rsidRDefault="002806FA">
      <w:pPr>
        <w:pStyle w:val="ConsPlusNormal"/>
        <w:jc w:val="both"/>
      </w:pPr>
    </w:p>
    <w:p w:rsidR="002806FA" w:rsidRDefault="002806FA">
      <w:pPr>
        <w:pStyle w:val="ConsPlusTitle"/>
        <w:jc w:val="center"/>
      </w:pPr>
      <w:bookmarkStart w:id="10" w:name="P342"/>
      <w:bookmarkEnd w:id="10"/>
      <w:r>
        <w:t>БЛОК-СХЕМА</w:t>
      </w:r>
    </w:p>
    <w:p w:rsidR="002806FA" w:rsidRDefault="002806FA">
      <w:pPr>
        <w:pStyle w:val="ConsPlusTitle"/>
        <w:jc w:val="center"/>
      </w:pPr>
      <w:r>
        <w:t>ПОСЛЕДОВАТЕЛЬНОСТИ ПРЕДОСТАВЛЕНИЯ МУНИЦИПАЛЬНОЙ УСЛУГИ</w:t>
      </w:r>
    </w:p>
    <w:p w:rsidR="002806FA" w:rsidRDefault="002806FA">
      <w:pPr>
        <w:pStyle w:val="ConsPlusTitle"/>
        <w:jc w:val="center"/>
      </w:pPr>
      <w:r>
        <w:t>"ВЫДАЧА ДОКУМЕНТОВ О СОГЛАСОВАНИИ ПЕРЕУСТРОЙСТВА И (ИЛИ)</w:t>
      </w:r>
    </w:p>
    <w:p w:rsidR="002806FA" w:rsidRDefault="002806FA">
      <w:pPr>
        <w:pStyle w:val="ConsPlusTitle"/>
        <w:jc w:val="center"/>
      </w:pPr>
      <w:r>
        <w:t>ПЕРЕПЛАНИРОВКИ ЖИЛОГО ПОМЕЩЕНИЯ" НА ТЕРРИТОРИИ</w:t>
      </w:r>
    </w:p>
    <w:p w:rsidR="002806FA" w:rsidRDefault="002806FA">
      <w:pPr>
        <w:pStyle w:val="ConsPlusTitle"/>
        <w:jc w:val="center"/>
      </w:pPr>
      <w:r>
        <w:t xml:space="preserve">ГОРОДСКОГО </w:t>
      </w:r>
      <w:proofErr w:type="gramStart"/>
      <w:r>
        <w:t>ОКРУГА</w:t>
      </w:r>
      <w:proofErr w:type="gramEnd"/>
      <w:r>
        <w:t xml:space="preserve"> ЗАТО СЕВЕРСК ТОМСКОЙ ОБЛАСТИ</w:t>
      </w:r>
    </w:p>
    <w:p w:rsidR="002806FA" w:rsidRDefault="00280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806FA">
        <w:tc>
          <w:tcPr>
            <w:tcW w:w="9071" w:type="dxa"/>
            <w:tcBorders>
              <w:left w:val="single" w:sz="4" w:space="0" w:color="auto"/>
              <w:right w:val="single" w:sz="4" w:space="0" w:color="auto"/>
            </w:tcBorders>
          </w:tcPr>
          <w:p w:rsidR="002806FA" w:rsidRDefault="002806FA">
            <w:pPr>
              <w:pStyle w:val="ConsPlusNormal"/>
              <w:jc w:val="center"/>
            </w:pPr>
            <w:r>
              <w:t>Прием заявления и необходимых документов, их регистрация (3 дня)</w:t>
            </w:r>
          </w:p>
        </w:tc>
      </w:tr>
      <w:tr w:rsidR="002806FA">
        <w:tblPrEx>
          <w:tblBorders>
            <w:left w:val="nil"/>
            <w:right w:val="nil"/>
          </w:tblBorders>
        </w:tblPrEx>
        <w:tc>
          <w:tcPr>
            <w:tcW w:w="9071" w:type="dxa"/>
            <w:tcBorders>
              <w:left w:val="nil"/>
              <w:right w:val="nil"/>
            </w:tcBorders>
          </w:tcPr>
          <w:p w:rsidR="002806FA" w:rsidRDefault="002806FA">
            <w:pPr>
              <w:pStyle w:val="ConsPlusNormal"/>
              <w:jc w:val="center"/>
            </w:pPr>
            <w:r w:rsidRPr="00B250D1">
              <w:rPr>
                <w:position w:val="-6"/>
              </w:rPr>
              <w:lastRenderedPageBreak/>
              <w:pict>
                <v:shape id="_x0000_i1025" style="width:12.75pt;height:17.25pt" coordsize="" o:spt="100" adj="0,,0" path="" filled="f" stroked="f">
                  <v:stroke joinstyle="miter"/>
                  <v:imagedata r:id="rId52" o:title="base_23643_151422_32768"/>
                  <v:formulas/>
                  <v:path o:connecttype="segments"/>
                </v:shape>
              </w:pict>
            </w:r>
          </w:p>
        </w:tc>
      </w:tr>
      <w:tr w:rsidR="002806FA">
        <w:tc>
          <w:tcPr>
            <w:tcW w:w="9071" w:type="dxa"/>
            <w:tcBorders>
              <w:left w:val="single" w:sz="4" w:space="0" w:color="auto"/>
              <w:right w:val="single" w:sz="4" w:space="0" w:color="auto"/>
            </w:tcBorders>
          </w:tcPr>
          <w:p w:rsidR="002806FA" w:rsidRDefault="002806FA">
            <w:pPr>
              <w:pStyle w:val="ConsPlusNormal"/>
              <w:jc w:val="center"/>
            </w:pPr>
            <w:r>
              <w:t>Формирование и направление межведомственных запросов и получение ответов по ним (9 дней)</w:t>
            </w:r>
          </w:p>
        </w:tc>
      </w:tr>
      <w:tr w:rsidR="002806FA">
        <w:tblPrEx>
          <w:tblBorders>
            <w:left w:val="nil"/>
            <w:right w:val="nil"/>
          </w:tblBorders>
        </w:tblPrEx>
        <w:tc>
          <w:tcPr>
            <w:tcW w:w="9071" w:type="dxa"/>
            <w:tcBorders>
              <w:left w:val="nil"/>
              <w:right w:val="nil"/>
            </w:tcBorders>
          </w:tcPr>
          <w:p w:rsidR="002806FA" w:rsidRDefault="002806FA">
            <w:pPr>
              <w:pStyle w:val="ConsPlusNormal"/>
              <w:jc w:val="center"/>
            </w:pPr>
            <w:r w:rsidRPr="00B250D1">
              <w:rPr>
                <w:position w:val="-6"/>
              </w:rPr>
              <w:pict>
                <v:shape id="_x0000_i1026" style="width:12.75pt;height:17.25pt" coordsize="" o:spt="100" adj="0,,0" path="" filled="f" stroked="f">
                  <v:stroke joinstyle="miter"/>
                  <v:imagedata r:id="rId52" o:title="base_23643_151422_32769"/>
                  <v:formulas/>
                  <v:path o:connecttype="segments"/>
                </v:shape>
              </w:pict>
            </w:r>
          </w:p>
        </w:tc>
      </w:tr>
      <w:tr w:rsidR="002806FA">
        <w:tc>
          <w:tcPr>
            <w:tcW w:w="9071" w:type="dxa"/>
            <w:tcBorders>
              <w:left w:val="single" w:sz="4" w:space="0" w:color="auto"/>
              <w:right w:val="single" w:sz="4" w:space="0" w:color="auto"/>
            </w:tcBorders>
          </w:tcPr>
          <w:p w:rsidR="002806FA" w:rsidRDefault="002806FA">
            <w:pPr>
              <w:pStyle w:val="ConsPlusNormal"/>
              <w:jc w:val="center"/>
            </w:pPr>
            <w:r>
              <w:t>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 (30 дней)</w:t>
            </w:r>
          </w:p>
        </w:tc>
      </w:tr>
      <w:tr w:rsidR="002806FA">
        <w:tblPrEx>
          <w:tblBorders>
            <w:left w:val="nil"/>
            <w:right w:val="nil"/>
          </w:tblBorders>
        </w:tblPrEx>
        <w:tc>
          <w:tcPr>
            <w:tcW w:w="9071" w:type="dxa"/>
            <w:tcBorders>
              <w:left w:val="nil"/>
              <w:right w:val="nil"/>
            </w:tcBorders>
          </w:tcPr>
          <w:p w:rsidR="002806FA" w:rsidRDefault="002806FA">
            <w:pPr>
              <w:pStyle w:val="ConsPlusNormal"/>
              <w:jc w:val="center"/>
            </w:pPr>
            <w:r w:rsidRPr="00B250D1">
              <w:rPr>
                <w:position w:val="-6"/>
              </w:rPr>
              <w:pict>
                <v:shape id="_x0000_i1027" style="width:12.75pt;height:17.25pt" coordsize="" o:spt="100" adj="0,,0" path="" filled="f" stroked="f">
                  <v:stroke joinstyle="miter"/>
                  <v:imagedata r:id="rId52" o:title="base_23643_151422_32770"/>
                  <v:formulas/>
                  <v:path o:connecttype="segments"/>
                </v:shape>
              </w:pict>
            </w:r>
          </w:p>
        </w:tc>
      </w:tr>
      <w:tr w:rsidR="002806FA">
        <w:tc>
          <w:tcPr>
            <w:tcW w:w="9071" w:type="dxa"/>
            <w:tcBorders>
              <w:left w:val="single" w:sz="4" w:space="0" w:color="auto"/>
              <w:right w:val="single" w:sz="4" w:space="0" w:color="auto"/>
            </w:tcBorders>
          </w:tcPr>
          <w:p w:rsidR="002806FA" w:rsidRDefault="002806FA">
            <w:pPr>
              <w:pStyle w:val="ConsPlusNormal"/>
              <w:jc w:val="center"/>
            </w:pPr>
            <w:r>
              <w:t>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(3 дня)</w:t>
            </w:r>
          </w:p>
        </w:tc>
      </w:tr>
    </w:tbl>
    <w:p w:rsidR="002806FA" w:rsidRDefault="002806FA">
      <w:pPr>
        <w:pStyle w:val="ConsPlusNormal"/>
        <w:jc w:val="both"/>
      </w:pPr>
    </w:p>
    <w:p w:rsidR="002806FA" w:rsidRDefault="002806FA">
      <w:pPr>
        <w:pStyle w:val="ConsPlusNormal"/>
        <w:jc w:val="both"/>
      </w:pPr>
    </w:p>
    <w:p w:rsidR="002806FA" w:rsidRDefault="002806FA">
      <w:pPr>
        <w:pStyle w:val="ConsPlusNormal"/>
        <w:pBdr>
          <w:top w:val="single" w:sz="6" w:space="0" w:color="auto"/>
        </w:pBdr>
        <w:spacing w:before="100" w:after="100"/>
        <w:jc w:val="both"/>
        <w:rPr>
          <w:sz w:val="2"/>
          <w:szCs w:val="2"/>
        </w:rPr>
      </w:pPr>
    </w:p>
    <w:p w:rsidR="00DB3873" w:rsidRDefault="00DB3873"/>
    <w:sectPr w:rsidR="00DB3873" w:rsidSect="001D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A"/>
    <w:rsid w:val="002806FA"/>
    <w:rsid w:val="00DB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C8FAC-F731-4D77-BB64-9BD1BACF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6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B89E2F3EBCAF5F46F42B129B942792724B180660161D0E9B95772E5CC98540C0555D5B4047E863EC618B94FC102240M5wCB" TargetMode="External"/><Relationship Id="rId18" Type="http://schemas.openxmlformats.org/officeDocument/2006/relationships/hyperlink" Target="consultantplus://offline/ref=2BB89E2F3EBCAF5F46F42B129B942792724B180669101F0D989B2A2454908942C75A025E4756E863E57F8A94EA19761319766248C934DD8D5302C75CMBwCB" TargetMode="External"/><Relationship Id="rId26" Type="http://schemas.openxmlformats.org/officeDocument/2006/relationships/hyperlink" Target="consultantplus://offline/ref=2BB89E2F3EBCAF5F46F4351F8DF879967645410C6F184B51CA9320710CCFD012800B040B0D0CE462FB7D8A96MEw3B" TargetMode="External"/><Relationship Id="rId39" Type="http://schemas.openxmlformats.org/officeDocument/2006/relationships/hyperlink" Target="consultantplus://offline/ref=2BB89E2F3EBCAF5F46F4351F8DF8799670484F0C6C12165BC2CA2C730BC08F17871A040B0412E667E774DEC5A6472F43543D6E49DE28DC8FM4wCB" TargetMode="External"/><Relationship Id="rId3" Type="http://schemas.openxmlformats.org/officeDocument/2006/relationships/webSettings" Target="webSettings.xml"/><Relationship Id="rId21" Type="http://schemas.openxmlformats.org/officeDocument/2006/relationships/hyperlink" Target="consultantplus://offline/ref=2BB89E2F3EBCAF5F46F4351F8DF8799670484F0C6C12165BC2CA2C730BC08F17871A040B0412E56BE174DEC5A6472F43543D6E49DE28DC8FM4wCB" TargetMode="External"/><Relationship Id="rId34" Type="http://schemas.openxmlformats.org/officeDocument/2006/relationships/hyperlink" Target="consultantplus://offline/ref=2BB89E2F3EBCAF5F46F42B129B942792724B180669161C0D9A9F2A2454908942C75A025E4756E863E57F8A97E319761319766248C934DD8D5302C75CMBwCB" TargetMode="External"/><Relationship Id="rId42" Type="http://schemas.openxmlformats.org/officeDocument/2006/relationships/hyperlink" Target="consultantplus://offline/ref=2BB89E2F3EBCAF5F46F4351F8DF8799670484F0C6C12165BC2CA2C730BC08F17871A040B0412E667E174DEC5A6472F43543D6E49DE28DC8FM4wCB" TargetMode="External"/><Relationship Id="rId47" Type="http://schemas.openxmlformats.org/officeDocument/2006/relationships/hyperlink" Target="consultantplus://offline/ref=2BB89E2F3EBCAF5F46F4351F8DF8799670484F0C6C12165BC2CA2C730BC08F17871A040B0412E667E774DEC5A6472F43543D6E49DE28DC8FM4wCB" TargetMode="External"/><Relationship Id="rId50" Type="http://schemas.openxmlformats.org/officeDocument/2006/relationships/hyperlink" Target="consultantplus://offline/ref=2BB89E2F3EBCAF5F46F4351F8DF8799670484F0A6110165BC2CA2C730BC08F17871A040B0412E76AE774DEC5A6472F43543D6E49DE28DC8FM4wCB" TargetMode="External"/><Relationship Id="rId7" Type="http://schemas.openxmlformats.org/officeDocument/2006/relationships/hyperlink" Target="consultantplus://offline/ref=2BB89E2F3EBCAF5F46F42B129B942792724B180669161C0D9A9F2A2454908942C75A025E4756E863E57F8A94E419761319766248C934DD8D5302C75CMBwCB" TargetMode="External"/><Relationship Id="rId12" Type="http://schemas.openxmlformats.org/officeDocument/2006/relationships/hyperlink" Target="consultantplus://offline/ref=2BB89E2F3EBCAF5F46F42B129B942792724B18066F121B0D9C95772E5CC98540C0555D5B4047E863EC618B94FC102240M5wCB" TargetMode="External"/><Relationship Id="rId17" Type="http://schemas.openxmlformats.org/officeDocument/2006/relationships/hyperlink" Target="consultantplus://offline/ref=2BB89E2F3EBCAF5F46F42B129B942792724B180669161C0D9A9F2A2454908942C75A025E4756E863E57F8A94E519761319766248C934DD8D5302C75CMBwCB" TargetMode="External"/><Relationship Id="rId25" Type="http://schemas.openxmlformats.org/officeDocument/2006/relationships/hyperlink" Target="consultantplus://offline/ref=2BB89E2F3EBCAF5F46F4351F8DF8799670484F0F6A1B165BC2CA2C730BC08F17871A040B0413E664E674DEC5A6472F43543D6E49DE28DC8FM4wCB" TargetMode="External"/><Relationship Id="rId33" Type="http://schemas.openxmlformats.org/officeDocument/2006/relationships/hyperlink" Target="consultantplus://offline/ref=2BB89E2F3EBCAF5F46F4351F8DF8799670484F0C6C12165BC2CA2C730BC08F17951A5C07051BFB63E5618894E0M1w3B" TargetMode="External"/><Relationship Id="rId38" Type="http://schemas.openxmlformats.org/officeDocument/2006/relationships/hyperlink" Target="consultantplus://offline/ref=2BB89E2F3EBCAF5F46F4351F8DF8799670484F0C6C12165BC2CA2C730BC08F17871A040B0412E667E174DEC5A6472F43543D6E49DE28DC8FM4wCB" TargetMode="External"/><Relationship Id="rId46" Type="http://schemas.openxmlformats.org/officeDocument/2006/relationships/hyperlink" Target="consultantplus://offline/ref=2BB89E2F3EBCAF5F46F4351F8DF8799670484F0C6C12165BC2CA2C730BC08F17871A040B0412E667E774DEC5A6472F43543D6E49DE28DC8FM4wCB" TargetMode="External"/><Relationship Id="rId2" Type="http://schemas.openxmlformats.org/officeDocument/2006/relationships/settings" Target="settings.xml"/><Relationship Id="rId16" Type="http://schemas.openxmlformats.org/officeDocument/2006/relationships/hyperlink" Target="consultantplus://offline/ref=2BB89E2F3EBCAF5F46F42B129B942792724B180669131A0E9C992A2454908942C75A025E5556B06FE4769495E20C20425FM2w2B" TargetMode="External"/><Relationship Id="rId20" Type="http://schemas.openxmlformats.org/officeDocument/2006/relationships/hyperlink" Target="consultantplus://offline/ref=2BB89E2F3EBCAF5F46F42B129B942792724B180669161C0D9A9F2A2454908942C75A025E4756E863E57F8A94EB19761319766248C934DD8D5302C75CMBwCB" TargetMode="External"/><Relationship Id="rId29" Type="http://schemas.openxmlformats.org/officeDocument/2006/relationships/hyperlink" Target="consultantplus://offline/ref=2BB89E2F3EBCAF5F46F42B129B942792724B180669101A0F9B9F2A2454908942C75A025E4756E863E57F8A94E419761319766248C934DD8D5302C75CMBwCB" TargetMode="External"/><Relationship Id="rId41" Type="http://schemas.openxmlformats.org/officeDocument/2006/relationships/hyperlink" Target="consultantplus://offline/ref=2BB89E2F3EBCAF5F46F4351F8DF8799670484F0C6C12165BC2CA2C730BC08F17871A040B0412E667E174DEC5A6472F43543D6E49DE28DC8FM4wC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B89E2F3EBCAF5F46F42B129B942792724B180669101A0F9B9F2A2454908942C75A025E4756E863E57F8A94E419761319766248C934DD8D5302C75CMBwCB" TargetMode="External"/><Relationship Id="rId11" Type="http://schemas.openxmlformats.org/officeDocument/2006/relationships/hyperlink" Target="consultantplus://offline/ref=2BB89E2F3EBCAF5F46F42B129B942792724B180669131A0E989F2A2454908942C75A025E5556B06FE4769495E20C20425FM2w2B" TargetMode="External"/><Relationship Id="rId24" Type="http://schemas.openxmlformats.org/officeDocument/2006/relationships/hyperlink" Target="consultantplus://offline/ref=2BB89E2F3EBCAF5F46F4351F8DF879967047410C6D17165BC2CA2C730BC08F17951A5C07051BFB63E5618894E0M1w3B" TargetMode="External"/><Relationship Id="rId32" Type="http://schemas.openxmlformats.org/officeDocument/2006/relationships/hyperlink" Target="consultantplus://offline/ref=2BB89E2F3EBCAF5F46F42B129B942792724B180669161C0D9A9F2A2454908942C75A025E4756E863E57F8A97E219761319766248C934DD8D5302C75CMBwCB" TargetMode="External"/><Relationship Id="rId37" Type="http://schemas.openxmlformats.org/officeDocument/2006/relationships/hyperlink" Target="consultantplus://offline/ref=2BB89E2F3EBCAF5F46F4351F8DF8799670484F0C6C12165BC2CA2C730BC08F17871A040B0412E667E174DEC5A6472F43543D6E49DE28DC8FM4wCB" TargetMode="External"/><Relationship Id="rId40" Type="http://schemas.openxmlformats.org/officeDocument/2006/relationships/hyperlink" Target="consultantplus://offline/ref=2BB89E2F3EBCAF5F46F4351F8DF8799670484F0C6C12165BC2CA2C730BC08F17871A040B0412E667E174DEC5A6472F43543D6E49DE28DC8FM4wCB" TargetMode="External"/><Relationship Id="rId45" Type="http://schemas.openxmlformats.org/officeDocument/2006/relationships/hyperlink" Target="consultantplus://offline/ref=2BB89E2F3EBCAF5F46F4351F8DF8799670484F0C6C12165BC2CA2C730BC08F17871A040B0412E667E774DEC5A6472F43543D6E49DE28DC8FM4wCB" TargetMode="External"/><Relationship Id="rId53" Type="http://schemas.openxmlformats.org/officeDocument/2006/relationships/fontTable" Target="fontTable.xml"/><Relationship Id="rId5" Type="http://schemas.openxmlformats.org/officeDocument/2006/relationships/hyperlink" Target="consultantplus://offline/ref=2BB89E2F3EBCAF5F46F42B129B942792724B180669101F0D989B2A2454908942C75A025E4756E863E57F8A94E419761319766248C934DD8D5302C75CMBwCB" TargetMode="External"/><Relationship Id="rId15" Type="http://schemas.openxmlformats.org/officeDocument/2006/relationships/hyperlink" Target="consultantplus://offline/ref=2BB89E2F3EBCAF5F46F42B129B942792724B1806611A18049C95772E5CC98540C0555D5B4047E863EC618B94FC102240M5wCB" TargetMode="External"/><Relationship Id="rId23" Type="http://schemas.openxmlformats.org/officeDocument/2006/relationships/hyperlink" Target="consultantplus://offline/ref=2BB89E2F3EBCAF5F46F4351F8DF879967047450F6F15165BC2CA2C730BC08F17871A040B0111EE36B43BDF99E31B3C435D3D6D49C2M2wBB" TargetMode="External"/><Relationship Id="rId28" Type="http://schemas.openxmlformats.org/officeDocument/2006/relationships/hyperlink" Target="consultantplus://offline/ref=2BB89E2F3EBCAF5F46F4351F8DF879967047450F6F15165BC2CA2C730BC08F17871A040B0412E76BE574DEC5A6472F43543D6E49DE28DC8FM4wCB" TargetMode="External"/><Relationship Id="rId36" Type="http://schemas.openxmlformats.org/officeDocument/2006/relationships/hyperlink" Target="consultantplus://offline/ref=2BB89E2F3EBCAF5F46F42B129B942792724B180669161C0D9A9F2A2454908942C75A025E4756E863E57F8A97EB19761319766248C934DD8D5302C75CMBwCB" TargetMode="External"/><Relationship Id="rId49" Type="http://schemas.openxmlformats.org/officeDocument/2006/relationships/hyperlink" Target="consultantplus://offline/ref=2BB89E2F3EBCAF5F46F4351F8DF8799670484F0C6C12165BC2CA2C730BC08F17871A040B0412E667E774DEC5A6472F43543D6E49DE28DC8FM4wCB" TargetMode="External"/><Relationship Id="rId10" Type="http://schemas.openxmlformats.org/officeDocument/2006/relationships/hyperlink" Target="consultantplus://offline/ref=2BB89E2F3EBCAF5F46F42B129B942792724B180669101F0D989B2A2454908942C75A025E4756E863E57F8A94E519761319766248C934DD8D5302C75CMBwCB" TargetMode="External"/><Relationship Id="rId19" Type="http://schemas.openxmlformats.org/officeDocument/2006/relationships/hyperlink" Target="consultantplus://offline/ref=2BB89E2F3EBCAF5F46F42B129B942792724B180669101A0F9B9F2A2454908942C75A025E4756E863E57F8A94E419761319766248C934DD8D5302C75CMBwCB" TargetMode="External"/><Relationship Id="rId31" Type="http://schemas.openxmlformats.org/officeDocument/2006/relationships/hyperlink" Target="consultantplus://offline/ref=2BB89E2F3EBCAF5F46F42B129B942792724B180669161C0D9A9F2A2454908942C75A025E4756E863E57F8A96EB19761319766248C934DD8D5302C75CMBwCB" TargetMode="External"/><Relationship Id="rId44" Type="http://schemas.openxmlformats.org/officeDocument/2006/relationships/hyperlink" Target="consultantplus://offline/ref=2BB89E2F3EBCAF5F46F42B129B942792724B180669161C0D9A9F2A2454908942C75A025E4756E863E57F8A90E319761319766248C934DD8D5302C75CMBwCB" TargetMode="External"/><Relationship Id="rId52" Type="http://schemas.openxmlformats.org/officeDocument/2006/relationships/image" Target="media/image1.wmf"/><Relationship Id="rId4" Type="http://schemas.openxmlformats.org/officeDocument/2006/relationships/hyperlink" Target="consultantplus://offline/ref=2BB89E2F3EBCAF5F46F42B129B942792724B180669111B089C9C2A2454908942C75A025E4756E863E57F8A94E419761319766248C934DD8D5302C75CMBwCB" TargetMode="External"/><Relationship Id="rId9" Type="http://schemas.openxmlformats.org/officeDocument/2006/relationships/hyperlink" Target="consultantplus://offline/ref=2BB89E2F3EBCAF5F46F42B129B942792724B180669171B049F9D2A2454908942C75A025E4756E863E57F8A97E319761319766248C934DD8D5302C75CMBwCB" TargetMode="External"/><Relationship Id="rId14" Type="http://schemas.openxmlformats.org/officeDocument/2006/relationships/hyperlink" Target="consultantplus://offline/ref=2BB89E2F3EBCAF5F46F42B129B942792724B1806601A1C049895772E5CC98540C0555D5B4047E863EC618B94FC102240M5wCB" TargetMode="External"/><Relationship Id="rId22" Type="http://schemas.openxmlformats.org/officeDocument/2006/relationships/hyperlink" Target="consultantplus://offline/ref=2BB89E2F3EBCAF5F46F42B129B942792724B180669171B049F9D2A2454908942C75A025E4756E863E57F8A97E319761319766248C934DD8D5302C75CMBwCB" TargetMode="External"/><Relationship Id="rId27" Type="http://schemas.openxmlformats.org/officeDocument/2006/relationships/hyperlink" Target="consultantplus://offline/ref=2BB89E2F3EBCAF5F46F42B129B942792724B18066916190C979B2A2454908942C75A025E4756E863E57F8E9CE119761319766248C934DD8D5302C75CMBwCB" TargetMode="External"/><Relationship Id="rId30" Type="http://schemas.openxmlformats.org/officeDocument/2006/relationships/hyperlink" Target="consultantplus://offline/ref=2BB89E2F3EBCAF5F46F42B129B942792724B180669161C0D9A9F2A2454908942C75A025E4756E863E57F8A95E219761319766248C934DD8D5302C75CMBwCB" TargetMode="External"/><Relationship Id="rId35" Type="http://schemas.openxmlformats.org/officeDocument/2006/relationships/hyperlink" Target="consultantplus://offline/ref=2BB89E2F3EBCAF5F46F42B129B942792724B180669161C0D9A9F2A2454908942C75A025E4756E863E57F8A97E719761319766248C934DD8D5302C75CMBwCB" TargetMode="External"/><Relationship Id="rId43" Type="http://schemas.openxmlformats.org/officeDocument/2006/relationships/hyperlink" Target="consultantplus://offline/ref=2BB89E2F3EBCAF5F46F4351F8DF8799670484F0C6C12165BC2CA2C730BC08F17871A040B0412E667E774DEC5A6472F43543D6E49DE28DC8FM4wCB" TargetMode="External"/><Relationship Id="rId48" Type="http://schemas.openxmlformats.org/officeDocument/2006/relationships/hyperlink" Target="consultantplus://offline/ref=2BB89E2F3EBCAF5F46F4351F8DF8799670484F0C6C12165BC2CA2C730BC08F17871A040B0412E667E774DEC5A6472F43543D6E49DE28DC8FM4wCB" TargetMode="External"/><Relationship Id="rId8" Type="http://schemas.openxmlformats.org/officeDocument/2006/relationships/hyperlink" Target="consultantplus://offline/ref=2BB89E2F3EBCAF5F46F4351F8DF8799670484F0C6C12165BC2CA2C730BC08F17871A040B0412E56BE174DEC5A6472F43543D6E49DE28DC8FM4wCB" TargetMode="External"/><Relationship Id="rId51" Type="http://schemas.openxmlformats.org/officeDocument/2006/relationships/hyperlink" Target="consultantplus://offline/ref=2BB89E2F3EBCAF5F46F4351F8DF8799670484F0A6110165BC2CA2C730BC08F17871A040B0412E761EC74DEC5A6472F43543D6E49DE28DC8FM4w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8837</Words>
  <Characters>50372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2021-10-19T01:48:00Z</dcterms:created>
  <dcterms:modified xsi:type="dcterms:W3CDTF">2021-10-19T01:48:00Z</dcterms:modified>
</cp:coreProperties>
</file>