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48" w:rsidRDefault="001215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461D48" w:rsidRDefault="001215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</w:t>
      </w:r>
    </w:p>
    <w:p w:rsidR="00461D48" w:rsidRDefault="001215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муниципального нормативного правового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461D48" w:rsidRDefault="001215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проект МНПА)</w:t>
      </w:r>
    </w:p>
    <w:p w:rsidR="00461D48" w:rsidRDefault="00461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D48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Общая информация:</w:t>
      </w:r>
    </w:p>
    <w:p w:rsidR="00461D48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регулирующий орган (полное и краткое наименования (при наличии):</w:t>
      </w:r>
    </w:p>
    <w:p w:rsidR="00461D48" w:rsidRPr="00121521" w:rsidRDefault="00121521">
      <w:pPr>
        <w:pStyle w:val="ConsPlusNonformat"/>
        <w:jc w:val="both"/>
      </w:pPr>
      <w:r w:rsidRPr="00121521">
        <w:rPr>
          <w:rFonts w:ascii="Times New Roman" w:hAnsi="Times New Roman" w:cs="Times New Roman"/>
          <w:sz w:val="24"/>
          <w:szCs w:val="24"/>
        </w:rPr>
        <w:t xml:space="preserve">Управление имущественных отношений </w:t>
      </w:r>
      <w:proofErr w:type="gramStart"/>
      <w:r w:rsidRPr="00121521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121521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 w:rsidR="004B3A90">
        <w:rPr>
          <w:rFonts w:ascii="Times New Roman" w:hAnsi="Times New Roman" w:cs="Times New Roman"/>
          <w:sz w:val="24"/>
          <w:szCs w:val="24"/>
        </w:rPr>
        <w:t>.</w:t>
      </w:r>
    </w:p>
    <w:p w:rsidR="00461D48" w:rsidRDefault="0012152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вид и наименование проекта МНПА:</w:t>
      </w:r>
    </w:p>
    <w:p w:rsidR="00461D48" w:rsidRPr="00121521" w:rsidRDefault="00121521">
      <w:pPr>
        <w:pStyle w:val="30"/>
        <w:ind w:right="39" w:firstLine="0"/>
      </w:pPr>
      <w:r w:rsidRPr="00121521">
        <w:rPr>
          <w:sz w:val="24"/>
          <w:szCs w:val="24"/>
        </w:rPr>
        <w:t xml:space="preserve">Решение </w:t>
      </w:r>
      <w:proofErr w:type="gramStart"/>
      <w:r w:rsidRPr="00121521">
        <w:rPr>
          <w:sz w:val="24"/>
          <w:szCs w:val="24"/>
        </w:rPr>
        <w:t>Думы</w:t>
      </w:r>
      <w:proofErr w:type="gramEnd"/>
      <w:r w:rsidRPr="00121521">
        <w:rPr>
          <w:sz w:val="24"/>
          <w:szCs w:val="24"/>
        </w:rPr>
        <w:t xml:space="preserve"> ЗА</w:t>
      </w:r>
      <w:r w:rsidR="00F54E2D">
        <w:rPr>
          <w:sz w:val="24"/>
          <w:szCs w:val="24"/>
        </w:rPr>
        <w:t>ТО Северск «О внесении изменений</w:t>
      </w:r>
      <w:r w:rsidRPr="00121521">
        <w:rPr>
          <w:sz w:val="24"/>
          <w:szCs w:val="24"/>
        </w:rPr>
        <w:t xml:space="preserve"> Решение Думы ЗАТО</w:t>
      </w:r>
      <w:r>
        <w:rPr>
          <w:sz w:val="24"/>
          <w:szCs w:val="24"/>
          <w:u w:val="single"/>
        </w:rPr>
        <w:t xml:space="preserve"> </w:t>
      </w:r>
      <w:r w:rsidRPr="00121521">
        <w:rPr>
          <w:sz w:val="24"/>
          <w:szCs w:val="24"/>
        </w:rPr>
        <w:t>Северск от 28.09.2017 № 30/4»</w:t>
      </w:r>
      <w:r w:rsidR="004B3A90">
        <w:rPr>
          <w:sz w:val="24"/>
          <w:szCs w:val="24"/>
        </w:rPr>
        <w:t>;</w:t>
      </w:r>
      <w:r w:rsidRPr="00121521">
        <w:rPr>
          <w:sz w:val="24"/>
          <w:szCs w:val="24"/>
        </w:rPr>
        <w:t xml:space="preserve"> </w:t>
      </w:r>
    </w:p>
    <w:p w:rsidR="00461D48" w:rsidRDefault="0012152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предполагаемые сроки вступления в силу МНПА:</w:t>
      </w:r>
    </w:p>
    <w:p w:rsidR="00461D48" w:rsidRPr="00121521" w:rsidRDefault="00121521">
      <w:pPr>
        <w:pStyle w:val="ConsPlusNonformat"/>
        <w:jc w:val="both"/>
      </w:pPr>
      <w:r w:rsidRPr="00121521">
        <w:rPr>
          <w:rFonts w:ascii="Times New Roman" w:hAnsi="Times New Roman" w:cs="Times New Roman"/>
          <w:sz w:val="24"/>
          <w:szCs w:val="24"/>
        </w:rPr>
        <w:t>со дня официального опубликования</w:t>
      </w:r>
      <w:r w:rsidR="004B3A90">
        <w:rPr>
          <w:rFonts w:ascii="Times New Roman" w:hAnsi="Times New Roman" w:cs="Times New Roman"/>
          <w:sz w:val="24"/>
          <w:szCs w:val="24"/>
        </w:rPr>
        <w:t>;</w:t>
      </w:r>
    </w:p>
    <w:p w:rsidR="00461D48" w:rsidRDefault="0012152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степень регулирующего воздействия проекта МНПА:</w:t>
      </w:r>
    </w:p>
    <w:p w:rsidR="00461D48" w:rsidRPr="005A5FF6" w:rsidRDefault="004B3A9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5FF6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121521" w:rsidRPr="005A5FF6">
        <w:rPr>
          <w:rFonts w:ascii="Times New Roman" w:hAnsi="Times New Roman" w:cs="Times New Roman"/>
          <w:sz w:val="24"/>
          <w:szCs w:val="24"/>
          <w:u w:val="single"/>
        </w:rPr>
        <w:t>изкая</w:t>
      </w:r>
      <w:r w:rsidRPr="005A5FF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61D48" w:rsidRDefault="0012152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краткое описание содержания предлагаемого правового регулирования:</w:t>
      </w:r>
    </w:p>
    <w:p w:rsidR="00460F5D" w:rsidRDefault="005A5FF6" w:rsidP="00187C3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A5FF6">
        <w:rPr>
          <w:rFonts w:ascii="Times New Roman" w:hAnsi="Times New Roman"/>
          <w:sz w:val="24"/>
          <w:szCs w:val="24"/>
        </w:rPr>
        <w:t>содержанием предлагаемого правового регулирования является внесение изменений в действующий нормативно-правовой акт в части</w:t>
      </w:r>
      <w:r w:rsidR="00460F5D">
        <w:rPr>
          <w:rFonts w:ascii="Times New Roman" w:hAnsi="Times New Roman"/>
          <w:sz w:val="24"/>
          <w:szCs w:val="24"/>
        </w:rPr>
        <w:t>:</w:t>
      </w:r>
    </w:p>
    <w:p w:rsidR="002E00B0" w:rsidRPr="00AD7BE0" w:rsidRDefault="002E00B0" w:rsidP="00187C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AD7BE0">
        <w:rPr>
          <w:rFonts w:ascii="Times New Roman" w:hAnsi="Times New Roman"/>
          <w:sz w:val="24"/>
          <w:szCs w:val="24"/>
        </w:rPr>
        <w:t xml:space="preserve">изменения порядка расчета ставки арендной платы для </w:t>
      </w:r>
      <w:r w:rsidR="00AD7BE0" w:rsidRPr="00AD7BE0">
        <w:rPr>
          <w:rFonts w:ascii="Times New Roman" w:hAnsi="Times New Roman" w:cs="Times New Roman"/>
          <w:sz w:val="24"/>
          <w:szCs w:val="24"/>
        </w:rPr>
        <w:t xml:space="preserve">арендаторов, </w:t>
      </w:r>
      <w:r w:rsidR="00AD7BE0" w:rsidRPr="00AD7BE0">
        <w:rPr>
          <w:rFonts w:ascii="Times New Roman" w:eastAsia="Calibri" w:hAnsi="Times New Roman" w:cs="Times New Roman"/>
          <w:sz w:val="24"/>
          <w:szCs w:val="24"/>
          <w:lang w:eastAsia="en-US"/>
        </w:rPr>
        <w:t>оказывающих услуги в области связи на базе беспроводных технологий и услуги в области спутниковой связи</w:t>
      </w:r>
      <w:r w:rsidRPr="00AD7BE0">
        <w:rPr>
          <w:rFonts w:ascii="Times New Roman" w:hAnsi="Times New Roman" w:cs="Times New Roman"/>
          <w:sz w:val="24"/>
          <w:szCs w:val="24"/>
        </w:rPr>
        <w:t>;</w:t>
      </w:r>
    </w:p>
    <w:p w:rsidR="00461D48" w:rsidRDefault="0012152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контактная информация исполнителя в регулирующем органе:</w:t>
      </w:r>
    </w:p>
    <w:p w:rsidR="00461D48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Ф.И.О. </w:t>
      </w:r>
      <w:r w:rsidR="005F1CDE">
        <w:rPr>
          <w:rFonts w:ascii="Times New Roman" w:hAnsi="Times New Roman" w:cs="Times New Roman"/>
          <w:sz w:val="24"/>
          <w:szCs w:val="24"/>
          <w:u w:val="single"/>
        </w:rPr>
        <w:t>Леонова Ольга Викторовна</w:t>
      </w:r>
      <w:r w:rsidR="004B3A9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61D48" w:rsidRDefault="0012152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Должность: </w:t>
      </w:r>
      <w:r w:rsidR="003F5AD6">
        <w:rPr>
          <w:rFonts w:ascii="Times New Roman" w:hAnsi="Times New Roman" w:cs="Times New Roman"/>
          <w:sz w:val="24"/>
          <w:szCs w:val="24"/>
          <w:u w:val="single"/>
        </w:rPr>
        <w:t>начальник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отдела</w:t>
      </w:r>
      <w:r w:rsidR="00AD7BE0">
        <w:rPr>
          <w:rFonts w:ascii="Times New Roman" w:hAnsi="Times New Roman" w:cs="Times New Roman"/>
          <w:sz w:val="24"/>
          <w:szCs w:val="24"/>
          <w:u w:val="single"/>
        </w:rPr>
        <w:t xml:space="preserve"> по использованию муниципального имущества и контроля за его состоянием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Управления имущественных отношений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ЗАТО Северск</w:t>
      </w:r>
      <w:r w:rsidR="004B3A9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61D48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Тел.: 8 (3823) 77 39 4</w:t>
      </w:r>
      <w:r w:rsidR="003F5AD6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адрес электронной почты: </w:t>
      </w:r>
      <w:proofErr w:type="spellStart"/>
      <w:r w:rsidR="003F5AD6">
        <w:rPr>
          <w:rFonts w:ascii="Times New Roman" w:hAnsi="Times New Roman" w:cs="Times New Roman"/>
          <w:sz w:val="24"/>
          <w:szCs w:val="24"/>
          <w:u w:val="single"/>
          <w:lang w:val="en-US"/>
        </w:rPr>
        <w:t>leonova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@uio.seversknet.ru</w:t>
      </w:r>
      <w:r w:rsidR="004B3A9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61D48" w:rsidRDefault="0012152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Описание проблемы, на решение которой направлено предлагаемое правовое регулирование: </w:t>
      </w:r>
    </w:p>
    <w:p w:rsidR="002E00B0" w:rsidRPr="003F5AD6" w:rsidRDefault="002E00B0" w:rsidP="005138A5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 </w:t>
      </w:r>
      <w:r w:rsidR="00B823DB">
        <w:rPr>
          <w:rFonts w:ascii="Times New Roman" w:hAnsi="Times New Roman" w:cs="Times New Roman"/>
          <w:sz w:val="24"/>
          <w:szCs w:val="24"/>
        </w:rPr>
        <w:t>прив</w:t>
      </w:r>
      <w:r w:rsidR="0020461E">
        <w:rPr>
          <w:rFonts w:ascii="Times New Roman" w:hAnsi="Times New Roman" w:cs="Times New Roman"/>
          <w:sz w:val="24"/>
          <w:szCs w:val="24"/>
        </w:rPr>
        <w:t>е</w:t>
      </w:r>
      <w:r w:rsidR="00B823DB">
        <w:rPr>
          <w:rFonts w:ascii="Times New Roman" w:hAnsi="Times New Roman" w:cs="Times New Roman"/>
          <w:sz w:val="24"/>
          <w:szCs w:val="24"/>
        </w:rPr>
        <w:t>дение</w:t>
      </w:r>
      <w:r w:rsidR="00892CFB">
        <w:rPr>
          <w:rFonts w:ascii="Times New Roman" w:hAnsi="Times New Roman" w:cs="Times New Roman"/>
          <w:sz w:val="24"/>
          <w:szCs w:val="24"/>
        </w:rPr>
        <w:t xml:space="preserve"> размера расчетной арендной платы </w:t>
      </w:r>
      <w:r w:rsidR="00892CFB">
        <w:rPr>
          <w:rFonts w:ascii="Times New Roman" w:hAnsi="Times New Roman"/>
          <w:sz w:val="24"/>
          <w:szCs w:val="24"/>
        </w:rPr>
        <w:t xml:space="preserve">для </w:t>
      </w:r>
      <w:r w:rsidR="00892CFB" w:rsidRPr="00AD7BE0">
        <w:rPr>
          <w:rFonts w:ascii="Times New Roman" w:hAnsi="Times New Roman" w:cs="Times New Roman"/>
          <w:sz w:val="24"/>
          <w:szCs w:val="24"/>
        </w:rPr>
        <w:t xml:space="preserve">арендаторов, </w:t>
      </w:r>
      <w:r w:rsidR="00892CFB" w:rsidRPr="00AD7BE0">
        <w:rPr>
          <w:rFonts w:ascii="Times New Roman" w:eastAsia="Calibri" w:hAnsi="Times New Roman" w:cs="Times New Roman"/>
          <w:sz w:val="24"/>
          <w:szCs w:val="24"/>
          <w:lang w:eastAsia="en-US"/>
        </w:rPr>
        <w:t>оказывающих услуги в области связи на базе беспроводных технологий и услуги в области спутниковой связи</w:t>
      </w:r>
      <w:r w:rsidR="00B82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</w:t>
      </w:r>
      <w:r w:rsidR="003F5AD6">
        <w:rPr>
          <w:rFonts w:ascii="Times New Roman" w:eastAsia="Calibri" w:hAnsi="Times New Roman" w:cs="Times New Roman"/>
          <w:sz w:val="24"/>
          <w:szCs w:val="24"/>
          <w:lang w:eastAsia="en-US"/>
        </w:rPr>
        <w:t>е со сложившемся на рынке услуг</w:t>
      </w:r>
      <w:r w:rsidR="003F5AD6" w:rsidRPr="003F5AD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5E656A" w:rsidRDefault="00121521" w:rsidP="005E656A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21521">
        <w:rPr>
          <w:rFonts w:ascii="Times New Roman" w:hAnsi="Times New Roman" w:cs="Times New Roman"/>
          <w:sz w:val="24"/>
          <w:szCs w:val="24"/>
        </w:rPr>
        <w:t xml:space="preserve">3. Определение целей предлагаемого правового регулирования и показателей для оценки их достижения: </w:t>
      </w:r>
    </w:p>
    <w:p w:rsidR="0020461E" w:rsidRDefault="005E656A" w:rsidP="008D68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521" w:rsidRPr="00121521">
        <w:rPr>
          <w:rFonts w:ascii="Times New Roman" w:hAnsi="Times New Roman" w:cs="Times New Roman"/>
          <w:sz w:val="24"/>
          <w:szCs w:val="24"/>
        </w:rPr>
        <w:t>- </w:t>
      </w:r>
      <w:r w:rsidR="0090423F" w:rsidRPr="0090423F">
        <w:rPr>
          <w:rFonts w:ascii="Times New Roman" w:hAnsi="Times New Roman" w:cs="Times New Roman"/>
          <w:sz w:val="24"/>
          <w:szCs w:val="24"/>
          <w:lang w:eastAsia="ru-RU"/>
        </w:rPr>
        <w:t xml:space="preserve"> увеличение поступлений в </w:t>
      </w:r>
      <w:proofErr w:type="gramStart"/>
      <w:r w:rsidR="0090423F" w:rsidRPr="0090423F">
        <w:rPr>
          <w:rFonts w:ascii="Times New Roman" w:hAnsi="Times New Roman" w:cs="Times New Roman"/>
          <w:sz w:val="24"/>
          <w:szCs w:val="24"/>
          <w:lang w:eastAsia="ru-RU"/>
        </w:rPr>
        <w:t>бюджет</w:t>
      </w:r>
      <w:proofErr w:type="gramEnd"/>
      <w:r w:rsidR="0090423F" w:rsidRPr="0090423F">
        <w:rPr>
          <w:rFonts w:ascii="Times New Roman" w:hAnsi="Times New Roman" w:cs="Times New Roman"/>
          <w:sz w:val="24"/>
          <w:szCs w:val="24"/>
          <w:lang w:eastAsia="ru-RU"/>
        </w:rPr>
        <w:t xml:space="preserve"> ЗАТО Северск от арендной платы </w:t>
      </w:r>
      <w:r w:rsidR="0020461E" w:rsidRPr="00AD7BE0">
        <w:rPr>
          <w:rFonts w:ascii="Times New Roman" w:hAnsi="Times New Roman" w:cs="Times New Roman"/>
          <w:sz w:val="24"/>
          <w:szCs w:val="24"/>
        </w:rPr>
        <w:t xml:space="preserve">арендаторов, </w:t>
      </w:r>
      <w:r w:rsidR="0020461E" w:rsidRPr="00AD7BE0">
        <w:rPr>
          <w:rFonts w:ascii="Times New Roman" w:eastAsia="Calibri" w:hAnsi="Times New Roman" w:cs="Times New Roman"/>
          <w:sz w:val="24"/>
          <w:szCs w:val="24"/>
          <w:lang w:eastAsia="en-US"/>
        </w:rPr>
        <w:t>оказывающих услуги в области связи на базе беспроводных технологий и ус</w:t>
      </w:r>
      <w:r w:rsidR="002046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луги </w:t>
      </w:r>
      <w:r w:rsidR="003F5AD6">
        <w:rPr>
          <w:rFonts w:ascii="Times New Roman" w:eastAsia="Calibri" w:hAnsi="Times New Roman" w:cs="Times New Roman"/>
          <w:sz w:val="24"/>
          <w:szCs w:val="24"/>
          <w:lang w:eastAsia="en-US"/>
        </w:rPr>
        <w:t>в области спутниковой связи.</w:t>
      </w:r>
      <w:r w:rsidR="0020461E" w:rsidRPr="009042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46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423F" w:rsidRPr="009042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F0231" w:rsidRDefault="00121521">
      <w:pPr>
        <w:autoSpaceDE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  <w:r w:rsidR="008A5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D48" w:rsidRDefault="00AF0231">
      <w:pPr>
        <w:autoSpaceDE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00B0">
        <w:rPr>
          <w:rFonts w:ascii="Times New Roman" w:hAnsi="Times New Roman" w:cs="Times New Roman"/>
          <w:sz w:val="24"/>
          <w:szCs w:val="24"/>
        </w:rPr>
        <w:t> </w:t>
      </w:r>
      <w:r w:rsidR="008A561B">
        <w:rPr>
          <w:rFonts w:ascii="Times New Roman" w:hAnsi="Times New Roman" w:cs="Times New Roman"/>
          <w:sz w:val="24"/>
          <w:szCs w:val="24"/>
        </w:rPr>
        <w:t>аренда</w:t>
      </w:r>
      <w:r>
        <w:rPr>
          <w:rFonts w:ascii="Times New Roman" w:hAnsi="Times New Roman" w:cs="Times New Roman"/>
          <w:sz w:val="24"/>
          <w:szCs w:val="24"/>
        </w:rPr>
        <w:t>тор</w:t>
      </w:r>
      <w:r w:rsidR="00171002">
        <w:rPr>
          <w:rFonts w:ascii="Times New Roman" w:hAnsi="Times New Roman" w:cs="Times New Roman"/>
          <w:sz w:val="24"/>
          <w:szCs w:val="24"/>
        </w:rPr>
        <w:t>ы</w:t>
      </w:r>
      <w:r w:rsidR="00D84022">
        <w:rPr>
          <w:rFonts w:ascii="Times New Roman" w:hAnsi="Times New Roman" w:cs="Times New Roman"/>
          <w:sz w:val="24"/>
          <w:szCs w:val="24"/>
        </w:rPr>
        <w:t>,</w:t>
      </w:r>
      <w:r w:rsidR="00D84022" w:rsidRPr="00D8402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84022" w:rsidRPr="00AD7BE0">
        <w:rPr>
          <w:rFonts w:ascii="Times New Roman" w:hAnsi="Times New Roman" w:cs="Times New Roman"/>
          <w:sz w:val="24"/>
          <w:szCs w:val="24"/>
          <w:lang w:eastAsia="en-US"/>
        </w:rPr>
        <w:t>оказывающих услуги в области связи на базе беспроводных технологий и услуги в области спутниковой связи</w:t>
      </w:r>
      <w:r w:rsidR="002338A0">
        <w:rPr>
          <w:rFonts w:ascii="Times New Roman" w:hAnsi="Times New Roman" w:cs="Times New Roman"/>
          <w:sz w:val="24"/>
          <w:szCs w:val="24"/>
          <w:lang w:eastAsia="en-US"/>
        </w:rPr>
        <w:t xml:space="preserve"> (3)</w:t>
      </w:r>
      <w:r w:rsidR="003F5AD6">
        <w:rPr>
          <w:rFonts w:ascii="Times New Roman" w:hAnsi="Times New Roman" w:cs="Times New Roman"/>
          <w:sz w:val="24"/>
          <w:szCs w:val="24"/>
        </w:rPr>
        <w:t>.</w:t>
      </w:r>
    </w:p>
    <w:p w:rsidR="00461D48" w:rsidRPr="00121521" w:rsidRDefault="0012152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21521">
        <w:rPr>
          <w:rFonts w:ascii="Times New Roman" w:hAnsi="Times New Roman" w:cs="Times New Roman"/>
          <w:sz w:val="24"/>
          <w:szCs w:val="24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p w:rsidR="00461D48" w:rsidRPr="00121521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521">
        <w:rPr>
          <w:rFonts w:ascii="Times New Roman" w:hAnsi="Times New Roman" w:cs="Times New Roman"/>
          <w:sz w:val="24"/>
          <w:szCs w:val="24"/>
        </w:rPr>
        <w:t xml:space="preserve">принятие проекта нормативного правового акта не повлечет перераспределение обязанностей и полномочий между </w:t>
      </w:r>
      <w:r w:rsidRPr="005E656A">
        <w:rPr>
          <w:rFonts w:ascii="Times New Roman" w:hAnsi="Times New Roman" w:cs="Times New Roman"/>
          <w:sz w:val="24"/>
          <w:szCs w:val="24"/>
        </w:rPr>
        <w:t>организациями – структурными подразделениями</w:t>
      </w:r>
      <w:r w:rsidRPr="00121521">
        <w:rPr>
          <w:rFonts w:ascii="Times New Roman" w:hAnsi="Times New Roman" w:cs="Times New Roman"/>
          <w:sz w:val="24"/>
          <w:szCs w:val="24"/>
        </w:rPr>
        <w:t xml:space="preserve"> органа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152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proofErr w:type="gramStart"/>
      <w:r w:rsidRPr="00121521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121521">
        <w:rPr>
          <w:rFonts w:ascii="Times New Roman" w:hAnsi="Times New Roman" w:cs="Times New Roman"/>
          <w:sz w:val="24"/>
          <w:szCs w:val="24"/>
        </w:rPr>
        <w:t xml:space="preserve"> ЗАТО Северск. </w:t>
      </w:r>
    </w:p>
    <w:p w:rsidR="00461D48" w:rsidRDefault="0012152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 Оценка дополнительных расходов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Северск, связанных </w:t>
      </w:r>
      <w:r>
        <w:rPr>
          <w:rFonts w:ascii="Times New Roman" w:hAnsi="Times New Roman" w:cs="Times New Roman"/>
          <w:sz w:val="24"/>
          <w:szCs w:val="24"/>
        </w:rPr>
        <w:br/>
        <w:t>с введением предлагаемого правового регулирования</w:t>
      </w:r>
      <w:r w:rsidR="00171002">
        <w:rPr>
          <w:rFonts w:ascii="Times New Roman" w:hAnsi="Times New Roman" w:cs="Times New Roman"/>
          <w:sz w:val="24"/>
          <w:szCs w:val="24"/>
        </w:rPr>
        <w:t xml:space="preserve"> - отсутствуют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1521">
        <w:rPr>
          <w:rFonts w:ascii="Times New Roman" w:hAnsi="Times New Roman" w:cs="Times New Roman"/>
          <w:sz w:val="24"/>
          <w:szCs w:val="24"/>
        </w:rPr>
        <w:t xml:space="preserve">дополнительные доходы местного бюджета </w:t>
      </w:r>
      <w:r w:rsidR="002B093B">
        <w:rPr>
          <w:rFonts w:ascii="Times New Roman" w:hAnsi="Times New Roman" w:cs="Times New Roman"/>
          <w:sz w:val="24"/>
          <w:szCs w:val="24"/>
        </w:rPr>
        <w:t xml:space="preserve">составят около </w:t>
      </w:r>
      <w:r w:rsidR="00E870C3">
        <w:rPr>
          <w:rFonts w:ascii="Times New Roman" w:hAnsi="Times New Roman" w:cs="Times New Roman"/>
          <w:sz w:val="24"/>
          <w:szCs w:val="24"/>
        </w:rPr>
        <w:t>60</w:t>
      </w:r>
      <w:r w:rsidR="00171002">
        <w:rPr>
          <w:rFonts w:ascii="Times New Roman" w:hAnsi="Times New Roman" w:cs="Times New Roman"/>
          <w:sz w:val="24"/>
          <w:szCs w:val="24"/>
        </w:rPr>
        <w:t>0,00 тыс. руб. в год</w:t>
      </w:r>
      <w:r w:rsidRPr="00121521">
        <w:rPr>
          <w:rFonts w:ascii="Times New Roman" w:hAnsi="Times New Roman" w:cs="Times New Roman"/>
          <w:sz w:val="24"/>
          <w:szCs w:val="24"/>
        </w:rPr>
        <w:t>.</w:t>
      </w:r>
    </w:p>
    <w:p w:rsidR="002338A0" w:rsidRPr="002338A0" w:rsidRDefault="00121521" w:rsidP="002338A0">
      <w:pPr>
        <w:pStyle w:val="aa"/>
        <w:jc w:val="both"/>
        <w:rPr>
          <w:rFonts w:ascii="Times New Roman" w:hAnsi="Times New Roman"/>
          <w:sz w:val="24"/>
        </w:rPr>
      </w:pPr>
      <w:r w:rsidRPr="002338A0">
        <w:rPr>
          <w:rFonts w:ascii="Times New Roman" w:hAnsi="Times New Roman"/>
          <w:sz w:val="24"/>
        </w:rPr>
        <w:lastRenderedPageBreak/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2338A0" w:rsidRPr="002338A0">
        <w:rPr>
          <w:rFonts w:ascii="Times New Roman" w:hAnsi="Times New Roman"/>
          <w:sz w:val="24"/>
        </w:rPr>
        <w:t>.</w:t>
      </w:r>
    </w:p>
    <w:p w:rsidR="00EE64C2" w:rsidRPr="002338A0" w:rsidRDefault="00E30C69" w:rsidP="00C94284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2338A0">
        <w:rPr>
          <w:rFonts w:ascii="Times New Roman" w:hAnsi="Times New Roman"/>
          <w:sz w:val="24"/>
        </w:rPr>
        <w:t>бязанност</w:t>
      </w:r>
      <w:r>
        <w:rPr>
          <w:rFonts w:ascii="Times New Roman" w:hAnsi="Times New Roman"/>
          <w:sz w:val="24"/>
        </w:rPr>
        <w:t>и</w:t>
      </w:r>
      <w:r w:rsidR="00C94284">
        <w:rPr>
          <w:rFonts w:ascii="Times New Roman" w:hAnsi="Times New Roman"/>
          <w:sz w:val="24"/>
        </w:rPr>
        <w:t xml:space="preserve"> </w:t>
      </w:r>
      <w:r w:rsidR="00C94284" w:rsidRPr="002338A0">
        <w:rPr>
          <w:rFonts w:ascii="Times New Roman" w:hAnsi="Times New Roman"/>
          <w:sz w:val="24"/>
        </w:rPr>
        <w:t>потенциальных адресатов</w:t>
      </w:r>
      <w:r w:rsidR="00C9428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изменяются только в части</w:t>
      </w:r>
      <w:r w:rsidR="00C94284">
        <w:rPr>
          <w:rFonts w:ascii="Times New Roman" w:hAnsi="Times New Roman"/>
          <w:sz w:val="24"/>
        </w:rPr>
        <w:t xml:space="preserve"> размера арендной платы</w:t>
      </w:r>
      <w:r w:rsidR="00B661F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121521" w:rsidRPr="002338A0">
        <w:rPr>
          <w:rFonts w:ascii="Times New Roman" w:hAnsi="Times New Roman"/>
          <w:sz w:val="24"/>
        </w:rPr>
        <w:t xml:space="preserve"> </w:t>
      </w:r>
    </w:p>
    <w:p w:rsidR="00461D48" w:rsidRPr="00121521" w:rsidRDefault="0012152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21521">
        <w:rPr>
          <w:rFonts w:ascii="Times New Roman" w:hAnsi="Times New Roman" w:cs="Times New Roman"/>
          <w:sz w:val="24"/>
          <w:szCs w:val="24"/>
        </w:rPr>
        <w:t>8. Оценка рисков неблагоприятных последствий применения предлагаемого правового регулирования и источники данных:</w:t>
      </w:r>
      <w:r w:rsidR="00B661FE">
        <w:rPr>
          <w:rFonts w:ascii="Times New Roman" w:hAnsi="Times New Roman" w:cs="Times New Roman"/>
          <w:sz w:val="24"/>
          <w:szCs w:val="24"/>
        </w:rPr>
        <w:t xml:space="preserve"> отсутствуют</w:t>
      </w:r>
    </w:p>
    <w:p w:rsidR="00461D48" w:rsidRPr="00121521" w:rsidRDefault="0012152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21521">
        <w:rPr>
          <w:rFonts w:ascii="Times New Roman" w:hAnsi="Times New Roman" w:cs="Times New Roman"/>
          <w:sz w:val="24"/>
          <w:szCs w:val="24"/>
        </w:rPr>
        <w:t>9. Сравнение возможных вариантов решения проблемы:</w:t>
      </w:r>
    </w:p>
    <w:p w:rsidR="00461D48" w:rsidRPr="00121521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521">
        <w:rPr>
          <w:rFonts w:ascii="Times New Roman" w:hAnsi="Times New Roman" w:cs="Times New Roman"/>
          <w:sz w:val="24"/>
          <w:szCs w:val="24"/>
        </w:rPr>
        <w:t>варианты не предусмотрены</w:t>
      </w:r>
      <w:r w:rsidR="004B3A90">
        <w:rPr>
          <w:rFonts w:ascii="Times New Roman" w:hAnsi="Times New Roman" w:cs="Times New Roman"/>
          <w:sz w:val="24"/>
          <w:szCs w:val="24"/>
        </w:rPr>
        <w:t>.</w:t>
      </w:r>
      <w:r w:rsidRPr="001215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1D48" w:rsidRPr="00121521" w:rsidRDefault="00121521">
      <w:pPr>
        <w:pStyle w:val="ConsPlusNonformat"/>
        <w:spacing w:before="120"/>
        <w:jc w:val="both"/>
      </w:pPr>
      <w:r w:rsidRPr="00121521">
        <w:rPr>
          <w:rFonts w:ascii="Times New Roman" w:hAnsi="Times New Roman" w:cs="Times New Roman"/>
          <w:sz w:val="24"/>
          <w:szCs w:val="24"/>
        </w:rPr>
        <w:t xml:space="preserve">10. Оценка необходимости установления переходного периода и (или) отсрочки вступления </w:t>
      </w:r>
      <w:r w:rsidRPr="00121521">
        <w:rPr>
          <w:rFonts w:ascii="Times New Roman" w:hAnsi="Times New Roman" w:cs="Times New Roman"/>
          <w:sz w:val="24"/>
          <w:szCs w:val="24"/>
        </w:rPr>
        <w:br/>
        <w:t>в силу нормативного правового акта (отдельных его положений) либо необходимости распространения предлагаемого правового регулирования на ранее возникшие отношения:</w:t>
      </w:r>
    </w:p>
    <w:p w:rsidR="00C94284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521">
        <w:rPr>
          <w:rFonts w:ascii="Times New Roman" w:hAnsi="Times New Roman" w:cs="Times New Roman"/>
          <w:sz w:val="24"/>
          <w:szCs w:val="24"/>
        </w:rPr>
        <w:t xml:space="preserve">переходный период </w:t>
      </w:r>
      <w:r w:rsidR="00C94284">
        <w:rPr>
          <w:rFonts w:ascii="Times New Roman" w:hAnsi="Times New Roman" w:cs="Times New Roman"/>
          <w:sz w:val="24"/>
          <w:szCs w:val="24"/>
        </w:rPr>
        <w:t xml:space="preserve"> не </w:t>
      </w:r>
      <w:r w:rsidRPr="00121521">
        <w:rPr>
          <w:rFonts w:ascii="Times New Roman" w:hAnsi="Times New Roman" w:cs="Times New Roman"/>
          <w:sz w:val="24"/>
          <w:szCs w:val="24"/>
        </w:rPr>
        <w:t>требуется</w:t>
      </w:r>
      <w:r w:rsidR="00C94284">
        <w:rPr>
          <w:rFonts w:ascii="Times New Roman" w:hAnsi="Times New Roman" w:cs="Times New Roman"/>
          <w:sz w:val="24"/>
          <w:szCs w:val="24"/>
        </w:rPr>
        <w:t>.</w:t>
      </w:r>
    </w:p>
    <w:p w:rsidR="00461D48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Сведения о проведении публичных консультаций:</w:t>
      </w:r>
    </w:p>
    <w:p w:rsidR="00461D48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</w:r>
    </w:p>
    <w:p w:rsidR="00461D48" w:rsidRPr="00B3054E" w:rsidRDefault="003F5AD6">
      <w:pPr>
        <w:pStyle w:val="ConsPlusNonformat"/>
        <w:jc w:val="both"/>
        <w:rPr>
          <w:rFonts w:ascii="Times New Roman" w:hAnsi="Times New Roman" w:cs="Times New Roman"/>
          <w:sz w:val="32"/>
          <w:szCs w:val="24"/>
        </w:rPr>
      </w:pPr>
      <w:hyperlink r:id="rId5" w:history="1">
        <w:r w:rsidR="0010539F" w:rsidRPr="0010539F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https://зато-северск.рф/otsenka-regulirujuschego-vozdejstvija</w:t>
        </w:r>
      </w:hyperlink>
      <w:r w:rsidR="00B3054E">
        <w:rPr>
          <w:rStyle w:val="ab"/>
          <w:rFonts w:ascii="Times New Roman" w:hAnsi="Times New Roman" w:cs="Times New Roman"/>
          <w:color w:val="auto"/>
          <w:sz w:val="24"/>
          <w:u w:val="none"/>
        </w:rPr>
        <w:t>.</w:t>
      </w:r>
    </w:p>
    <w:p w:rsidR="00461D48" w:rsidRPr="0010539F" w:rsidRDefault="00461D48">
      <w:pPr>
        <w:pStyle w:val="ConsPlusNonformat"/>
        <w:jc w:val="both"/>
        <w:rPr>
          <w:rFonts w:ascii="Times New Roman" w:hAnsi="Times New Roman" w:cs="Times New Roman"/>
          <w:sz w:val="32"/>
          <w:szCs w:val="24"/>
        </w:rPr>
      </w:pPr>
    </w:p>
    <w:p w:rsidR="00461D48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публичных консультаций:</w:t>
      </w:r>
    </w:p>
    <w:p w:rsidR="00461D48" w:rsidRPr="007B6E33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B661F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76870" w:rsidRPr="00E7687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7687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76870" w:rsidRPr="00E7687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205DA" w:rsidRPr="00E76870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76870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2205DA" w:rsidRPr="00E7687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B6E33">
        <w:rPr>
          <w:rFonts w:ascii="Times New Roman" w:hAnsi="Times New Roman" w:cs="Times New Roman"/>
          <w:sz w:val="24"/>
          <w:szCs w:val="24"/>
          <w:u w:val="single"/>
        </w:rPr>
        <w:t>;</w:t>
      </w:r>
      <w:bookmarkStart w:id="0" w:name="_GoBack"/>
      <w:bookmarkEnd w:id="0"/>
    </w:p>
    <w:p w:rsidR="00461D48" w:rsidRPr="007B6E33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E33"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="00B661FE" w:rsidRPr="009A0E9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76870" w:rsidRPr="009A0E9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D042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A7B9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205D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7B6E33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2205DA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B6E3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61D48" w:rsidRDefault="00461D48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4F47" w:rsidRDefault="00914F47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61D48" w:rsidRDefault="00461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D48" w:rsidRDefault="00CA50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21521">
        <w:rPr>
          <w:rFonts w:ascii="Times New Roman" w:hAnsi="Times New Roman" w:cs="Times New Roman"/>
          <w:sz w:val="24"/>
          <w:szCs w:val="24"/>
        </w:rPr>
        <w:t xml:space="preserve">ачальник Управления </w:t>
      </w:r>
    </w:p>
    <w:p w:rsidR="00461D48" w:rsidRDefault="00121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имущественных отношений                                                        </w:t>
      </w:r>
      <w:r w:rsidR="007B6E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55661">
        <w:rPr>
          <w:rFonts w:ascii="Times New Roman" w:hAnsi="Times New Roman" w:cs="Times New Roman"/>
          <w:sz w:val="24"/>
          <w:szCs w:val="24"/>
        </w:rPr>
        <w:t xml:space="preserve">        </w:t>
      </w:r>
      <w:r w:rsidR="007B6E33">
        <w:rPr>
          <w:rFonts w:ascii="Times New Roman" w:hAnsi="Times New Roman" w:cs="Times New Roman"/>
          <w:sz w:val="24"/>
          <w:szCs w:val="24"/>
        </w:rPr>
        <w:t xml:space="preserve"> </w:t>
      </w:r>
      <w:r w:rsidR="00CA500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500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6E33">
        <w:rPr>
          <w:rFonts w:ascii="Times New Roman" w:hAnsi="Times New Roman" w:cs="Times New Roman"/>
          <w:sz w:val="24"/>
          <w:szCs w:val="24"/>
        </w:rPr>
        <w:t xml:space="preserve"> </w:t>
      </w:r>
      <w:r w:rsidR="00CA500C">
        <w:rPr>
          <w:rFonts w:ascii="Times New Roman" w:hAnsi="Times New Roman" w:cs="Times New Roman"/>
          <w:sz w:val="24"/>
          <w:szCs w:val="24"/>
        </w:rPr>
        <w:t>Хрячков</w:t>
      </w:r>
    </w:p>
    <w:p w:rsidR="00461D48" w:rsidRDefault="00461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D48" w:rsidRDefault="00461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D48" w:rsidRDefault="00461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D95" w:rsidRDefault="00E12D95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D95" w:rsidRDefault="00E12D95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D95" w:rsidRDefault="00E12D95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D95" w:rsidRDefault="00E12D95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D95" w:rsidRDefault="00E12D95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2CD" w:rsidRDefault="000B62CD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2CD" w:rsidRDefault="000B62CD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2CD" w:rsidRDefault="000B62CD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2CD" w:rsidRDefault="000B62CD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2CD" w:rsidRDefault="000B62CD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2CD" w:rsidRDefault="000B62CD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2CD" w:rsidRDefault="000B62CD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2CD" w:rsidRDefault="000B62CD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2CD" w:rsidRDefault="000B62CD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2CD" w:rsidRDefault="000B62CD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2CD" w:rsidRDefault="000B62CD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2CD" w:rsidRDefault="000B62CD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2CD" w:rsidRDefault="000B62CD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2CD" w:rsidRDefault="000B62CD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2CD" w:rsidRDefault="000B62CD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2CD" w:rsidRDefault="000B62CD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2CD" w:rsidRDefault="000B62CD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2CD" w:rsidRDefault="000B62CD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2CD" w:rsidRDefault="000B62CD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2CD" w:rsidRDefault="000B62CD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D48" w:rsidRDefault="009E5AB6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21521">
        <w:rPr>
          <w:rFonts w:ascii="Times New Roman" w:hAnsi="Times New Roman" w:cs="Times New Roman"/>
          <w:sz w:val="24"/>
          <w:szCs w:val="24"/>
        </w:rPr>
        <w:t>ИПОВОЙ ПЕРЕЧЕНЬ</w:t>
      </w:r>
    </w:p>
    <w:p w:rsidR="00461D48" w:rsidRDefault="00121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в рамках проведения публичных консультаций</w:t>
      </w:r>
    </w:p>
    <w:p w:rsidR="00461D48" w:rsidRDefault="00121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оценки регулирующего воздействия</w:t>
      </w:r>
    </w:p>
    <w:p w:rsidR="00461D48" w:rsidRDefault="00121521">
      <w:pPr>
        <w:pStyle w:val="30"/>
        <w:ind w:right="39" w:firstLine="0"/>
        <w:jc w:val="center"/>
      </w:pPr>
      <w:r>
        <w:rPr>
          <w:sz w:val="24"/>
          <w:szCs w:val="24"/>
          <w:u w:val="single"/>
        </w:rPr>
        <w:t xml:space="preserve">решения </w:t>
      </w:r>
      <w:proofErr w:type="gramStart"/>
      <w:r>
        <w:rPr>
          <w:sz w:val="24"/>
          <w:szCs w:val="24"/>
          <w:u w:val="single"/>
        </w:rPr>
        <w:t>Думы</w:t>
      </w:r>
      <w:proofErr w:type="gramEnd"/>
      <w:r>
        <w:rPr>
          <w:sz w:val="24"/>
          <w:szCs w:val="24"/>
          <w:u w:val="single"/>
        </w:rPr>
        <w:t xml:space="preserve"> ЗАТО Северск «О внесении изменений в Методик</w:t>
      </w:r>
      <w:r w:rsidR="00E12D95">
        <w:rPr>
          <w:sz w:val="24"/>
          <w:szCs w:val="24"/>
          <w:u w:val="single"/>
        </w:rPr>
        <w:t>у</w:t>
      </w:r>
      <w:r>
        <w:rPr>
          <w:sz w:val="24"/>
          <w:szCs w:val="24"/>
          <w:u w:val="single"/>
        </w:rPr>
        <w:t xml:space="preserve"> расчета арендной платы за пользование муниципальным имуществом, находящимся в муниципальной собственности городского округа ЗАТО Северск Томской области, утвержденной Решением Думы ЗАТО Северск от 28.09.2017 № 30/4»</w:t>
      </w:r>
    </w:p>
    <w:p w:rsidR="00461D48" w:rsidRDefault="00461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61D48" w:rsidRPr="007B6E33" w:rsidRDefault="001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по электронной почте на адрес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12D95">
        <w:rPr>
          <w:rFonts w:ascii="Times New Roman" w:hAnsi="Times New Roman" w:cs="Times New Roman"/>
          <w:sz w:val="24"/>
          <w:szCs w:val="24"/>
          <w:u w:val="single"/>
          <w:lang w:val="en-US"/>
        </w:rPr>
        <w:t>merkulov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@uio.seversknet.ru</w:t>
      </w:r>
      <w:r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CC2CE2">
        <w:rPr>
          <w:rFonts w:ascii="Times New Roman" w:hAnsi="Times New Roman" w:cs="Times New Roman"/>
          <w:sz w:val="24"/>
          <w:szCs w:val="24"/>
        </w:rPr>
        <w:t>п</w:t>
      </w:r>
      <w:r w:rsidRPr="007B6E33">
        <w:rPr>
          <w:rFonts w:ascii="Times New Roman" w:hAnsi="Times New Roman" w:cs="Times New Roman"/>
          <w:sz w:val="24"/>
          <w:szCs w:val="24"/>
        </w:rPr>
        <w:t xml:space="preserve">о </w:t>
      </w:r>
      <w:r w:rsidR="000B62CD">
        <w:rPr>
          <w:rFonts w:ascii="Times New Roman" w:hAnsi="Times New Roman" w:cs="Times New Roman"/>
          <w:sz w:val="24"/>
          <w:szCs w:val="24"/>
        </w:rPr>
        <w:t>25</w:t>
      </w:r>
      <w:r w:rsidR="00625748">
        <w:rPr>
          <w:rFonts w:ascii="Times New Roman" w:hAnsi="Times New Roman" w:cs="Times New Roman"/>
          <w:sz w:val="24"/>
          <w:szCs w:val="24"/>
        </w:rPr>
        <w:t xml:space="preserve"> </w:t>
      </w:r>
      <w:r w:rsidR="000B62CD">
        <w:rPr>
          <w:rFonts w:ascii="Times New Roman" w:hAnsi="Times New Roman" w:cs="Times New Roman"/>
          <w:sz w:val="24"/>
          <w:szCs w:val="24"/>
        </w:rPr>
        <w:t>ок</w:t>
      </w:r>
      <w:r w:rsidR="00E12D95">
        <w:rPr>
          <w:rFonts w:ascii="Times New Roman" w:hAnsi="Times New Roman" w:cs="Times New Roman"/>
          <w:sz w:val="24"/>
          <w:szCs w:val="24"/>
        </w:rPr>
        <w:t>тября</w:t>
      </w:r>
      <w:r w:rsidRPr="007B6E33">
        <w:rPr>
          <w:rFonts w:ascii="Times New Roman" w:hAnsi="Times New Roman" w:cs="Times New Roman"/>
          <w:sz w:val="24"/>
          <w:szCs w:val="24"/>
        </w:rPr>
        <w:t xml:space="preserve"> 201</w:t>
      </w:r>
      <w:r w:rsidR="002205DA">
        <w:rPr>
          <w:rFonts w:ascii="Times New Roman" w:hAnsi="Times New Roman" w:cs="Times New Roman"/>
          <w:sz w:val="24"/>
          <w:szCs w:val="24"/>
        </w:rPr>
        <w:t>9</w:t>
      </w:r>
      <w:r w:rsidRPr="007B6E3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61D48" w:rsidRDefault="0046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61D48" w:rsidRDefault="001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поступившая в Управление имущественных отношений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 после указанного срока, учитываться не будет.</w:t>
      </w:r>
    </w:p>
    <w:p w:rsidR="00461D48" w:rsidRDefault="0046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48" w:rsidRDefault="0012152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Проведение публичных консультаций по проекту МНПА не предполагает направление ответов от регулирующего органа на поступившие предложения.</w:t>
      </w:r>
    </w:p>
    <w:p w:rsidR="00461D48" w:rsidRDefault="0046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4206"/>
      </w:tblGrid>
      <w:tr w:rsidR="00461D48"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461D4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Вашему желанию укажите: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461D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461D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461D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461D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461D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461D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8"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</w:tr>
      <w:tr w:rsidR="00461D4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Чьи интересы, по Вашему мнению, затрагивает сфера регулирования проекта МНПА?</w:t>
            </w:r>
          </w:p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решение какой проблемы, по Вашему мнению, направлено регулирование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МНПА?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461D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Какие полезные эффекты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полезных эффектов?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461D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Какие негативные эффекты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негативных эффектов?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461D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Приведет ли предлагаемое регулирование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росту издержек соответствующих субъектов предприни</w:t>
            </w:r>
            <w:r w:rsidR="00BC503D">
              <w:rPr>
                <w:rFonts w:ascii="Times New Roman" w:hAnsi="Times New Roman" w:cs="Times New Roman"/>
                <w:sz w:val="24"/>
                <w:szCs w:val="24"/>
              </w:rPr>
              <w:t>мательской</w:t>
            </w:r>
            <w:r w:rsidR="007C0821" w:rsidRPr="007C0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(временные/материальные издержки)? (оцените размер таких издержек)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461D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Требуется ли переходный период для вступления в силу проекта МНПА? Какой переходный период необходим для вступления в силу предлагаемого проекта МНПА, либо с какого времени целесообразно установить дату вступления в силу?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461D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Считаете ли Вы требования, предусматриваемые настоящим регулированием, достаточными/избыточными для достижения заявленных проектом МНПА целей? (по возможности аргументируйте свою позицию)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461D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Содержит ли проект МНПА нормы, приводящие к избыточным административным и иным ограничениям для соответствующих субъектов предпринимательской деятельности? (приведите примеры таких норм)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461D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Содержит ли проект МНПА нормы, на практике не выполнимые? (приведите примеры таких норм)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461D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Существуют ли альтернативные способы достижения целей, заявленных в рамках проекта МНПА? (по возможности укажите такие способы и аргументируйте свою позицию)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461D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Иные предложения и замечания, которые, по Вашему мнению, целесообразно учесть при проведении ОРВ проекта МНПА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461D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D48" w:rsidRDefault="0046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48" w:rsidRDefault="0046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48" w:rsidRDefault="00461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D48" w:rsidRDefault="00461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6C" w:rsidRDefault="00511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6C" w:rsidRDefault="00511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6C" w:rsidRDefault="00511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6C" w:rsidRDefault="00511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6C" w:rsidRDefault="00511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6C" w:rsidRDefault="00511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6C" w:rsidRDefault="00511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6C" w:rsidRDefault="00511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6C" w:rsidRDefault="00511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6C" w:rsidRDefault="00511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6C" w:rsidRDefault="00511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6C" w:rsidRPr="0051196C" w:rsidRDefault="000B62CD" w:rsidP="0051196C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Леонова Ольга Викторовна </w:t>
      </w:r>
      <w:r w:rsidR="0051196C" w:rsidRPr="0051196C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(83823) 77-39-4</w:t>
      </w:r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9</w:t>
      </w:r>
    </w:p>
    <w:p w:rsidR="0051196C" w:rsidRPr="0051196C" w:rsidRDefault="000B62CD" w:rsidP="0051196C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8"/>
          <w:lang w:eastAsia="ru-RU"/>
        </w:rPr>
      </w:pPr>
      <w:hyperlink r:id="rId6" w:history="1">
        <w:r w:rsidRPr="005F4C02">
          <w:rPr>
            <w:rStyle w:val="ab"/>
            <w:rFonts w:ascii="Times New Roman CYR" w:eastAsia="Times New Roman" w:hAnsi="Times New Roman CYR" w:cs="Times New Roman"/>
            <w:sz w:val="20"/>
            <w:szCs w:val="20"/>
            <w:lang w:val="en-US" w:eastAsia="ru-RU"/>
          </w:rPr>
          <w:t>leonova</w:t>
        </w:r>
        <w:r w:rsidRPr="005F4C02">
          <w:rPr>
            <w:rStyle w:val="ab"/>
            <w:rFonts w:ascii="Times New Roman CYR" w:eastAsia="Times New Roman" w:hAnsi="Times New Roman CYR" w:cs="Times New Roman"/>
            <w:sz w:val="20"/>
            <w:szCs w:val="20"/>
            <w:lang w:eastAsia="ru-RU"/>
          </w:rPr>
          <w:t>@</w:t>
        </w:r>
        <w:r w:rsidRPr="005F4C02">
          <w:rPr>
            <w:rStyle w:val="ab"/>
            <w:rFonts w:ascii="Times New Roman CYR" w:eastAsia="Times New Roman" w:hAnsi="Times New Roman CYR" w:cs="Times New Roman"/>
            <w:sz w:val="20"/>
            <w:szCs w:val="20"/>
            <w:lang w:val="en-US" w:eastAsia="ru-RU"/>
          </w:rPr>
          <w:t>uio</w:t>
        </w:r>
        <w:r w:rsidRPr="005F4C02">
          <w:rPr>
            <w:rStyle w:val="ab"/>
            <w:rFonts w:ascii="Times New Roman CYR" w:eastAsia="Times New Roman" w:hAnsi="Times New Roman CYR" w:cs="Times New Roman"/>
            <w:sz w:val="20"/>
            <w:szCs w:val="20"/>
            <w:lang w:eastAsia="ru-RU"/>
          </w:rPr>
          <w:t>.</w:t>
        </w:r>
        <w:r w:rsidRPr="005F4C02">
          <w:rPr>
            <w:rStyle w:val="ab"/>
            <w:rFonts w:ascii="Times New Roman CYR" w:eastAsia="Times New Roman" w:hAnsi="Times New Roman CYR" w:cs="Times New Roman"/>
            <w:sz w:val="20"/>
            <w:szCs w:val="20"/>
            <w:lang w:val="en-US" w:eastAsia="ru-RU"/>
          </w:rPr>
          <w:t>seversknet</w:t>
        </w:r>
        <w:r w:rsidRPr="005F4C02">
          <w:rPr>
            <w:rStyle w:val="ab"/>
            <w:rFonts w:ascii="Times New Roman CYR" w:eastAsia="Times New Roman" w:hAnsi="Times New Roman CYR" w:cs="Times New Roman"/>
            <w:sz w:val="20"/>
            <w:szCs w:val="20"/>
            <w:lang w:eastAsia="ru-RU"/>
          </w:rPr>
          <w:t>.</w:t>
        </w:r>
        <w:r w:rsidRPr="005F4C02">
          <w:rPr>
            <w:rStyle w:val="ab"/>
            <w:rFonts w:ascii="Times New Roman CYR" w:eastAsia="Times New Roman" w:hAnsi="Times New Roman CYR" w:cs="Times New Roman"/>
            <w:sz w:val="20"/>
            <w:szCs w:val="20"/>
            <w:lang w:val="en-US" w:eastAsia="ru-RU"/>
          </w:rPr>
          <w:t>ru</w:t>
        </w:r>
      </w:hyperlink>
      <w:r w:rsidR="0051196C" w:rsidRPr="0051196C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</w:t>
      </w:r>
    </w:p>
    <w:p w:rsidR="0051196C" w:rsidRDefault="00511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1196C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D48"/>
    <w:rsid w:val="000305A4"/>
    <w:rsid w:val="00055951"/>
    <w:rsid w:val="00097B3E"/>
    <w:rsid w:val="000B5142"/>
    <w:rsid w:val="000B62CD"/>
    <w:rsid w:val="000F5634"/>
    <w:rsid w:val="0010539F"/>
    <w:rsid w:val="00121521"/>
    <w:rsid w:val="00171002"/>
    <w:rsid w:val="00187C31"/>
    <w:rsid w:val="001C2B31"/>
    <w:rsid w:val="001F2C68"/>
    <w:rsid w:val="0020461E"/>
    <w:rsid w:val="00205F75"/>
    <w:rsid w:val="002205DA"/>
    <w:rsid w:val="002338A0"/>
    <w:rsid w:val="00292779"/>
    <w:rsid w:val="002A7496"/>
    <w:rsid w:val="002B093B"/>
    <w:rsid w:val="002D2F3E"/>
    <w:rsid w:val="002E00B0"/>
    <w:rsid w:val="003806B1"/>
    <w:rsid w:val="003F5AD6"/>
    <w:rsid w:val="00402860"/>
    <w:rsid w:val="0042261B"/>
    <w:rsid w:val="00455747"/>
    <w:rsid w:val="00455D5A"/>
    <w:rsid w:val="00460F5D"/>
    <w:rsid w:val="00461D48"/>
    <w:rsid w:val="004B3A90"/>
    <w:rsid w:val="0051196C"/>
    <w:rsid w:val="005138A5"/>
    <w:rsid w:val="005813AE"/>
    <w:rsid w:val="00590CFB"/>
    <w:rsid w:val="005A5FF6"/>
    <w:rsid w:val="005E656A"/>
    <w:rsid w:val="005F1CDE"/>
    <w:rsid w:val="00625748"/>
    <w:rsid w:val="006C54A7"/>
    <w:rsid w:val="0074750F"/>
    <w:rsid w:val="00757DB0"/>
    <w:rsid w:val="00770A2E"/>
    <w:rsid w:val="007B6E33"/>
    <w:rsid w:val="007C0821"/>
    <w:rsid w:val="007E3479"/>
    <w:rsid w:val="0084500A"/>
    <w:rsid w:val="00892CFB"/>
    <w:rsid w:val="008A561B"/>
    <w:rsid w:val="008D68DC"/>
    <w:rsid w:val="008E6F02"/>
    <w:rsid w:val="0090423F"/>
    <w:rsid w:val="00906BCA"/>
    <w:rsid w:val="00914F47"/>
    <w:rsid w:val="00955661"/>
    <w:rsid w:val="009569F3"/>
    <w:rsid w:val="009A0E96"/>
    <w:rsid w:val="009C2AFE"/>
    <w:rsid w:val="009D0429"/>
    <w:rsid w:val="009E5AB6"/>
    <w:rsid w:val="009F1671"/>
    <w:rsid w:val="00A32D38"/>
    <w:rsid w:val="00A6576D"/>
    <w:rsid w:val="00AA7B91"/>
    <w:rsid w:val="00AD5608"/>
    <w:rsid w:val="00AD7BE0"/>
    <w:rsid w:val="00AF0231"/>
    <w:rsid w:val="00B3054E"/>
    <w:rsid w:val="00B661FE"/>
    <w:rsid w:val="00B823DB"/>
    <w:rsid w:val="00B87AA7"/>
    <w:rsid w:val="00BA1EF6"/>
    <w:rsid w:val="00BC503D"/>
    <w:rsid w:val="00C04353"/>
    <w:rsid w:val="00C84150"/>
    <w:rsid w:val="00C93241"/>
    <w:rsid w:val="00C94284"/>
    <w:rsid w:val="00CA500C"/>
    <w:rsid w:val="00CC2CE2"/>
    <w:rsid w:val="00D25104"/>
    <w:rsid w:val="00D80075"/>
    <w:rsid w:val="00D84022"/>
    <w:rsid w:val="00E12D95"/>
    <w:rsid w:val="00E30C69"/>
    <w:rsid w:val="00E71F2D"/>
    <w:rsid w:val="00E76870"/>
    <w:rsid w:val="00E870C3"/>
    <w:rsid w:val="00EE64C2"/>
    <w:rsid w:val="00EF5D4B"/>
    <w:rsid w:val="00F5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">
    <w:name w:val="Основной текст с отступом 3 Знак"/>
    <w:qFormat/>
    <w:rPr>
      <w:sz w:val="28"/>
      <w:lang w:val="ru-RU" w:bidi="ar-SA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30">
    <w:name w:val="Body Text Indent 3"/>
    <w:basedOn w:val="a"/>
    <w:qFormat/>
    <w:pPr>
      <w:spacing w:after="0" w:line="240" w:lineRule="auto"/>
      <w:ind w:right="-364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szCs w:val="20"/>
      <w:lang w:val="ru-RU" w:bidi="ar-SA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qFormat/>
    <w:pPr>
      <w:tabs>
        <w:tab w:val="left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a9">
    <w:name w:val="Знак"/>
    <w:basedOn w:val="a"/>
    <w:rsid w:val="005A5FF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EE64C2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styleId="ab">
    <w:name w:val="Hyperlink"/>
    <w:basedOn w:val="a0"/>
    <w:uiPriority w:val="99"/>
    <w:unhideWhenUsed/>
    <w:rsid w:val="0010539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053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onova@uio.seversknet.ru" TargetMode="External"/><Relationship Id="rId5" Type="http://schemas.openxmlformats.org/officeDocument/2006/relationships/hyperlink" Target="https://&#1079;&#1072;&#1090;&#1086;-&#1089;&#1077;&#1074;&#1077;&#1088;&#1089;&#1082;.&#1088;&#1092;/otsenka-regulirujuschego-vozdejstv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>SPecialiST RePack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tatarnikova</dc:creator>
  <cp:lastModifiedBy>Leonova</cp:lastModifiedBy>
  <cp:revision>24</cp:revision>
  <cp:lastPrinted>2019-06-13T07:15:00Z</cp:lastPrinted>
  <dcterms:created xsi:type="dcterms:W3CDTF">2019-06-27T09:37:00Z</dcterms:created>
  <dcterms:modified xsi:type="dcterms:W3CDTF">2019-10-11T02:57:00Z</dcterms:modified>
  <dc:language>en-US</dc:language>
</cp:coreProperties>
</file>